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5FEA0" w14:textId="77777777" w:rsidR="0017606E" w:rsidRDefault="0017606E" w:rsidP="0017606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mbria" w:hAnsi="Cambria"/>
          <w:b/>
          <w:bCs/>
          <w:sz w:val="28"/>
          <w:szCs w:val="28"/>
          <w:lang w:val="es-ES"/>
        </w:rPr>
      </w:pPr>
      <w:proofErr w:type="spellStart"/>
      <w:r w:rsidRPr="0017606E">
        <w:rPr>
          <w:rFonts w:ascii="Cambria" w:hAnsi="Cambria"/>
          <w:b/>
          <w:bCs/>
          <w:sz w:val="28"/>
          <w:szCs w:val="28"/>
          <w:lang w:val="es-ES"/>
        </w:rPr>
        <w:t>Relevansi</w:t>
      </w:r>
      <w:proofErr w:type="spellEnd"/>
      <w:r w:rsidRPr="0017606E">
        <w:rPr>
          <w:rFonts w:ascii="Cambria" w:hAnsi="Cambria"/>
          <w:b/>
          <w:bCs/>
          <w:sz w:val="28"/>
          <w:szCs w:val="28"/>
          <w:lang w:val="es-ES"/>
        </w:rPr>
        <w:t xml:space="preserve"> </w:t>
      </w:r>
      <w:proofErr w:type="spellStart"/>
      <w:r w:rsidRPr="0017606E">
        <w:rPr>
          <w:rFonts w:ascii="Cambria" w:hAnsi="Cambria"/>
          <w:b/>
          <w:bCs/>
          <w:sz w:val="28"/>
          <w:szCs w:val="28"/>
          <w:lang w:val="es-ES"/>
        </w:rPr>
        <w:t>Prinsip-Prinsip</w:t>
      </w:r>
      <w:proofErr w:type="spellEnd"/>
      <w:r w:rsidRPr="0017606E">
        <w:rPr>
          <w:rFonts w:ascii="Cambria" w:hAnsi="Cambria"/>
          <w:b/>
          <w:bCs/>
          <w:sz w:val="28"/>
          <w:szCs w:val="28"/>
          <w:lang w:val="es-ES"/>
        </w:rPr>
        <w:t xml:space="preserve"> </w:t>
      </w:r>
      <w:proofErr w:type="spellStart"/>
      <w:r w:rsidRPr="0017606E">
        <w:rPr>
          <w:rFonts w:ascii="Cambria" w:hAnsi="Cambria"/>
          <w:b/>
          <w:bCs/>
          <w:sz w:val="28"/>
          <w:szCs w:val="28"/>
          <w:lang w:val="es-ES"/>
        </w:rPr>
        <w:t>Pengembangan</w:t>
      </w:r>
      <w:proofErr w:type="spellEnd"/>
      <w:r w:rsidRPr="0017606E">
        <w:rPr>
          <w:rFonts w:ascii="Cambria" w:hAnsi="Cambria"/>
          <w:b/>
          <w:bCs/>
          <w:sz w:val="28"/>
          <w:szCs w:val="28"/>
          <w:lang w:val="es-ES"/>
        </w:rPr>
        <w:t xml:space="preserve"> </w:t>
      </w:r>
      <w:proofErr w:type="spellStart"/>
      <w:r w:rsidRPr="0017606E">
        <w:rPr>
          <w:rFonts w:ascii="Cambria" w:hAnsi="Cambria"/>
          <w:b/>
          <w:bCs/>
          <w:sz w:val="28"/>
          <w:szCs w:val="28"/>
          <w:lang w:val="es-ES"/>
        </w:rPr>
        <w:t>Kurikulum</w:t>
      </w:r>
      <w:proofErr w:type="spellEnd"/>
      <w:r w:rsidRPr="0017606E">
        <w:rPr>
          <w:rFonts w:ascii="Cambria" w:hAnsi="Cambria"/>
          <w:b/>
          <w:bCs/>
          <w:sz w:val="28"/>
          <w:szCs w:val="28"/>
          <w:lang w:val="es-ES"/>
        </w:rPr>
        <w:t xml:space="preserve"> Pai </w:t>
      </w:r>
      <w:proofErr w:type="spellStart"/>
      <w:r w:rsidRPr="0017606E">
        <w:rPr>
          <w:rFonts w:ascii="Cambria" w:hAnsi="Cambria"/>
          <w:b/>
          <w:bCs/>
          <w:sz w:val="28"/>
          <w:szCs w:val="28"/>
          <w:lang w:val="es-ES"/>
        </w:rPr>
        <w:t>Dengan</w:t>
      </w:r>
      <w:proofErr w:type="spellEnd"/>
      <w:r w:rsidRPr="0017606E">
        <w:rPr>
          <w:rFonts w:ascii="Cambria" w:hAnsi="Cambria"/>
          <w:b/>
          <w:bCs/>
          <w:sz w:val="28"/>
          <w:szCs w:val="28"/>
          <w:lang w:val="es-ES"/>
        </w:rPr>
        <w:t xml:space="preserve"> </w:t>
      </w:r>
      <w:proofErr w:type="spellStart"/>
      <w:r w:rsidRPr="0017606E">
        <w:rPr>
          <w:rFonts w:ascii="Cambria" w:hAnsi="Cambria"/>
          <w:b/>
          <w:bCs/>
          <w:sz w:val="28"/>
          <w:szCs w:val="28"/>
          <w:lang w:val="es-ES"/>
        </w:rPr>
        <w:t>Kebutuhan</w:t>
      </w:r>
      <w:proofErr w:type="spellEnd"/>
      <w:r w:rsidRPr="0017606E">
        <w:rPr>
          <w:rFonts w:ascii="Cambria" w:hAnsi="Cambria"/>
          <w:b/>
          <w:bCs/>
          <w:sz w:val="28"/>
          <w:szCs w:val="28"/>
          <w:lang w:val="es-ES"/>
        </w:rPr>
        <w:t xml:space="preserve"> </w:t>
      </w:r>
      <w:proofErr w:type="spellStart"/>
      <w:r w:rsidRPr="0017606E">
        <w:rPr>
          <w:rFonts w:ascii="Cambria" w:hAnsi="Cambria"/>
          <w:b/>
          <w:bCs/>
          <w:sz w:val="28"/>
          <w:szCs w:val="28"/>
          <w:lang w:val="es-ES"/>
        </w:rPr>
        <w:t>Peserta</w:t>
      </w:r>
      <w:proofErr w:type="spellEnd"/>
      <w:r w:rsidRPr="0017606E">
        <w:rPr>
          <w:rFonts w:ascii="Cambria" w:hAnsi="Cambria"/>
          <w:b/>
          <w:bCs/>
          <w:sz w:val="28"/>
          <w:szCs w:val="28"/>
          <w:lang w:val="es-ES"/>
        </w:rPr>
        <w:t xml:space="preserve"> </w:t>
      </w:r>
      <w:proofErr w:type="spellStart"/>
      <w:r w:rsidRPr="0017606E">
        <w:rPr>
          <w:rFonts w:ascii="Cambria" w:hAnsi="Cambria"/>
          <w:b/>
          <w:bCs/>
          <w:sz w:val="28"/>
          <w:szCs w:val="28"/>
          <w:lang w:val="es-ES"/>
        </w:rPr>
        <w:t>Didik</w:t>
      </w:r>
      <w:proofErr w:type="spellEnd"/>
      <w:r w:rsidRPr="0017606E">
        <w:rPr>
          <w:rFonts w:ascii="Cambria" w:hAnsi="Cambria"/>
          <w:b/>
          <w:bCs/>
          <w:sz w:val="28"/>
          <w:szCs w:val="28"/>
          <w:lang w:val="es-ES"/>
        </w:rPr>
        <w:t xml:space="preserve"> Di Era Digital</w:t>
      </w:r>
    </w:p>
    <w:p w14:paraId="3A27E888" w14:textId="77777777" w:rsidR="0017606E" w:rsidRPr="0017606E" w:rsidRDefault="0017606E" w:rsidP="0017606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mbria" w:hAnsi="Cambria"/>
          <w:b/>
          <w:bCs/>
          <w:sz w:val="28"/>
          <w:szCs w:val="28"/>
          <w:lang w:val="es-ES"/>
        </w:rPr>
      </w:pPr>
    </w:p>
    <w:p w14:paraId="2574471D" w14:textId="6ECFC377" w:rsidR="0017606E" w:rsidRPr="0017606E" w:rsidRDefault="0017606E" w:rsidP="0017606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mbria" w:eastAsia="Garamond" w:hAnsi="Cambria" w:cs="Garamond"/>
          <w:b/>
          <w:color w:val="000000"/>
          <w:sz w:val="20"/>
          <w:szCs w:val="20"/>
          <w:vertAlign w:val="superscript"/>
          <w:lang w:val="en"/>
        </w:rPr>
      </w:pPr>
      <w:r w:rsidRPr="0017606E">
        <w:rPr>
          <w:rFonts w:ascii="Cambria" w:eastAsia="Garamond" w:hAnsi="Cambria" w:cs="Garamond"/>
          <w:b/>
          <w:color w:val="000000"/>
          <w:sz w:val="20"/>
          <w:szCs w:val="20"/>
          <w:lang w:val="en"/>
        </w:rPr>
        <w:t>Muhammad Alvin Sirajyudi Nur, Habib Zainuri</w:t>
      </w:r>
    </w:p>
    <w:p w14:paraId="6A272143" w14:textId="29AC03B9" w:rsidR="0017606E" w:rsidRPr="0017606E" w:rsidRDefault="0017606E" w:rsidP="0017606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aramond" w:eastAsia="Garamond" w:hAnsi="Garamond" w:cs="Garamond"/>
          <w:color w:val="000000"/>
          <w:sz w:val="22"/>
          <w:szCs w:val="22"/>
          <w:lang w:val="en"/>
        </w:rPr>
      </w:pPr>
      <w:r>
        <w:rPr>
          <w:rFonts w:ascii="Garamond" w:eastAsia="Garamond" w:hAnsi="Garamond" w:cs="Garamond"/>
          <w:color w:val="000000"/>
          <w:sz w:val="22"/>
          <w:szCs w:val="22"/>
          <w:vertAlign w:val="superscript"/>
          <w:lang w:val="en"/>
        </w:rPr>
        <w:t>1</w:t>
      </w:r>
      <w:r w:rsidRPr="0017606E">
        <w:rPr>
          <w:rFonts w:ascii="Garamond" w:eastAsia="Garamond" w:hAnsi="Garamond" w:cs="Garamond"/>
          <w:color w:val="000000"/>
          <w:sz w:val="22"/>
          <w:szCs w:val="22"/>
          <w:lang w:val="en"/>
        </w:rPr>
        <w:t xml:space="preserve">Universitas </w:t>
      </w:r>
      <w:proofErr w:type="spellStart"/>
      <w:r w:rsidRPr="0017606E">
        <w:rPr>
          <w:rFonts w:ascii="Garamond" w:eastAsia="Garamond" w:hAnsi="Garamond" w:cs="Garamond"/>
          <w:color w:val="000000"/>
          <w:sz w:val="22"/>
          <w:szCs w:val="22"/>
          <w:lang w:val="en"/>
        </w:rPr>
        <w:t>Kutai</w:t>
      </w:r>
      <w:proofErr w:type="spellEnd"/>
      <w:r w:rsidRPr="0017606E">
        <w:rPr>
          <w:rFonts w:ascii="Garamond" w:eastAsia="Garamond" w:hAnsi="Garamond" w:cs="Garamond"/>
          <w:color w:val="000000"/>
          <w:sz w:val="22"/>
          <w:szCs w:val="22"/>
          <w:lang w:val="en"/>
        </w:rPr>
        <w:t xml:space="preserve"> </w:t>
      </w:r>
      <w:proofErr w:type="spellStart"/>
      <w:r w:rsidRPr="0017606E">
        <w:rPr>
          <w:rFonts w:ascii="Garamond" w:eastAsia="Garamond" w:hAnsi="Garamond" w:cs="Garamond"/>
          <w:color w:val="000000"/>
          <w:sz w:val="22"/>
          <w:szCs w:val="22"/>
          <w:lang w:val="en"/>
        </w:rPr>
        <w:t>Kartanegara</w:t>
      </w:r>
      <w:proofErr w:type="spellEnd"/>
      <w:r w:rsidRPr="0017606E">
        <w:rPr>
          <w:rFonts w:ascii="Garamond" w:eastAsia="Garamond" w:hAnsi="Garamond" w:cs="Garamond"/>
          <w:color w:val="000000"/>
          <w:sz w:val="22"/>
          <w:szCs w:val="22"/>
          <w:lang w:val="en"/>
        </w:rPr>
        <w:t xml:space="preserve"> </w:t>
      </w:r>
      <w:proofErr w:type="spellStart"/>
      <w:r w:rsidRPr="0017606E">
        <w:rPr>
          <w:rFonts w:ascii="Garamond" w:eastAsia="Garamond" w:hAnsi="Garamond" w:cs="Garamond"/>
          <w:color w:val="000000"/>
          <w:sz w:val="22"/>
          <w:szCs w:val="22"/>
          <w:lang w:val="en"/>
        </w:rPr>
        <w:t>Tenggarong</w:t>
      </w:r>
      <w:proofErr w:type="spellEnd"/>
      <w:r w:rsidRPr="0017606E">
        <w:rPr>
          <w:rFonts w:ascii="Garamond" w:eastAsia="Garamond" w:hAnsi="Garamond" w:cs="Garamond"/>
          <w:color w:val="000000"/>
          <w:sz w:val="22"/>
          <w:szCs w:val="22"/>
          <w:lang w:val="en"/>
        </w:rPr>
        <w:t xml:space="preserve"> Indonesia </w:t>
      </w:r>
    </w:p>
    <w:p w14:paraId="14CE02D2" w14:textId="45334950" w:rsidR="0017606E" w:rsidRDefault="00E656EE" w:rsidP="0017606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mbria" w:eastAsia="Garamond" w:hAnsi="Cambria" w:cs="Garamond"/>
          <w:i/>
          <w:iCs/>
          <w:color w:val="215E99" w:themeColor="text2" w:themeTint="BF"/>
          <w:sz w:val="20"/>
          <w:szCs w:val="20"/>
        </w:rPr>
      </w:pPr>
      <w:r w:rsidRPr="00E656EE">
        <w:rPr>
          <w:rFonts w:ascii="Cambria" w:eastAsia="Garamond" w:hAnsi="Cambria" w:cs="Garamond"/>
          <w:i/>
          <w:iCs/>
          <w:color w:val="000000"/>
          <w:sz w:val="20"/>
          <w:szCs w:val="20"/>
        </w:rPr>
        <w:t>Email</w:t>
      </w:r>
      <w:r w:rsidR="0017606E">
        <w:rPr>
          <w:rFonts w:ascii="Cambria" w:eastAsia="Garamond" w:hAnsi="Cambria" w:cs="Garamond"/>
          <w:i/>
          <w:iCs/>
          <w:color w:val="000000"/>
          <w:sz w:val="20"/>
          <w:szCs w:val="20"/>
        </w:rPr>
        <w:t>:</w:t>
      </w:r>
      <w:r w:rsidR="0017606E" w:rsidRPr="0017606E">
        <w:rPr>
          <w:rFonts w:ascii="Calibri" w:eastAsia="Calibri" w:hAnsi="Calibri" w:cs="Calibri"/>
          <w:kern w:val="0"/>
          <w:sz w:val="22"/>
          <w:szCs w:val="22"/>
          <w:lang w:val="en"/>
          <w14:ligatures w14:val="none"/>
        </w:rPr>
        <w:t xml:space="preserve"> </w:t>
      </w:r>
      <w:hyperlink r:id="rId8" w:history="1">
        <w:r w:rsidR="0017606E" w:rsidRPr="0017606E">
          <w:rPr>
            <w:rStyle w:val="Hyperlink"/>
            <w:rFonts w:ascii="Cambria" w:eastAsia="Garamond" w:hAnsi="Cambria" w:cs="Garamond"/>
            <w:i/>
            <w:iCs/>
            <w:color w:val="215E99" w:themeColor="text2" w:themeTint="BF"/>
            <w:sz w:val="20"/>
            <w:szCs w:val="20"/>
            <w:lang w:val="en"/>
          </w:rPr>
          <w:t>alvinsirajyudinurrr921@gmail.com</w:t>
        </w:r>
      </w:hyperlink>
      <w:r w:rsidR="0017606E" w:rsidRPr="0017606E">
        <w:rPr>
          <w:rFonts w:ascii="Cambria" w:eastAsia="Garamond" w:hAnsi="Cambria" w:cs="Garamond"/>
          <w:i/>
          <w:iCs/>
          <w:color w:val="215E99" w:themeColor="text2" w:themeTint="BF"/>
          <w:sz w:val="20"/>
          <w:szCs w:val="20"/>
          <w:lang w:val="en"/>
        </w:rPr>
        <w:t xml:space="preserve">, </w:t>
      </w:r>
      <w:hyperlink r:id="rId9" w:history="1">
        <w:r w:rsidR="0017606E" w:rsidRPr="0017606E">
          <w:rPr>
            <w:rStyle w:val="Hyperlink"/>
            <w:rFonts w:ascii="Cambria" w:eastAsia="Garamond" w:hAnsi="Cambria" w:cs="Garamond"/>
            <w:i/>
            <w:iCs/>
            <w:color w:val="215E99" w:themeColor="text2" w:themeTint="BF"/>
            <w:sz w:val="20"/>
            <w:szCs w:val="20"/>
            <w:lang w:val="en"/>
          </w:rPr>
          <w:t>Habibzainuri@gmail.com</w:t>
        </w:r>
      </w:hyperlink>
    </w:p>
    <w:p w14:paraId="40ED4B5F" w14:textId="77777777" w:rsidR="0017606E" w:rsidRPr="0017606E" w:rsidRDefault="0017606E" w:rsidP="0017606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mbria" w:eastAsia="Garamond" w:hAnsi="Cambria" w:cs="Garamond"/>
          <w:i/>
          <w:iCs/>
          <w:color w:val="215E99" w:themeColor="text2" w:themeTint="BF"/>
          <w:sz w:val="20"/>
          <w:szCs w:val="20"/>
          <w:lang w:val="en"/>
        </w:rPr>
      </w:pPr>
    </w:p>
    <w:p w14:paraId="3E4EF55A" w14:textId="77777777" w:rsidR="0017606E" w:rsidRPr="0017606E" w:rsidRDefault="0017606E" w:rsidP="0017606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mbria" w:eastAsia="Garamond" w:hAnsi="Cambria" w:cs="Garamond"/>
          <w:b/>
          <w:i/>
          <w:iCs/>
          <w:color w:val="000000"/>
          <w:sz w:val="20"/>
          <w:szCs w:val="20"/>
          <w:lang w:val="en"/>
        </w:rPr>
      </w:pPr>
    </w:p>
    <w:p w14:paraId="733241CC" w14:textId="762746F9" w:rsidR="005335E5" w:rsidRPr="005335E5" w:rsidRDefault="005335E5" w:rsidP="0017606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mbria" w:hAnsi="Cambria"/>
          <w:i/>
          <w:iCs/>
          <w:sz w:val="20"/>
          <w:szCs w:val="20"/>
          <w:lang w:val="en-US"/>
        </w:rPr>
      </w:pPr>
    </w:p>
    <w:p w14:paraId="47F5D8A9" w14:textId="77777777" w:rsidR="00E656EE" w:rsidRPr="0017606E" w:rsidRDefault="00E656EE" w:rsidP="00E656EE">
      <w:pPr>
        <w:pStyle w:val="Heading2"/>
        <w:spacing w:before="0"/>
        <w:rPr>
          <w:rFonts w:ascii="Georgia" w:hAnsi="Georgia"/>
          <w:bCs/>
          <w:i/>
          <w:iCs/>
          <w:color w:val="auto"/>
          <w:sz w:val="20"/>
          <w:szCs w:val="20"/>
        </w:rPr>
      </w:pPr>
      <w:r w:rsidRPr="0017606E">
        <w:rPr>
          <w:rStyle w:val="Strong"/>
          <w:rFonts w:ascii="Georgia" w:hAnsi="Georgia"/>
          <w:bCs w:val="0"/>
          <w:i/>
          <w:iCs/>
          <w:color w:val="auto"/>
          <w:sz w:val="20"/>
          <w:szCs w:val="20"/>
        </w:rPr>
        <w:t>Abstract:</w:t>
      </w:r>
    </w:p>
    <w:p w14:paraId="24FB5F23" w14:textId="77777777" w:rsidR="0017606E" w:rsidRPr="0017606E" w:rsidRDefault="0017606E" w:rsidP="0017606E">
      <w:pPr>
        <w:pBdr>
          <w:top w:val="nil"/>
          <w:left w:val="nil"/>
          <w:bottom w:val="nil"/>
          <w:right w:val="nil"/>
          <w:between w:val="nil"/>
        </w:pBdr>
        <w:spacing w:after="60" w:line="240" w:lineRule="auto"/>
        <w:jc w:val="both"/>
        <w:rPr>
          <w:rFonts w:ascii="Georgia" w:eastAsia="Garamond" w:hAnsi="Georgia" w:cs="Garamond"/>
          <w:bCs/>
          <w:i/>
          <w:iCs/>
          <w:color w:val="000000"/>
          <w:sz w:val="20"/>
          <w:szCs w:val="20"/>
        </w:rPr>
      </w:pPr>
      <w:r w:rsidRPr="0017606E">
        <w:rPr>
          <w:rFonts w:ascii="Georgia" w:eastAsia="Garamond" w:hAnsi="Georgia" w:cs="Garamond"/>
          <w:bCs/>
          <w:i/>
          <w:iCs/>
          <w:color w:val="000000"/>
          <w:sz w:val="20"/>
          <w:szCs w:val="20"/>
        </w:rPr>
        <w:t>Advances in digital technology have had a significant impact on education systems, including the implementation of Islamic Religious Education (IRE). This study aims to examine the extent to which the principles of IRE curriculum development are relevant to the needs of students in the digital age. The research method used is a literature study, reviewing various scientific sources related to curriculum development, technology-based learning, and contemporary Islamic education. The results of the analysis show that the PAI curriculum needs to adapt from a traditional approach to a more integrative, flexible, and contextual model that suits the characteristics of the digital generation. There are four main principles underlying the development of the PAI curriculum in the digital era, namely: (1) integrative and adaptive, combining Islamic values with technological skills; (2) contextual and dynamic, adjusting the curriculum content to technological developments and student needs; (3) transformative and ethical, which uses technology as a medium for shaping digital character; and (4) participatory and collaborative, which emphasizes cooperation between teachers, students, and policy makers. In conclusion, the development of the PAI curriculum in the digital age is not merely an update of learning methods, but a process of transforming Islamic education into an innovative, character-building, and globally competitive system.</w:t>
      </w:r>
    </w:p>
    <w:p w14:paraId="7F8C611A" w14:textId="77777777" w:rsidR="0017606E" w:rsidRPr="0017606E" w:rsidRDefault="00E656EE" w:rsidP="0017606E">
      <w:pPr>
        <w:pBdr>
          <w:top w:val="nil"/>
          <w:left w:val="nil"/>
          <w:bottom w:val="nil"/>
          <w:right w:val="nil"/>
          <w:between w:val="nil"/>
        </w:pBdr>
        <w:spacing w:after="60" w:line="240" w:lineRule="auto"/>
        <w:jc w:val="both"/>
        <w:rPr>
          <w:rFonts w:ascii="Georgia" w:eastAsia="Garamond" w:hAnsi="Georgia" w:cs="Garamond"/>
          <w:bCs/>
          <w:i/>
          <w:iCs/>
          <w:color w:val="000000"/>
          <w:sz w:val="20"/>
          <w:szCs w:val="20"/>
          <w:lang w:val="en-US"/>
        </w:rPr>
      </w:pPr>
      <w:r w:rsidRPr="0017606E">
        <w:rPr>
          <w:rFonts w:ascii="Georgia" w:eastAsiaTheme="majorEastAsia" w:hAnsi="Georgia" w:cstheme="majorBidi"/>
          <w:b/>
          <w:bCs/>
          <w:i/>
          <w:iCs/>
          <w:sz w:val="20"/>
          <w:szCs w:val="20"/>
          <w:lang w:val="en-US"/>
        </w:rPr>
        <w:t>Keywords:</w:t>
      </w:r>
      <w:r w:rsidRPr="0017606E">
        <w:rPr>
          <w:rFonts w:ascii="Georgia" w:eastAsia="Garamond" w:hAnsi="Georgia" w:cs="Garamond"/>
          <w:i/>
          <w:iCs/>
          <w:color w:val="000000"/>
          <w:sz w:val="20"/>
          <w:szCs w:val="20"/>
        </w:rPr>
        <w:t xml:space="preserve"> </w:t>
      </w:r>
      <w:r w:rsidR="0017606E" w:rsidRPr="0017606E">
        <w:rPr>
          <w:rFonts w:ascii="Georgia" w:eastAsia="Garamond" w:hAnsi="Georgia" w:cs="Garamond"/>
          <w:bCs/>
          <w:i/>
          <w:iCs/>
          <w:color w:val="000000"/>
          <w:sz w:val="20"/>
          <w:szCs w:val="20"/>
        </w:rPr>
        <w:t>Islamic Religious Education, Curriculum, Digital Age, Digital Literacy, Educational Innovation</w:t>
      </w:r>
      <w:r w:rsidR="0017606E" w:rsidRPr="0017606E">
        <w:rPr>
          <w:rFonts w:ascii="Georgia" w:eastAsia="Garamond" w:hAnsi="Georgia" w:cs="Garamond"/>
          <w:bCs/>
          <w:i/>
          <w:iCs/>
          <w:color w:val="000000"/>
          <w:sz w:val="20"/>
          <w:szCs w:val="20"/>
          <w:lang w:val="en-US"/>
        </w:rPr>
        <w:t>.</w:t>
      </w:r>
    </w:p>
    <w:p w14:paraId="248FFA12" w14:textId="17926948" w:rsidR="005335E5" w:rsidRPr="00C927FA" w:rsidRDefault="005335E5" w:rsidP="0017606E">
      <w:pPr>
        <w:pBdr>
          <w:top w:val="nil"/>
          <w:left w:val="nil"/>
          <w:bottom w:val="nil"/>
          <w:right w:val="nil"/>
          <w:between w:val="nil"/>
        </w:pBdr>
        <w:spacing w:after="60" w:line="240" w:lineRule="auto"/>
        <w:jc w:val="both"/>
        <w:rPr>
          <w:rFonts w:ascii="Georgia" w:eastAsiaTheme="majorEastAsia" w:hAnsi="Georgia" w:cstheme="majorBidi"/>
          <w:sz w:val="20"/>
          <w:szCs w:val="20"/>
          <w:lang w:val="en-US"/>
        </w:rPr>
      </w:pPr>
    </w:p>
    <w:p w14:paraId="62E78CF9" w14:textId="77777777" w:rsidR="00E656EE" w:rsidRPr="00C927FA" w:rsidRDefault="00E656EE" w:rsidP="00E656EE">
      <w:pPr>
        <w:pStyle w:val="Heading2"/>
        <w:spacing w:before="0" w:line="240" w:lineRule="auto"/>
        <w:rPr>
          <w:rFonts w:ascii="Georgia" w:hAnsi="Georgia"/>
          <w:bCs/>
          <w:color w:val="auto"/>
          <w:sz w:val="20"/>
          <w:szCs w:val="20"/>
        </w:rPr>
      </w:pPr>
      <w:r w:rsidRPr="00C927FA">
        <w:rPr>
          <w:rStyle w:val="Strong"/>
          <w:rFonts w:ascii="Georgia" w:hAnsi="Georgia"/>
          <w:bCs w:val="0"/>
          <w:color w:val="auto"/>
          <w:sz w:val="20"/>
          <w:szCs w:val="20"/>
        </w:rPr>
        <w:t>Abstrak:</w:t>
      </w:r>
    </w:p>
    <w:p w14:paraId="134BA374" w14:textId="77777777" w:rsidR="0017606E" w:rsidRPr="0017606E" w:rsidRDefault="0017606E" w:rsidP="0017606E">
      <w:pPr>
        <w:pBdr>
          <w:top w:val="nil"/>
          <w:left w:val="nil"/>
          <w:bottom w:val="nil"/>
          <w:right w:val="nil"/>
          <w:between w:val="nil"/>
        </w:pBdr>
        <w:spacing w:after="60" w:line="240" w:lineRule="auto"/>
        <w:jc w:val="both"/>
        <w:rPr>
          <w:rFonts w:ascii="Georgia" w:eastAsia="Garamond" w:hAnsi="Georgia" w:cs="Garamond"/>
          <w:bCs/>
          <w:color w:val="000000"/>
          <w:sz w:val="20"/>
          <w:szCs w:val="20"/>
        </w:rPr>
      </w:pPr>
      <w:r w:rsidRPr="0017606E">
        <w:rPr>
          <w:rFonts w:ascii="Georgia" w:eastAsia="Garamond" w:hAnsi="Georgia" w:cs="Garamond"/>
          <w:bCs/>
          <w:color w:val="000000"/>
          <w:sz w:val="20"/>
          <w:szCs w:val="20"/>
        </w:rPr>
        <w:t>Kemajuan teknologi digital telah membawa dampak signifikan terhadap sistem pendidikan, termasuk dalam pelaksanaan pembelajaran Pendidikan Agama Islam (PAI). Penelitian ini bertujuan untuk mengkaji sejauh mana prinsip-prinsip pengembangan kurikulum PAI relevan dengan kebutuhan peserta didik di era digital. Metode penelitian yang digunakan adalah studi kepustakaan dengan menelaah berbagai sumber ilmiah terkait pengembangan kurikulum, pembelajaran berbasis teknologi, dan pendidikan Islam kontemporer. Hasil analisis menunjukkan bahwa kurikulum PAI perlu beradaptasi dari pendekatan tradisional menuju model yang lebih integratif, fleksibel, dan kontekstual dengan karakter generasi digital. Terdapat empat prinsip utama yang mendasari pengembangan kurikulum PAI di era digital, yaitu: (1) integratif dan adaptif, yang menggabungkan nilai-nilai keislaman dengan kecakapan teknologi; (2) kontekstual dan dinamis, yang menyesuaikan isi kurikulum dengan perkembangan teknologi serta kebutuhan peserta didik; (3) transformatif dan etis, yang menjadikan teknologi sebagai media pembentukan akhlak digital; dan (4) partisipatif dan kolaboratif, yang menekankan kerja sama antara guru, siswa, dan pemangku kebijakan. Kesimpulannya, pengembangan kurikulum PAI di era digital bukan hanya sekadar pembaruan metode pembelajaran, tetapi merupakan proses transformasi pendidikan Islam menuju sistem yang inovatif, berkarakter, dan kompetitif secara global.</w:t>
      </w:r>
    </w:p>
    <w:p w14:paraId="171C3B86" w14:textId="399FC9A1" w:rsidR="00476BBE" w:rsidRDefault="00E656EE" w:rsidP="0017606E">
      <w:pPr>
        <w:pBdr>
          <w:top w:val="nil"/>
          <w:left w:val="nil"/>
          <w:bottom w:val="nil"/>
          <w:right w:val="nil"/>
          <w:between w:val="nil"/>
        </w:pBdr>
        <w:spacing w:after="0" w:line="240" w:lineRule="auto"/>
        <w:jc w:val="both"/>
        <w:rPr>
          <w:rFonts w:ascii="Georgia" w:eastAsia="Times New Roman" w:hAnsi="Georgia" w:cs="Times New Roman"/>
          <w:sz w:val="20"/>
          <w:szCs w:val="20"/>
          <w:lang w:val="fi-FI" w:eastAsia="en-GB"/>
        </w:rPr>
      </w:pPr>
      <w:r w:rsidRPr="00C927FA">
        <w:rPr>
          <w:rFonts w:ascii="Georgia" w:eastAsia="Times New Roman" w:hAnsi="Georgia" w:cs="Times New Roman"/>
          <w:b/>
          <w:bCs/>
          <w:sz w:val="20"/>
          <w:szCs w:val="20"/>
          <w:lang w:val="en-ID" w:eastAsia="en-GB"/>
        </w:rPr>
        <w:t xml:space="preserve">Kata </w:t>
      </w:r>
      <w:proofErr w:type="spellStart"/>
      <w:r w:rsidRPr="00C927FA">
        <w:rPr>
          <w:rFonts w:ascii="Georgia" w:eastAsia="Times New Roman" w:hAnsi="Georgia" w:cs="Times New Roman"/>
          <w:b/>
          <w:bCs/>
          <w:sz w:val="20"/>
          <w:szCs w:val="20"/>
          <w:lang w:val="en-ID" w:eastAsia="en-GB"/>
        </w:rPr>
        <w:t>kunci</w:t>
      </w:r>
      <w:proofErr w:type="spellEnd"/>
      <w:r w:rsidRPr="00C927FA">
        <w:rPr>
          <w:rFonts w:ascii="Georgia" w:eastAsia="Times New Roman" w:hAnsi="Georgia" w:cs="Times New Roman"/>
          <w:b/>
          <w:bCs/>
          <w:sz w:val="20"/>
          <w:szCs w:val="20"/>
          <w:lang w:val="en-ID" w:eastAsia="en-GB"/>
        </w:rPr>
        <w:t>:</w:t>
      </w:r>
      <w:r w:rsidRPr="00C927FA">
        <w:rPr>
          <w:rFonts w:ascii="Georgia" w:eastAsia="Times New Roman" w:hAnsi="Georgia" w:cs="Times New Roman"/>
          <w:sz w:val="20"/>
          <w:szCs w:val="20"/>
          <w:lang w:val="en-ID" w:eastAsia="en-GB"/>
        </w:rPr>
        <w:t xml:space="preserve"> </w:t>
      </w:r>
      <w:r w:rsidR="0017606E" w:rsidRPr="0017606E">
        <w:rPr>
          <w:rFonts w:ascii="Georgia" w:eastAsia="Garamond" w:hAnsi="Georgia" w:cs="Garamond"/>
          <w:bCs/>
          <w:color w:val="000000"/>
          <w:sz w:val="20"/>
          <w:szCs w:val="20"/>
        </w:rPr>
        <w:t>Pendidikan Agama Islam, Kurikulum, Era Digital, Literasi Digital, Inovasi Pendidikan</w:t>
      </w:r>
      <w:r w:rsidR="0017606E" w:rsidRPr="0017606E">
        <w:rPr>
          <w:rFonts w:ascii="Georgia" w:eastAsia="Garamond" w:hAnsi="Georgia" w:cs="Garamond"/>
          <w:bCs/>
          <w:color w:val="000000"/>
          <w:sz w:val="20"/>
          <w:szCs w:val="20"/>
          <w:lang w:val="en-US"/>
        </w:rPr>
        <w:t>.</w:t>
      </w:r>
    </w:p>
    <w:p w14:paraId="0758B051" w14:textId="77777777" w:rsidR="00C927FA" w:rsidRPr="00C927FA" w:rsidRDefault="00C927FA" w:rsidP="00E656EE">
      <w:pPr>
        <w:pBdr>
          <w:top w:val="nil"/>
          <w:left w:val="nil"/>
          <w:bottom w:val="nil"/>
          <w:right w:val="nil"/>
          <w:between w:val="nil"/>
        </w:pBdr>
        <w:spacing w:after="0" w:line="240" w:lineRule="auto"/>
        <w:jc w:val="both"/>
        <w:rPr>
          <w:rFonts w:ascii="Georgia" w:eastAsia="Times New Roman" w:hAnsi="Georgia" w:cs="Times New Roman"/>
          <w:sz w:val="20"/>
          <w:szCs w:val="20"/>
          <w:lang w:val="fi-FI" w:eastAsia="en-GB"/>
        </w:rPr>
      </w:pPr>
    </w:p>
    <w:p w14:paraId="56C65B4C" w14:textId="77777777" w:rsidR="00476BBE" w:rsidRPr="00E656EE" w:rsidRDefault="00476BBE" w:rsidP="00E656EE">
      <w:pPr>
        <w:pBdr>
          <w:top w:val="nil"/>
          <w:left w:val="nil"/>
          <w:bottom w:val="nil"/>
          <w:right w:val="nil"/>
          <w:between w:val="nil"/>
        </w:pBdr>
        <w:spacing w:after="0" w:line="240" w:lineRule="auto"/>
        <w:jc w:val="both"/>
        <w:rPr>
          <w:rFonts w:ascii="Georgia" w:eastAsia="Times New Roman" w:hAnsi="Georgia" w:cs="Times New Roman"/>
          <w:sz w:val="20"/>
          <w:szCs w:val="20"/>
          <w:lang w:val="fi-FI" w:eastAsia="en-GB"/>
        </w:rPr>
      </w:pPr>
    </w:p>
    <w:p w14:paraId="51B51D31" w14:textId="77777777" w:rsidR="00E656EE" w:rsidRPr="00E656EE" w:rsidRDefault="00E656EE" w:rsidP="00E656EE">
      <w:pPr>
        <w:pBdr>
          <w:top w:val="nil"/>
          <w:left w:val="nil"/>
          <w:bottom w:val="nil"/>
          <w:right w:val="nil"/>
          <w:between w:val="nil"/>
        </w:pBdr>
        <w:spacing w:after="0" w:line="240" w:lineRule="auto"/>
        <w:jc w:val="both"/>
        <w:rPr>
          <w:rFonts w:ascii="Georgia" w:eastAsia="Times New Roman" w:hAnsi="Georgia" w:cs="Times New Roman"/>
          <w:sz w:val="20"/>
          <w:szCs w:val="20"/>
          <w:lang w:eastAsia="en-GB"/>
        </w:rPr>
      </w:pPr>
    </w:p>
    <w:p w14:paraId="0E97588C" w14:textId="77777777" w:rsidR="00B051E7" w:rsidRPr="00C927FA" w:rsidRDefault="00B051E7" w:rsidP="00D01EE7">
      <w:pPr>
        <w:spacing w:after="0"/>
        <w:jc w:val="both"/>
        <w:rPr>
          <w:rFonts w:ascii="Garamond" w:eastAsia="Garamond" w:hAnsi="Garamond" w:cs="Times New Roman"/>
          <w:color w:val="000000"/>
          <w:sz w:val="26"/>
          <w:szCs w:val="26"/>
        </w:rPr>
      </w:pPr>
      <w:r w:rsidRPr="00C927FA">
        <w:rPr>
          <w:rFonts w:ascii="Garamond" w:eastAsia="Garamond" w:hAnsi="Garamond" w:cs="Times New Roman"/>
          <w:b/>
          <w:color w:val="000000"/>
          <w:sz w:val="26"/>
          <w:szCs w:val="26"/>
        </w:rPr>
        <w:lastRenderedPageBreak/>
        <w:t xml:space="preserve">PENDAHULUAN </w:t>
      </w:r>
    </w:p>
    <w:p w14:paraId="652DB44B" w14:textId="77777777" w:rsidR="0036644D" w:rsidRPr="0036644D" w:rsidRDefault="00D01EE7" w:rsidP="00366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Garamond" w:hAnsi="Garamond" w:cs="Garamond"/>
          <w:color w:val="000000"/>
          <w:sz w:val="26"/>
          <w:szCs w:val="26"/>
          <w:lang w:val="en"/>
        </w:rPr>
      </w:pPr>
      <w:r>
        <w:rPr>
          <w:rFonts w:ascii="Garamond" w:eastAsia="Garamond" w:hAnsi="Garamond" w:cs="Garamond"/>
          <w:color w:val="000000"/>
          <w:sz w:val="26"/>
          <w:szCs w:val="26"/>
          <w:lang w:val="en-US"/>
        </w:rPr>
        <w:tab/>
      </w:r>
      <w:proofErr w:type="spellStart"/>
      <w:r w:rsidR="0036644D" w:rsidRPr="0036644D">
        <w:rPr>
          <w:rFonts w:ascii="Garamond" w:eastAsia="Garamond" w:hAnsi="Garamond" w:cs="Garamond"/>
          <w:color w:val="000000"/>
          <w:sz w:val="26"/>
          <w:szCs w:val="26"/>
          <w:lang w:val="en"/>
        </w:rPr>
        <w:t>Perkembangan</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teknologi</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informasi</w:t>
      </w:r>
      <w:proofErr w:type="spellEnd"/>
      <w:r w:rsidR="0036644D" w:rsidRPr="0036644D">
        <w:rPr>
          <w:rFonts w:ascii="Garamond" w:eastAsia="Garamond" w:hAnsi="Garamond" w:cs="Garamond"/>
          <w:color w:val="000000"/>
          <w:sz w:val="26"/>
          <w:szCs w:val="26"/>
          <w:lang w:val="en"/>
        </w:rPr>
        <w:t xml:space="preserve"> dan </w:t>
      </w:r>
      <w:proofErr w:type="spellStart"/>
      <w:r w:rsidR="0036644D" w:rsidRPr="0036644D">
        <w:rPr>
          <w:rFonts w:ascii="Garamond" w:eastAsia="Garamond" w:hAnsi="Garamond" w:cs="Garamond"/>
          <w:color w:val="000000"/>
          <w:sz w:val="26"/>
          <w:szCs w:val="26"/>
          <w:lang w:val="en"/>
        </w:rPr>
        <w:t>komunikasi</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telah</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mengubah</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lanskap</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belajar-mengajar</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secara</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signifikan</w:t>
      </w:r>
      <w:proofErr w:type="spellEnd"/>
      <w:r w:rsidR="0036644D" w:rsidRPr="0036644D">
        <w:rPr>
          <w:rFonts w:ascii="Garamond" w:eastAsia="Garamond" w:hAnsi="Garamond" w:cs="Garamond"/>
          <w:color w:val="000000"/>
          <w:sz w:val="26"/>
          <w:szCs w:val="26"/>
          <w:lang w:val="en"/>
        </w:rPr>
        <w:t xml:space="preserve">, di mana </w:t>
      </w:r>
      <w:proofErr w:type="spellStart"/>
      <w:r w:rsidR="0036644D" w:rsidRPr="0036644D">
        <w:rPr>
          <w:rFonts w:ascii="Garamond" w:eastAsia="Garamond" w:hAnsi="Garamond" w:cs="Garamond"/>
          <w:color w:val="000000"/>
          <w:sz w:val="26"/>
          <w:szCs w:val="26"/>
          <w:lang w:val="en"/>
        </w:rPr>
        <w:t>peserta</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didik</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kini</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berinteraksi</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setiap</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hari</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dengan</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informasi</w:t>
      </w:r>
      <w:proofErr w:type="spellEnd"/>
      <w:r w:rsidR="0036644D" w:rsidRPr="0036644D">
        <w:rPr>
          <w:rFonts w:ascii="Garamond" w:eastAsia="Garamond" w:hAnsi="Garamond" w:cs="Garamond"/>
          <w:color w:val="000000"/>
          <w:sz w:val="26"/>
          <w:szCs w:val="26"/>
          <w:lang w:val="en"/>
        </w:rPr>
        <w:t xml:space="preserve">, media, dan </w:t>
      </w:r>
      <w:proofErr w:type="spellStart"/>
      <w:r w:rsidR="0036644D" w:rsidRPr="0036644D">
        <w:rPr>
          <w:rFonts w:ascii="Garamond" w:eastAsia="Garamond" w:hAnsi="Garamond" w:cs="Garamond"/>
          <w:color w:val="000000"/>
          <w:sz w:val="26"/>
          <w:szCs w:val="26"/>
          <w:lang w:val="en"/>
        </w:rPr>
        <w:t>komunitas</w:t>
      </w:r>
      <w:proofErr w:type="spellEnd"/>
      <w:r w:rsidR="0036644D" w:rsidRPr="0036644D">
        <w:rPr>
          <w:rFonts w:ascii="Garamond" w:eastAsia="Garamond" w:hAnsi="Garamond" w:cs="Garamond"/>
          <w:color w:val="000000"/>
          <w:sz w:val="26"/>
          <w:szCs w:val="26"/>
          <w:lang w:val="en"/>
        </w:rPr>
        <w:t xml:space="preserve"> digital </w:t>
      </w:r>
      <w:proofErr w:type="spellStart"/>
      <w:r w:rsidR="0036644D" w:rsidRPr="0036644D">
        <w:rPr>
          <w:rFonts w:ascii="Garamond" w:eastAsia="Garamond" w:hAnsi="Garamond" w:cs="Garamond"/>
          <w:color w:val="000000"/>
          <w:sz w:val="26"/>
          <w:szCs w:val="26"/>
          <w:lang w:val="en"/>
        </w:rPr>
        <w:t>melalui</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akses</w:t>
      </w:r>
      <w:proofErr w:type="spellEnd"/>
      <w:r w:rsidR="0036644D" w:rsidRPr="0036644D">
        <w:rPr>
          <w:rFonts w:ascii="Garamond" w:eastAsia="Garamond" w:hAnsi="Garamond" w:cs="Garamond"/>
          <w:color w:val="000000"/>
          <w:sz w:val="26"/>
          <w:szCs w:val="26"/>
          <w:lang w:val="en"/>
        </w:rPr>
        <w:t xml:space="preserve"> internet </w:t>
      </w:r>
      <w:proofErr w:type="spellStart"/>
      <w:r w:rsidR="0036644D" w:rsidRPr="0036644D">
        <w:rPr>
          <w:rFonts w:ascii="Garamond" w:eastAsia="Garamond" w:hAnsi="Garamond" w:cs="Garamond"/>
          <w:color w:val="000000"/>
          <w:sz w:val="26"/>
          <w:szCs w:val="26"/>
          <w:lang w:val="en"/>
        </w:rPr>
        <w:t>serta</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perangkat</w:t>
      </w:r>
      <w:proofErr w:type="spellEnd"/>
      <w:r w:rsidR="0036644D" w:rsidRPr="0036644D">
        <w:rPr>
          <w:rFonts w:ascii="Garamond" w:eastAsia="Garamond" w:hAnsi="Garamond" w:cs="Garamond"/>
          <w:color w:val="000000"/>
          <w:sz w:val="26"/>
          <w:szCs w:val="26"/>
          <w:lang w:val="en"/>
        </w:rPr>
        <w:t xml:space="preserve"> digital yang </w:t>
      </w:r>
      <w:proofErr w:type="spellStart"/>
      <w:r w:rsidR="0036644D" w:rsidRPr="0036644D">
        <w:rPr>
          <w:rFonts w:ascii="Garamond" w:eastAsia="Garamond" w:hAnsi="Garamond" w:cs="Garamond"/>
          <w:color w:val="000000"/>
          <w:sz w:val="26"/>
          <w:szCs w:val="26"/>
          <w:lang w:val="en"/>
        </w:rPr>
        <w:t>semakin</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meluas</w:t>
      </w:r>
      <w:proofErr w:type="spellEnd"/>
      <w:r w:rsidR="0036644D" w:rsidRPr="0036644D">
        <w:rPr>
          <w:rFonts w:ascii="Garamond" w:eastAsia="Garamond" w:hAnsi="Garamond" w:cs="Garamond"/>
          <w:color w:val="000000"/>
          <w:sz w:val="26"/>
          <w:szCs w:val="26"/>
          <w:lang w:val="en"/>
        </w:rPr>
        <w:t xml:space="preserve">. Di Indonesia, </w:t>
      </w:r>
      <w:proofErr w:type="spellStart"/>
      <w:r w:rsidR="0036644D" w:rsidRPr="0036644D">
        <w:rPr>
          <w:rFonts w:ascii="Garamond" w:eastAsia="Garamond" w:hAnsi="Garamond" w:cs="Garamond"/>
          <w:color w:val="000000"/>
          <w:sz w:val="26"/>
          <w:szCs w:val="26"/>
          <w:lang w:val="en"/>
        </w:rPr>
        <w:t>peningkatan</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pengguna</w:t>
      </w:r>
      <w:proofErr w:type="spellEnd"/>
      <w:r w:rsidR="0036644D" w:rsidRPr="0036644D">
        <w:rPr>
          <w:rFonts w:ascii="Garamond" w:eastAsia="Garamond" w:hAnsi="Garamond" w:cs="Garamond"/>
          <w:color w:val="000000"/>
          <w:sz w:val="26"/>
          <w:szCs w:val="26"/>
          <w:lang w:val="en"/>
        </w:rPr>
        <w:t xml:space="preserve"> internet </w:t>
      </w:r>
      <w:proofErr w:type="spellStart"/>
      <w:r w:rsidR="0036644D" w:rsidRPr="0036644D">
        <w:rPr>
          <w:rFonts w:ascii="Garamond" w:eastAsia="Garamond" w:hAnsi="Garamond" w:cs="Garamond"/>
          <w:color w:val="000000"/>
          <w:sz w:val="26"/>
          <w:szCs w:val="26"/>
          <w:lang w:val="en"/>
        </w:rPr>
        <w:t>sebagaimana</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dilaporkan</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dalam</w:t>
      </w:r>
      <w:proofErr w:type="spellEnd"/>
      <w:r w:rsidR="0036644D" w:rsidRPr="0036644D">
        <w:rPr>
          <w:rFonts w:ascii="Garamond" w:eastAsia="Garamond" w:hAnsi="Garamond" w:cs="Garamond"/>
          <w:color w:val="000000"/>
          <w:sz w:val="26"/>
          <w:szCs w:val="26"/>
          <w:lang w:val="en"/>
        </w:rPr>
        <w:t xml:space="preserve"> Digital 2024 We Are Social dan </w:t>
      </w:r>
      <w:proofErr w:type="spellStart"/>
      <w:r w:rsidR="0036644D" w:rsidRPr="0036644D">
        <w:rPr>
          <w:rFonts w:ascii="Garamond" w:eastAsia="Garamond" w:hAnsi="Garamond" w:cs="Garamond"/>
          <w:color w:val="000000"/>
          <w:sz w:val="26"/>
          <w:szCs w:val="26"/>
          <w:lang w:val="en"/>
        </w:rPr>
        <w:t>Melwater</w:t>
      </w:r>
      <w:proofErr w:type="spellEnd"/>
      <w:r w:rsidR="0036644D" w:rsidRPr="0036644D">
        <w:rPr>
          <w:rFonts w:ascii="Garamond" w:eastAsia="Garamond" w:hAnsi="Garamond" w:cs="Garamond"/>
          <w:color w:val="000000"/>
          <w:sz w:val="26"/>
          <w:szCs w:val="26"/>
          <w:vertAlign w:val="superscript"/>
          <w:lang w:val="en"/>
        </w:rPr>
        <w:footnoteReference w:id="1"/>
      </w:r>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menunjukkan</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bahwa</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aktivitas</w:t>
      </w:r>
      <w:proofErr w:type="spellEnd"/>
      <w:r w:rsidR="0036644D" w:rsidRPr="0036644D">
        <w:rPr>
          <w:rFonts w:ascii="Garamond" w:eastAsia="Garamond" w:hAnsi="Garamond" w:cs="Garamond"/>
          <w:color w:val="000000"/>
          <w:sz w:val="26"/>
          <w:szCs w:val="26"/>
          <w:lang w:val="en"/>
        </w:rPr>
        <w:t xml:space="preserve"> digital </w:t>
      </w:r>
      <w:proofErr w:type="spellStart"/>
      <w:r w:rsidR="0036644D" w:rsidRPr="0036644D">
        <w:rPr>
          <w:rFonts w:ascii="Garamond" w:eastAsia="Garamond" w:hAnsi="Garamond" w:cs="Garamond"/>
          <w:color w:val="000000"/>
          <w:sz w:val="26"/>
          <w:szCs w:val="26"/>
          <w:lang w:val="en"/>
        </w:rPr>
        <w:t>telah</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menjadi</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sumber</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utama</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siswa</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dalam</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memperoleh</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materi</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belajar</w:t>
      </w:r>
      <w:proofErr w:type="spellEnd"/>
      <w:r w:rsidR="0036644D" w:rsidRPr="0036644D">
        <w:rPr>
          <w:rFonts w:ascii="Garamond" w:eastAsia="Garamond" w:hAnsi="Garamond" w:cs="Garamond"/>
          <w:color w:val="000000"/>
          <w:sz w:val="26"/>
          <w:szCs w:val="26"/>
          <w:lang w:val="en"/>
        </w:rPr>
        <w:t xml:space="preserve"> dan </w:t>
      </w:r>
      <w:proofErr w:type="spellStart"/>
      <w:r w:rsidR="0036644D" w:rsidRPr="0036644D">
        <w:rPr>
          <w:rFonts w:ascii="Garamond" w:eastAsia="Garamond" w:hAnsi="Garamond" w:cs="Garamond"/>
          <w:color w:val="000000"/>
          <w:sz w:val="26"/>
          <w:szCs w:val="26"/>
          <w:lang w:val="en"/>
        </w:rPr>
        <w:t>membangun</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pola</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komunikasi</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pendidikan</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Kondisi</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ini</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menuntut</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kurikulum</w:t>
      </w:r>
      <w:proofErr w:type="spellEnd"/>
      <w:r w:rsidR="0036644D" w:rsidRPr="0036644D">
        <w:rPr>
          <w:rFonts w:ascii="Garamond" w:eastAsia="Garamond" w:hAnsi="Garamond" w:cs="Garamond"/>
          <w:color w:val="000000"/>
          <w:sz w:val="26"/>
          <w:szCs w:val="26"/>
          <w:lang w:val="en"/>
        </w:rPr>
        <w:t xml:space="preserve"> Pendidikan Agama Islam (PAI) </w:t>
      </w:r>
      <w:proofErr w:type="spellStart"/>
      <w:r w:rsidR="0036644D" w:rsidRPr="0036644D">
        <w:rPr>
          <w:rFonts w:ascii="Garamond" w:eastAsia="Garamond" w:hAnsi="Garamond" w:cs="Garamond"/>
          <w:color w:val="000000"/>
          <w:sz w:val="26"/>
          <w:szCs w:val="26"/>
          <w:lang w:val="en"/>
        </w:rPr>
        <w:t>untuk</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beradaptasi</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dengan</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penguatan</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literasi</w:t>
      </w:r>
      <w:proofErr w:type="spellEnd"/>
      <w:r w:rsidR="0036644D" w:rsidRPr="0036644D">
        <w:rPr>
          <w:rFonts w:ascii="Garamond" w:eastAsia="Garamond" w:hAnsi="Garamond" w:cs="Garamond"/>
          <w:color w:val="000000"/>
          <w:sz w:val="26"/>
          <w:szCs w:val="26"/>
          <w:lang w:val="en"/>
        </w:rPr>
        <w:t xml:space="preserve"> digital, </w:t>
      </w:r>
      <w:proofErr w:type="spellStart"/>
      <w:r w:rsidR="0036644D" w:rsidRPr="0036644D">
        <w:rPr>
          <w:rFonts w:ascii="Garamond" w:eastAsia="Garamond" w:hAnsi="Garamond" w:cs="Garamond"/>
          <w:color w:val="000000"/>
          <w:sz w:val="26"/>
          <w:szCs w:val="26"/>
          <w:lang w:val="en"/>
        </w:rPr>
        <w:t>etika</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bermedia</w:t>
      </w:r>
      <w:proofErr w:type="spellEnd"/>
      <w:r w:rsidR="0036644D" w:rsidRPr="0036644D">
        <w:rPr>
          <w:rFonts w:ascii="Garamond" w:eastAsia="Garamond" w:hAnsi="Garamond" w:cs="Garamond"/>
          <w:color w:val="000000"/>
          <w:sz w:val="26"/>
          <w:szCs w:val="26"/>
          <w:lang w:val="en"/>
        </w:rPr>
        <w:t xml:space="preserve">, dan </w:t>
      </w:r>
      <w:proofErr w:type="spellStart"/>
      <w:r w:rsidR="0036644D" w:rsidRPr="0036644D">
        <w:rPr>
          <w:rFonts w:ascii="Garamond" w:eastAsia="Garamond" w:hAnsi="Garamond" w:cs="Garamond"/>
          <w:color w:val="000000"/>
          <w:sz w:val="26"/>
          <w:szCs w:val="26"/>
          <w:lang w:val="en"/>
        </w:rPr>
        <w:t>kompetensi</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abad</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ke</w:t>
      </w:r>
      <w:proofErr w:type="spellEnd"/>
      <w:r w:rsidR="0036644D" w:rsidRPr="0036644D">
        <w:rPr>
          <w:rFonts w:ascii="Garamond" w:eastAsia="Garamond" w:hAnsi="Garamond" w:cs="Garamond"/>
          <w:color w:val="000000"/>
          <w:sz w:val="26"/>
          <w:szCs w:val="26"/>
          <w:lang w:val="en"/>
        </w:rPr>
        <w:t xml:space="preserve"> 21 </w:t>
      </w:r>
      <w:proofErr w:type="spellStart"/>
      <w:r w:rsidR="0036644D" w:rsidRPr="0036644D">
        <w:rPr>
          <w:rFonts w:ascii="Garamond" w:eastAsia="Garamond" w:hAnsi="Garamond" w:cs="Garamond"/>
          <w:color w:val="000000"/>
          <w:sz w:val="26"/>
          <w:szCs w:val="26"/>
          <w:lang w:val="en"/>
        </w:rPr>
        <w:t>sebagaimana</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dikemukakan</w:t>
      </w:r>
      <w:proofErr w:type="spellEnd"/>
      <w:r w:rsidR="0036644D" w:rsidRPr="0036644D">
        <w:rPr>
          <w:rFonts w:ascii="Garamond" w:eastAsia="Garamond" w:hAnsi="Garamond" w:cs="Garamond"/>
          <w:color w:val="000000"/>
          <w:sz w:val="26"/>
          <w:szCs w:val="26"/>
          <w:lang w:val="en"/>
        </w:rPr>
        <w:t xml:space="preserve"> oleh Sulastri dan Danny Abrianto</w:t>
      </w:r>
      <w:r w:rsidR="0036644D" w:rsidRPr="0036644D">
        <w:rPr>
          <w:rFonts w:ascii="Garamond" w:eastAsia="Garamond" w:hAnsi="Garamond" w:cs="Garamond"/>
          <w:color w:val="000000"/>
          <w:sz w:val="26"/>
          <w:szCs w:val="26"/>
          <w:vertAlign w:val="superscript"/>
          <w:lang w:val="en"/>
        </w:rPr>
        <w:footnoteReference w:id="2"/>
      </w:r>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bahwa</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pembelajaran</w:t>
      </w:r>
      <w:proofErr w:type="spellEnd"/>
      <w:r w:rsidR="0036644D" w:rsidRPr="0036644D">
        <w:rPr>
          <w:rFonts w:ascii="Garamond" w:eastAsia="Garamond" w:hAnsi="Garamond" w:cs="Garamond"/>
          <w:color w:val="000000"/>
          <w:sz w:val="26"/>
          <w:szCs w:val="26"/>
          <w:lang w:val="en"/>
        </w:rPr>
        <w:t xml:space="preserve"> PAI </w:t>
      </w:r>
      <w:proofErr w:type="spellStart"/>
      <w:r w:rsidR="0036644D" w:rsidRPr="0036644D">
        <w:rPr>
          <w:rFonts w:ascii="Garamond" w:eastAsia="Garamond" w:hAnsi="Garamond" w:cs="Garamond"/>
          <w:color w:val="000000"/>
          <w:sz w:val="26"/>
          <w:szCs w:val="26"/>
          <w:lang w:val="en"/>
        </w:rPr>
        <w:t>harus</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responsif</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terhadap</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perkembangan</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teknologi</w:t>
      </w:r>
      <w:proofErr w:type="spellEnd"/>
      <w:r w:rsidR="0036644D" w:rsidRPr="0036644D">
        <w:rPr>
          <w:rFonts w:ascii="Garamond" w:eastAsia="Garamond" w:hAnsi="Garamond" w:cs="Garamond"/>
          <w:color w:val="000000"/>
          <w:sz w:val="26"/>
          <w:szCs w:val="26"/>
          <w:lang w:val="en"/>
        </w:rPr>
        <w:t xml:space="preserve">. Selaras </w:t>
      </w:r>
      <w:proofErr w:type="spellStart"/>
      <w:r w:rsidR="0036644D" w:rsidRPr="0036644D">
        <w:rPr>
          <w:rFonts w:ascii="Garamond" w:eastAsia="Garamond" w:hAnsi="Garamond" w:cs="Garamond"/>
          <w:color w:val="000000"/>
          <w:sz w:val="26"/>
          <w:szCs w:val="26"/>
          <w:lang w:val="en"/>
        </w:rPr>
        <w:t>dengan</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arah</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kebijakan</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digitalisasi</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pendidikan</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nasional</w:t>
      </w:r>
      <w:proofErr w:type="spellEnd"/>
      <w:r w:rsidR="0036644D" w:rsidRPr="0036644D">
        <w:rPr>
          <w:rFonts w:ascii="Garamond" w:eastAsia="Garamond" w:hAnsi="Garamond" w:cs="Garamond"/>
          <w:color w:val="000000"/>
          <w:sz w:val="26"/>
          <w:szCs w:val="26"/>
          <w:lang w:val="en"/>
        </w:rPr>
        <w:t xml:space="preserve"> yang </w:t>
      </w:r>
      <w:proofErr w:type="spellStart"/>
      <w:r w:rsidR="0036644D" w:rsidRPr="0036644D">
        <w:rPr>
          <w:rFonts w:ascii="Garamond" w:eastAsia="Garamond" w:hAnsi="Garamond" w:cs="Garamond"/>
          <w:color w:val="000000"/>
          <w:sz w:val="26"/>
          <w:szCs w:val="26"/>
          <w:lang w:val="en"/>
        </w:rPr>
        <w:t>dikemukakan</w:t>
      </w:r>
      <w:proofErr w:type="spellEnd"/>
      <w:r w:rsidR="0036644D" w:rsidRPr="0036644D">
        <w:rPr>
          <w:rFonts w:ascii="Garamond" w:eastAsia="Garamond" w:hAnsi="Garamond" w:cs="Garamond"/>
          <w:color w:val="000000"/>
          <w:sz w:val="26"/>
          <w:szCs w:val="26"/>
          <w:lang w:val="en"/>
        </w:rPr>
        <w:t xml:space="preserve"> oleh M. Indra Saputra dan Muhammad Candra Syahputra</w:t>
      </w:r>
      <w:r w:rsidR="0036644D" w:rsidRPr="0036644D">
        <w:rPr>
          <w:rFonts w:ascii="Garamond" w:eastAsia="Garamond" w:hAnsi="Garamond" w:cs="Garamond"/>
          <w:color w:val="000000"/>
          <w:sz w:val="26"/>
          <w:szCs w:val="26"/>
          <w:vertAlign w:val="superscript"/>
          <w:lang w:val="en"/>
        </w:rPr>
        <w:footnoteReference w:id="3"/>
      </w:r>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pemanfaatan</w:t>
      </w:r>
      <w:proofErr w:type="spellEnd"/>
      <w:r w:rsidR="0036644D" w:rsidRPr="0036644D">
        <w:rPr>
          <w:rFonts w:ascii="Garamond" w:eastAsia="Garamond" w:hAnsi="Garamond" w:cs="Garamond"/>
          <w:color w:val="000000"/>
          <w:sz w:val="26"/>
          <w:szCs w:val="26"/>
          <w:lang w:val="en"/>
        </w:rPr>
        <w:t xml:space="preserve"> platform </w:t>
      </w:r>
      <w:proofErr w:type="spellStart"/>
      <w:r w:rsidR="0036644D" w:rsidRPr="0036644D">
        <w:rPr>
          <w:rFonts w:ascii="Garamond" w:eastAsia="Garamond" w:hAnsi="Garamond" w:cs="Garamond"/>
          <w:color w:val="000000"/>
          <w:sz w:val="26"/>
          <w:szCs w:val="26"/>
          <w:lang w:val="en"/>
        </w:rPr>
        <w:t>pembelajaran</w:t>
      </w:r>
      <w:proofErr w:type="spellEnd"/>
      <w:r w:rsidR="0036644D" w:rsidRPr="0036644D">
        <w:rPr>
          <w:rFonts w:ascii="Garamond" w:eastAsia="Garamond" w:hAnsi="Garamond" w:cs="Garamond"/>
          <w:color w:val="000000"/>
          <w:sz w:val="26"/>
          <w:szCs w:val="26"/>
          <w:lang w:val="en"/>
        </w:rPr>
        <w:t xml:space="preserve"> digital, Learning Management System (LMS), </w:t>
      </w:r>
      <w:proofErr w:type="spellStart"/>
      <w:r w:rsidR="0036644D" w:rsidRPr="0036644D">
        <w:rPr>
          <w:rFonts w:ascii="Garamond" w:eastAsia="Garamond" w:hAnsi="Garamond" w:cs="Garamond"/>
          <w:color w:val="000000"/>
          <w:sz w:val="26"/>
          <w:szCs w:val="26"/>
          <w:lang w:val="en"/>
        </w:rPr>
        <w:t>serta</w:t>
      </w:r>
      <w:proofErr w:type="spellEnd"/>
      <w:r w:rsidR="0036644D" w:rsidRPr="0036644D">
        <w:rPr>
          <w:rFonts w:ascii="Garamond" w:eastAsia="Garamond" w:hAnsi="Garamond" w:cs="Garamond"/>
          <w:color w:val="000000"/>
          <w:sz w:val="26"/>
          <w:szCs w:val="26"/>
          <w:lang w:val="en"/>
        </w:rPr>
        <w:t xml:space="preserve"> model-model </w:t>
      </w:r>
      <w:proofErr w:type="spellStart"/>
      <w:r w:rsidR="0036644D" w:rsidRPr="0036644D">
        <w:rPr>
          <w:rFonts w:ascii="Garamond" w:eastAsia="Garamond" w:hAnsi="Garamond" w:cs="Garamond"/>
          <w:color w:val="000000"/>
          <w:sz w:val="26"/>
          <w:szCs w:val="26"/>
          <w:lang w:val="en"/>
        </w:rPr>
        <w:t>pembelajaran</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inovatif</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memberikan</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peluang</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besar</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dalam</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meningkatkan</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mutu</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pembelajaran</w:t>
      </w:r>
      <w:proofErr w:type="spellEnd"/>
      <w:r w:rsidR="0036644D" w:rsidRPr="0036644D">
        <w:rPr>
          <w:rFonts w:ascii="Garamond" w:eastAsia="Garamond" w:hAnsi="Garamond" w:cs="Garamond"/>
          <w:color w:val="000000"/>
          <w:sz w:val="26"/>
          <w:szCs w:val="26"/>
          <w:lang w:val="en"/>
        </w:rPr>
        <w:t xml:space="preserve"> PAI. </w:t>
      </w:r>
      <w:proofErr w:type="spellStart"/>
      <w:r w:rsidR="0036644D" w:rsidRPr="0036644D">
        <w:rPr>
          <w:rFonts w:ascii="Garamond" w:eastAsia="Garamond" w:hAnsi="Garamond" w:cs="Garamond"/>
          <w:color w:val="000000"/>
          <w:sz w:val="26"/>
          <w:szCs w:val="26"/>
          <w:lang w:val="en"/>
        </w:rPr>
        <w:t>Meskipun</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demikian</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penerapannya</w:t>
      </w:r>
      <w:proofErr w:type="spellEnd"/>
      <w:r w:rsidR="0036644D" w:rsidRPr="0036644D">
        <w:rPr>
          <w:rFonts w:ascii="Garamond" w:eastAsia="Garamond" w:hAnsi="Garamond" w:cs="Garamond"/>
          <w:color w:val="000000"/>
          <w:sz w:val="26"/>
          <w:szCs w:val="26"/>
          <w:lang w:val="en"/>
        </w:rPr>
        <w:t xml:space="preserve"> juga </w:t>
      </w:r>
      <w:proofErr w:type="spellStart"/>
      <w:r w:rsidR="0036644D" w:rsidRPr="0036644D">
        <w:rPr>
          <w:rFonts w:ascii="Garamond" w:eastAsia="Garamond" w:hAnsi="Garamond" w:cs="Garamond"/>
          <w:color w:val="000000"/>
          <w:sz w:val="26"/>
          <w:szCs w:val="26"/>
          <w:lang w:val="en"/>
        </w:rPr>
        <w:t>dihadapkan</w:t>
      </w:r>
      <w:proofErr w:type="spellEnd"/>
      <w:r w:rsidR="0036644D" w:rsidRPr="0036644D">
        <w:rPr>
          <w:rFonts w:ascii="Garamond" w:eastAsia="Garamond" w:hAnsi="Garamond" w:cs="Garamond"/>
          <w:color w:val="000000"/>
          <w:sz w:val="26"/>
          <w:szCs w:val="26"/>
          <w:lang w:val="en"/>
        </w:rPr>
        <w:t xml:space="preserve"> pada </w:t>
      </w:r>
      <w:proofErr w:type="spellStart"/>
      <w:r w:rsidR="0036644D" w:rsidRPr="0036644D">
        <w:rPr>
          <w:rFonts w:ascii="Garamond" w:eastAsia="Garamond" w:hAnsi="Garamond" w:cs="Garamond"/>
          <w:color w:val="000000"/>
          <w:sz w:val="26"/>
          <w:szCs w:val="26"/>
          <w:lang w:val="en"/>
        </w:rPr>
        <w:t>berbagai</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tantangan</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seperti</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tingkat</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kesiapan</w:t>
      </w:r>
      <w:proofErr w:type="spellEnd"/>
      <w:r w:rsidR="0036644D" w:rsidRPr="0036644D">
        <w:rPr>
          <w:rFonts w:ascii="Garamond" w:eastAsia="Garamond" w:hAnsi="Garamond" w:cs="Garamond"/>
          <w:color w:val="000000"/>
          <w:sz w:val="26"/>
          <w:szCs w:val="26"/>
          <w:lang w:val="en"/>
        </w:rPr>
        <w:t xml:space="preserve"> guru, </w:t>
      </w:r>
      <w:proofErr w:type="spellStart"/>
      <w:r w:rsidR="0036644D" w:rsidRPr="0036644D">
        <w:rPr>
          <w:rFonts w:ascii="Garamond" w:eastAsia="Garamond" w:hAnsi="Garamond" w:cs="Garamond"/>
          <w:color w:val="000000"/>
          <w:sz w:val="26"/>
          <w:szCs w:val="26"/>
          <w:lang w:val="en"/>
        </w:rPr>
        <w:t>keterbatasan</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ketersediaan</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sumber</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belajar</w:t>
      </w:r>
      <w:proofErr w:type="spellEnd"/>
      <w:r w:rsidR="0036644D" w:rsidRPr="0036644D">
        <w:rPr>
          <w:rFonts w:ascii="Garamond" w:eastAsia="Garamond" w:hAnsi="Garamond" w:cs="Garamond"/>
          <w:color w:val="000000"/>
          <w:sz w:val="26"/>
          <w:szCs w:val="26"/>
          <w:lang w:val="en"/>
        </w:rPr>
        <w:t xml:space="preserve"> digital, </w:t>
      </w:r>
      <w:proofErr w:type="spellStart"/>
      <w:r w:rsidR="0036644D" w:rsidRPr="0036644D">
        <w:rPr>
          <w:rFonts w:ascii="Garamond" w:eastAsia="Garamond" w:hAnsi="Garamond" w:cs="Garamond"/>
          <w:color w:val="000000"/>
          <w:sz w:val="26"/>
          <w:szCs w:val="26"/>
          <w:lang w:val="en"/>
        </w:rPr>
        <w:t>serta</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belum</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meratanya</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akses</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jaringan</w:t>
      </w:r>
      <w:proofErr w:type="spellEnd"/>
      <w:r w:rsidR="0036644D" w:rsidRPr="0036644D">
        <w:rPr>
          <w:rFonts w:ascii="Garamond" w:eastAsia="Garamond" w:hAnsi="Garamond" w:cs="Garamond"/>
          <w:color w:val="000000"/>
          <w:sz w:val="26"/>
          <w:szCs w:val="26"/>
          <w:lang w:val="en"/>
        </w:rPr>
        <w:t xml:space="preserve"> internet. Oleh </w:t>
      </w:r>
      <w:proofErr w:type="spellStart"/>
      <w:r w:rsidR="0036644D" w:rsidRPr="0036644D">
        <w:rPr>
          <w:rFonts w:ascii="Garamond" w:eastAsia="Garamond" w:hAnsi="Garamond" w:cs="Garamond"/>
          <w:color w:val="000000"/>
          <w:sz w:val="26"/>
          <w:szCs w:val="26"/>
          <w:lang w:val="en"/>
        </w:rPr>
        <w:t>sebab</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itu</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pembaruan</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kurikulum</w:t>
      </w:r>
      <w:proofErr w:type="spellEnd"/>
      <w:r w:rsidR="0036644D" w:rsidRPr="0036644D">
        <w:rPr>
          <w:rFonts w:ascii="Garamond" w:eastAsia="Garamond" w:hAnsi="Garamond" w:cs="Garamond"/>
          <w:color w:val="000000"/>
          <w:sz w:val="26"/>
          <w:szCs w:val="26"/>
          <w:lang w:val="en"/>
        </w:rPr>
        <w:t xml:space="preserve"> PAI </w:t>
      </w:r>
      <w:proofErr w:type="spellStart"/>
      <w:r w:rsidR="0036644D" w:rsidRPr="0036644D">
        <w:rPr>
          <w:rFonts w:ascii="Garamond" w:eastAsia="Garamond" w:hAnsi="Garamond" w:cs="Garamond"/>
          <w:color w:val="000000"/>
          <w:sz w:val="26"/>
          <w:szCs w:val="26"/>
          <w:lang w:val="en"/>
        </w:rPr>
        <w:t>secara</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menyeluruh</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menjadi</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suatu</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keharusan</w:t>
      </w:r>
      <w:proofErr w:type="spellEnd"/>
      <w:r w:rsidR="0036644D" w:rsidRPr="0036644D">
        <w:rPr>
          <w:rFonts w:ascii="Garamond" w:eastAsia="Garamond" w:hAnsi="Garamond" w:cs="Garamond"/>
          <w:color w:val="000000"/>
          <w:sz w:val="26"/>
          <w:szCs w:val="26"/>
          <w:lang w:val="en"/>
        </w:rPr>
        <w:t xml:space="preserve"> agar proses </w:t>
      </w:r>
      <w:proofErr w:type="spellStart"/>
      <w:r w:rsidR="0036644D" w:rsidRPr="0036644D">
        <w:rPr>
          <w:rFonts w:ascii="Garamond" w:eastAsia="Garamond" w:hAnsi="Garamond" w:cs="Garamond"/>
          <w:color w:val="000000"/>
          <w:sz w:val="26"/>
          <w:szCs w:val="26"/>
          <w:lang w:val="en"/>
        </w:rPr>
        <w:t>pembelajaran</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tetap</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kontekstual</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adaptif</w:t>
      </w:r>
      <w:proofErr w:type="spellEnd"/>
      <w:r w:rsidR="0036644D" w:rsidRPr="0036644D">
        <w:rPr>
          <w:rFonts w:ascii="Garamond" w:eastAsia="Garamond" w:hAnsi="Garamond" w:cs="Garamond"/>
          <w:color w:val="000000"/>
          <w:sz w:val="26"/>
          <w:szCs w:val="26"/>
          <w:lang w:val="en"/>
        </w:rPr>
        <w:t xml:space="preserve">, dan </w:t>
      </w:r>
      <w:proofErr w:type="spellStart"/>
      <w:r w:rsidR="0036644D" w:rsidRPr="0036644D">
        <w:rPr>
          <w:rFonts w:ascii="Garamond" w:eastAsia="Garamond" w:hAnsi="Garamond" w:cs="Garamond"/>
          <w:color w:val="000000"/>
          <w:sz w:val="26"/>
          <w:szCs w:val="26"/>
          <w:lang w:val="en"/>
        </w:rPr>
        <w:t>sejalan</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dengan</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perkembangan</w:t>
      </w:r>
      <w:proofErr w:type="spellEnd"/>
      <w:r w:rsidR="0036644D" w:rsidRPr="0036644D">
        <w:rPr>
          <w:rFonts w:ascii="Garamond" w:eastAsia="Garamond" w:hAnsi="Garamond" w:cs="Garamond"/>
          <w:color w:val="000000"/>
          <w:sz w:val="26"/>
          <w:szCs w:val="26"/>
          <w:lang w:val="en"/>
        </w:rPr>
        <w:t xml:space="preserve"> </w:t>
      </w:r>
      <w:proofErr w:type="spellStart"/>
      <w:r w:rsidR="0036644D" w:rsidRPr="0036644D">
        <w:rPr>
          <w:rFonts w:ascii="Garamond" w:eastAsia="Garamond" w:hAnsi="Garamond" w:cs="Garamond"/>
          <w:color w:val="000000"/>
          <w:sz w:val="26"/>
          <w:szCs w:val="26"/>
          <w:lang w:val="en"/>
        </w:rPr>
        <w:t>ekosistem</w:t>
      </w:r>
      <w:proofErr w:type="spellEnd"/>
      <w:r w:rsidR="0036644D" w:rsidRPr="0036644D">
        <w:rPr>
          <w:rFonts w:ascii="Garamond" w:eastAsia="Garamond" w:hAnsi="Garamond" w:cs="Garamond"/>
          <w:color w:val="000000"/>
          <w:sz w:val="26"/>
          <w:szCs w:val="26"/>
          <w:lang w:val="en"/>
        </w:rPr>
        <w:t xml:space="preserve"> digital.</w:t>
      </w:r>
    </w:p>
    <w:p w14:paraId="256A9BE8" w14:textId="2AA4C8BB" w:rsidR="0036644D" w:rsidRPr="0036644D" w:rsidRDefault="0036644D" w:rsidP="00366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Garamond" w:hAnsi="Garamond" w:cs="Garamond"/>
          <w:color w:val="000000"/>
          <w:sz w:val="26"/>
          <w:szCs w:val="26"/>
          <w:lang w:val="en"/>
        </w:rPr>
      </w:pPr>
      <w:r>
        <w:rPr>
          <w:rFonts w:ascii="Garamond" w:eastAsia="Garamond" w:hAnsi="Garamond" w:cs="Garamond"/>
          <w:color w:val="000000"/>
          <w:sz w:val="26"/>
          <w:szCs w:val="26"/>
          <w:lang w:val="en"/>
        </w:rPr>
        <w:tab/>
      </w:r>
      <w:proofErr w:type="spellStart"/>
      <w:r w:rsidRPr="0036644D">
        <w:rPr>
          <w:rFonts w:ascii="Garamond" w:eastAsia="Garamond" w:hAnsi="Garamond" w:cs="Garamond"/>
          <w:color w:val="000000"/>
          <w:sz w:val="26"/>
          <w:szCs w:val="26"/>
          <w:lang w:val="en"/>
        </w:rPr>
        <w:t>Meskipun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sarana</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perangkat</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akses</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jaringan</w:t>
      </w:r>
      <w:proofErr w:type="spellEnd"/>
      <w:r w:rsidRPr="0036644D">
        <w:rPr>
          <w:rFonts w:ascii="Garamond" w:eastAsia="Garamond" w:hAnsi="Garamond" w:cs="Garamond"/>
          <w:color w:val="000000"/>
          <w:sz w:val="26"/>
          <w:szCs w:val="26"/>
          <w:lang w:val="en"/>
        </w:rPr>
        <w:t xml:space="preserve">, dan </w:t>
      </w:r>
      <w:proofErr w:type="spellStart"/>
      <w:r w:rsidRPr="0036644D">
        <w:rPr>
          <w:rFonts w:ascii="Garamond" w:eastAsia="Garamond" w:hAnsi="Garamond" w:cs="Garamond"/>
          <w:color w:val="000000"/>
          <w:sz w:val="26"/>
          <w:szCs w:val="26"/>
          <w:lang w:val="en"/>
        </w:rPr>
        <w:t>berbagai</w:t>
      </w:r>
      <w:proofErr w:type="spellEnd"/>
      <w:r w:rsidRPr="0036644D">
        <w:rPr>
          <w:rFonts w:ascii="Garamond" w:eastAsia="Garamond" w:hAnsi="Garamond" w:cs="Garamond"/>
          <w:color w:val="000000"/>
          <w:sz w:val="26"/>
          <w:szCs w:val="26"/>
          <w:lang w:val="en"/>
        </w:rPr>
        <w:t xml:space="preserve"> platform digital </w:t>
      </w:r>
      <w:proofErr w:type="spellStart"/>
      <w:r w:rsidRPr="0036644D">
        <w:rPr>
          <w:rFonts w:ascii="Garamond" w:eastAsia="Garamond" w:hAnsi="Garamond" w:cs="Garamond"/>
          <w:color w:val="000000"/>
          <w:sz w:val="26"/>
          <w:szCs w:val="26"/>
          <w:lang w:val="en"/>
        </w:rPr>
        <w:t>semakin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mudah</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dijumpai</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sejumlah</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hasil</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penelitian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lapangan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menunjukkan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bahwa</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tingkat</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literasi</w:t>
      </w:r>
      <w:proofErr w:type="spellEnd"/>
      <w:r w:rsidRPr="0036644D">
        <w:rPr>
          <w:rFonts w:ascii="Garamond" w:eastAsia="Garamond" w:hAnsi="Garamond" w:cs="Garamond"/>
          <w:color w:val="000000"/>
          <w:sz w:val="26"/>
          <w:szCs w:val="26"/>
          <w:lang w:val="en"/>
        </w:rPr>
        <w:t xml:space="preserve"> digital </w:t>
      </w:r>
      <w:proofErr w:type="spellStart"/>
      <w:r w:rsidRPr="0036644D">
        <w:rPr>
          <w:rFonts w:ascii="Garamond" w:eastAsia="Garamond" w:hAnsi="Garamond" w:cs="Garamond"/>
          <w:color w:val="000000"/>
          <w:sz w:val="26"/>
          <w:szCs w:val="26"/>
          <w:lang w:val="en"/>
        </w:rPr>
        <w:t>peserta</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didik</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serta</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kesiapan</w:t>
      </w:r>
      <w:proofErr w:type="spellEnd"/>
      <w:r w:rsidRPr="0036644D">
        <w:rPr>
          <w:rFonts w:ascii="Garamond" w:eastAsia="Garamond" w:hAnsi="Garamond" w:cs="Garamond"/>
          <w:color w:val="000000"/>
          <w:sz w:val="26"/>
          <w:szCs w:val="26"/>
          <w:lang w:val="en"/>
        </w:rPr>
        <w:t xml:space="preserve"> guru PAI </w:t>
      </w:r>
      <w:proofErr w:type="spellStart"/>
      <w:r w:rsidRPr="0036644D">
        <w:rPr>
          <w:rFonts w:ascii="Garamond" w:eastAsia="Garamond" w:hAnsi="Garamond" w:cs="Garamond"/>
          <w:color w:val="000000"/>
          <w:sz w:val="26"/>
          <w:szCs w:val="26"/>
          <w:lang w:val="en"/>
        </w:rPr>
        <w:t>dalam</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memanfaatkan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teknologi</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secara</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pedagogis</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masih</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berada</w:t>
      </w:r>
      <w:proofErr w:type="spellEnd"/>
      <w:r w:rsidRPr="0036644D">
        <w:rPr>
          <w:rFonts w:ascii="Garamond" w:eastAsia="Garamond" w:hAnsi="Garamond" w:cs="Garamond"/>
          <w:color w:val="000000"/>
          <w:sz w:val="26"/>
          <w:szCs w:val="26"/>
          <w:lang w:val="en"/>
        </w:rPr>
        <w:t xml:space="preserve"> pada level yang </w:t>
      </w:r>
      <w:proofErr w:type="spellStart"/>
      <w:r w:rsidRPr="0036644D">
        <w:rPr>
          <w:rFonts w:ascii="Garamond" w:eastAsia="Garamond" w:hAnsi="Garamond" w:cs="Garamond"/>
          <w:color w:val="000000"/>
          <w:sz w:val="26"/>
          <w:szCs w:val="26"/>
          <w:lang w:val="en"/>
        </w:rPr>
        <w:t>beragam</w:t>
      </w:r>
      <w:proofErr w:type="spellEnd"/>
      <w:r w:rsidRPr="0036644D">
        <w:rPr>
          <w:rFonts w:ascii="Garamond" w:eastAsia="Garamond" w:hAnsi="Garamond" w:cs="Garamond"/>
          <w:color w:val="000000"/>
          <w:sz w:val="26"/>
          <w:szCs w:val="26"/>
          <w:lang w:val="en"/>
        </w:rPr>
        <w:t xml:space="preserve"> dan </w:t>
      </w:r>
      <w:proofErr w:type="spellStart"/>
      <w:r w:rsidRPr="0036644D">
        <w:rPr>
          <w:rFonts w:ascii="Garamond" w:eastAsia="Garamond" w:hAnsi="Garamond" w:cs="Garamond"/>
          <w:color w:val="000000"/>
          <w:sz w:val="26"/>
          <w:szCs w:val="26"/>
          <w:lang w:val="en"/>
        </w:rPr>
        <w:t>relatif</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belum</w:t>
      </w:r>
      <w:proofErr w:type="spellEnd"/>
      <w:r w:rsidRPr="0036644D">
        <w:rPr>
          <w:rFonts w:ascii="Garamond" w:eastAsia="Garamond" w:hAnsi="Garamond" w:cs="Garamond"/>
          <w:color w:val="000000"/>
          <w:sz w:val="26"/>
          <w:szCs w:val="26"/>
          <w:lang w:val="en"/>
        </w:rPr>
        <w:t xml:space="preserve"> optimal. Hasil </w:t>
      </w:r>
      <w:proofErr w:type="spellStart"/>
      <w:r w:rsidRPr="0036644D">
        <w:rPr>
          <w:rFonts w:ascii="Garamond" w:eastAsia="Garamond" w:hAnsi="Garamond" w:cs="Garamond"/>
          <w:color w:val="000000"/>
          <w:sz w:val="26"/>
          <w:szCs w:val="26"/>
          <w:lang w:val="en"/>
        </w:rPr>
        <w:t>kajian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mengenai</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literasi</w:t>
      </w:r>
      <w:proofErr w:type="spellEnd"/>
      <w:r w:rsidRPr="0036644D">
        <w:rPr>
          <w:rFonts w:ascii="Garamond" w:eastAsia="Garamond" w:hAnsi="Garamond" w:cs="Garamond"/>
          <w:color w:val="000000"/>
          <w:sz w:val="26"/>
          <w:szCs w:val="26"/>
          <w:lang w:val="en"/>
        </w:rPr>
        <w:t xml:space="preserve"> digital </w:t>
      </w:r>
      <w:proofErr w:type="spellStart"/>
      <w:r w:rsidRPr="0036644D">
        <w:rPr>
          <w:rFonts w:ascii="Garamond" w:eastAsia="Garamond" w:hAnsi="Garamond" w:cs="Garamond"/>
          <w:color w:val="000000"/>
          <w:sz w:val="26"/>
          <w:szCs w:val="26"/>
          <w:lang w:val="en"/>
        </w:rPr>
        <w:t>menunjukkan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adanya</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kesenjangan</w:t>
      </w:r>
      <w:proofErr w:type="spellEnd"/>
      <w:r w:rsidRPr="0036644D">
        <w:rPr>
          <w:rFonts w:ascii="Garamond" w:eastAsia="Garamond" w:hAnsi="Garamond" w:cs="Garamond"/>
          <w:color w:val="000000"/>
          <w:sz w:val="26"/>
          <w:szCs w:val="26"/>
          <w:lang w:val="en"/>
        </w:rPr>
        <w:t xml:space="preserve"> yang </w:t>
      </w:r>
      <w:proofErr w:type="spellStart"/>
      <w:r w:rsidRPr="0036644D">
        <w:rPr>
          <w:rFonts w:ascii="Garamond" w:eastAsia="Garamond" w:hAnsi="Garamond" w:cs="Garamond"/>
          <w:color w:val="000000"/>
          <w:sz w:val="26"/>
          <w:szCs w:val="26"/>
          <w:lang w:val="en"/>
        </w:rPr>
        <w:t>cukup</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nyata</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dalam</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kemampuan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penggunaan</w:t>
      </w:r>
      <w:proofErr w:type="spellEnd"/>
      <w:r w:rsidRPr="0036644D">
        <w:rPr>
          <w:rFonts w:ascii="Garamond" w:eastAsia="Garamond" w:hAnsi="Garamond" w:cs="Garamond"/>
          <w:color w:val="000000"/>
          <w:sz w:val="26"/>
          <w:szCs w:val="26"/>
          <w:lang w:val="en"/>
        </w:rPr>
        <w:t xml:space="preserve"> media digital </w:t>
      </w:r>
      <w:proofErr w:type="spellStart"/>
      <w:r w:rsidRPr="0036644D">
        <w:rPr>
          <w:rFonts w:ascii="Garamond" w:eastAsia="Garamond" w:hAnsi="Garamond" w:cs="Garamond"/>
          <w:color w:val="000000"/>
          <w:sz w:val="26"/>
          <w:szCs w:val="26"/>
          <w:lang w:val="en"/>
        </w:rPr>
        <w:t>maupun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pemanfaatan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teknologi</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tingkat</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lanjut</w:t>
      </w:r>
      <w:proofErr w:type="spellEnd"/>
      <w:r w:rsidRPr="0036644D">
        <w:rPr>
          <w:rFonts w:ascii="Garamond" w:eastAsia="Garamond" w:hAnsi="Garamond" w:cs="Garamond"/>
          <w:color w:val="000000"/>
          <w:sz w:val="26"/>
          <w:szCs w:val="26"/>
          <w:lang w:val="en"/>
        </w:rPr>
        <w:t xml:space="preserve"> di </w:t>
      </w:r>
      <w:proofErr w:type="spellStart"/>
      <w:r w:rsidRPr="0036644D">
        <w:rPr>
          <w:rFonts w:ascii="Garamond" w:eastAsia="Garamond" w:hAnsi="Garamond" w:cs="Garamond"/>
          <w:color w:val="000000"/>
          <w:sz w:val="26"/>
          <w:szCs w:val="26"/>
          <w:lang w:val="en"/>
        </w:rPr>
        <w:t>kalangan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siswa</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Sementara</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itu</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penelitian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terkait</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kesiapan</w:t>
      </w:r>
      <w:proofErr w:type="spellEnd"/>
      <w:r w:rsidRPr="0036644D">
        <w:rPr>
          <w:rFonts w:ascii="Garamond" w:eastAsia="Garamond" w:hAnsi="Garamond" w:cs="Garamond"/>
          <w:color w:val="000000"/>
          <w:sz w:val="26"/>
          <w:szCs w:val="26"/>
          <w:lang w:val="en"/>
        </w:rPr>
        <w:t xml:space="preserve"> guru PAI </w:t>
      </w:r>
      <w:proofErr w:type="spellStart"/>
      <w:r w:rsidRPr="0036644D">
        <w:rPr>
          <w:rFonts w:ascii="Garamond" w:eastAsia="Garamond" w:hAnsi="Garamond" w:cs="Garamond"/>
          <w:color w:val="000000"/>
          <w:sz w:val="26"/>
          <w:szCs w:val="26"/>
          <w:lang w:val="en"/>
        </w:rPr>
        <w:t>mengungkap</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bahwa</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keterbatasan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penguasaan</w:t>
      </w:r>
      <w:proofErr w:type="spellEnd"/>
      <w:r w:rsidRPr="0036644D">
        <w:rPr>
          <w:rFonts w:ascii="Garamond" w:eastAsia="Garamond" w:hAnsi="Garamond" w:cs="Garamond"/>
          <w:color w:val="000000"/>
          <w:sz w:val="26"/>
          <w:szCs w:val="26"/>
          <w:lang w:val="en"/>
        </w:rPr>
        <w:t xml:space="preserve"> ICT, </w:t>
      </w:r>
      <w:proofErr w:type="spellStart"/>
      <w:r w:rsidRPr="0036644D">
        <w:rPr>
          <w:rFonts w:ascii="Garamond" w:eastAsia="Garamond" w:hAnsi="Garamond" w:cs="Garamond"/>
          <w:color w:val="000000"/>
          <w:sz w:val="26"/>
          <w:szCs w:val="26"/>
          <w:lang w:val="en"/>
        </w:rPr>
        <w:t>rendahnya</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motivasi</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dalam</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berinovasi</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serta</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minimnya</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lastRenderedPageBreak/>
        <w:t>dukungan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fasilitas</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masih</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menjadi</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hambatan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utama</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dalam</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pelaksanaan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pembelajaran</w:t>
      </w:r>
      <w:proofErr w:type="spellEnd"/>
      <w:r w:rsidRPr="0036644D">
        <w:rPr>
          <w:rFonts w:ascii="Garamond" w:eastAsia="Garamond" w:hAnsi="Garamond" w:cs="Garamond"/>
          <w:color w:val="000000"/>
          <w:sz w:val="26"/>
          <w:szCs w:val="26"/>
          <w:lang w:val="en"/>
        </w:rPr>
        <w:t xml:space="preserve"> PAI </w:t>
      </w:r>
      <w:proofErr w:type="spellStart"/>
      <w:r w:rsidRPr="0036644D">
        <w:rPr>
          <w:rFonts w:ascii="Garamond" w:eastAsia="Garamond" w:hAnsi="Garamond" w:cs="Garamond"/>
          <w:color w:val="000000"/>
          <w:sz w:val="26"/>
          <w:szCs w:val="26"/>
          <w:lang w:val="en"/>
        </w:rPr>
        <w:t>berbasis</w:t>
      </w:r>
      <w:proofErr w:type="spellEnd"/>
      <w:r w:rsidRPr="0036644D">
        <w:rPr>
          <w:rFonts w:ascii="Garamond" w:eastAsia="Garamond" w:hAnsi="Garamond" w:cs="Garamond"/>
          <w:color w:val="000000"/>
          <w:sz w:val="26"/>
          <w:szCs w:val="26"/>
          <w:lang w:val="en"/>
        </w:rPr>
        <w:t xml:space="preserve"> digital</w:t>
      </w:r>
      <w:r w:rsidRPr="0036644D">
        <w:rPr>
          <w:rFonts w:ascii="Garamond" w:eastAsia="Garamond" w:hAnsi="Garamond" w:cs="Garamond"/>
          <w:color w:val="000000"/>
          <w:sz w:val="26"/>
          <w:szCs w:val="26"/>
          <w:vertAlign w:val="superscript"/>
          <w:lang w:val="en"/>
        </w:rPr>
        <w:footnoteReference w:id="4"/>
      </w:r>
      <w:r w:rsidRPr="0036644D">
        <w:rPr>
          <w:rFonts w:ascii="Garamond" w:eastAsia="Garamond" w:hAnsi="Garamond" w:cs="Garamond"/>
          <w:color w:val="000000"/>
          <w:sz w:val="26"/>
          <w:szCs w:val="26"/>
          <w:lang w:val="en"/>
        </w:rPr>
        <w:t xml:space="preserve">. </w:t>
      </w:r>
    </w:p>
    <w:p w14:paraId="05EBD406" w14:textId="2B02EF58" w:rsidR="0036644D" w:rsidRPr="0036644D" w:rsidRDefault="0036644D" w:rsidP="00366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Garamond" w:hAnsi="Garamond" w:cs="Garamond"/>
          <w:color w:val="000000"/>
          <w:sz w:val="26"/>
          <w:szCs w:val="26"/>
          <w:lang w:val="en"/>
        </w:rPr>
      </w:pPr>
      <w:r>
        <w:rPr>
          <w:rFonts w:ascii="Garamond" w:eastAsia="Garamond" w:hAnsi="Garamond" w:cs="Garamond"/>
          <w:color w:val="000000"/>
          <w:sz w:val="26"/>
          <w:szCs w:val="26"/>
          <w:lang w:val="en"/>
        </w:rPr>
        <w:tab/>
      </w:r>
      <w:proofErr w:type="spellStart"/>
      <w:r w:rsidRPr="0036644D">
        <w:rPr>
          <w:rFonts w:ascii="Garamond" w:eastAsia="Garamond" w:hAnsi="Garamond" w:cs="Garamond"/>
          <w:color w:val="000000"/>
          <w:sz w:val="26"/>
          <w:szCs w:val="26"/>
          <w:lang w:val="en"/>
        </w:rPr>
        <w:t>Kesenjangan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tersebut</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tercermin</w:t>
      </w:r>
      <w:proofErr w:type="spellEnd"/>
      <w:r w:rsidRPr="0036644D">
        <w:rPr>
          <w:rFonts w:ascii="Garamond" w:eastAsia="Garamond" w:hAnsi="Garamond" w:cs="Garamond"/>
          <w:color w:val="000000"/>
          <w:sz w:val="26"/>
          <w:szCs w:val="26"/>
          <w:lang w:val="en"/>
        </w:rPr>
        <w:t xml:space="preserve"> pada </w:t>
      </w:r>
      <w:proofErr w:type="spellStart"/>
      <w:r w:rsidRPr="0036644D">
        <w:rPr>
          <w:rFonts w:ascii="Garamond" w:eastAsia="Garamond" w:hAnsi="Garamond" w:cs="Garamond"/>
          <w:color w:val="000000"/>
          <w:sz w:val="26"/>
          <w:szCs w:val="26"/>
          <w:lang w:val="en"/>
        </w:rPr>
        <w:t>belum</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selarasnya</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prinsip-prinsip</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kurikulum</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dengan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tuntutan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perkembangan</w:t>
      </w:r>
      <w:proofErr w:type="spellEnd"/>
      <w:r w:rsidRPr="0036644D">
        <w:rPr>
          <w:rFonts w:ascii="Garamond" w:eastAsia="Garamond" w:hAnsi="Garamond" w:cs="Garamond"/>
          <w:color w:val="000000"/>
          <w:sz w:val="26"/>
          <w:szCs w:val="26"/>
          <w:lang w:val="en"/>
        </w:rPr>
        <w:t xml:space="preserve"> digital, </w:t>
      </w:r>
      <w:proofErr w:type="spellStart"/>
      <w:r w:rsidRPr="0036644D">
        <w:rPr>
          <w:rFonts w:ascii="Garamond" w:eastAsia="Garamond" w:hAnsi="Garamond" w:cs="Garamond"/>
          <w:color w:val="000000"/>
          <w:sz w:val="26"/>
          <w:szCs w:val="26"/>
          <w:lang w:val="en"/>
        </w:rPr>
        <w:t>masih</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terbatasnya</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pedoman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praktis</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bagi</w:t>
      </w:r>
      <w:proofErr w:type="spellEnd"/>
      <w:r w:rsidRPr="0036644D">
        <w:rPr>
          <w:rFonts w:ascii="Garamond" w:eastAsia="Garamond" w:hAnsi="Garamond" w:cs="Garamond"/>
          <w:color w:val="000000"/>
          <w:sz w:val="26"/>
          <w:szCs w:val="26"/>
          <w:lang w:val="en"/>
        </w:rPr>
        <w:t xml:space="preserve"> guru </w:t>
      </w:r>
      <w:proofErr w:type="spellStart"/>
      <w:r w:rsidRPr="0036644D">
        <w:rPr>
          <w:rFonts w:ascii="Garamond" w:eastAsia="Garamond" w:hAnsi="Garamond" w:cs="Garamond"/>
          <w:color w:val="000000"/>
          <w:sz w:val="26"/>
          <w:szCs w:val="26"/>
          <w:lang w:val="en"/>
        </w:rPr>
        <w:t>dalam</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merancang</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pembelajaran</w:t>
      </w:r>
      <w:proofErr w:type="spellEnd"/>
      <w:r w:rsidRPr="0036644D">
        <w:rPr>
          <w:rFonts w:ascii="Garamond" w:eastAsia="Garamond" w:hAnsi="Garamond" w:cs="Garamond"/>
          <w:color w:val="000000"/>
          <w:sz w:val="26"/>
          <w:szCs w:val="26"/>
          <w:lang w:val="en"/>
        </w:rPr>
        <w:t xml:space="preserve"> digital yang </w:t>
      </w:r>
      <w:proofErr w:type="spellStart"/>
      <w:r w:rsidRPr="0036644D">
        <w:rPr>
          <w:rFonts w:ascii="Garamond" w:eastAsia="Garamond" w:hAnsi="Garamond" w:cs="Garamond"/>
          <w:color w:val="000000"/>
          <w:sz w:val="26"/>
          <w:szCs w:val="26"/>
          <w:lang w:val="en"/>
        </w:rPr>
        <w:t>bermuatan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nilai-nilai</w:t>
      </w:r>
      <w:proofErr w:type="spellEnd"/>
      <w:r w:rsidRPr="0036644D">
        <w:rPr>
          <w:rFonts w:ascii="Garamond" w:eastAsia="Garamond" w:hAnsi="Garamond" w:cs="Garamond"/>
          <w:color w:val="000000"/>
          <w:sz w:val="26"/>
          <w:szCs w:val="26"/>
          <w:lang w:val="en"/>
        </w:rPr>
        <w:t xml:space="preserve"> Islami, </w:t>
      </w:r>
      <w:proofErr w:type="spellStart"/>
      <w:r w:rsidRPr="0036644D">
        <w:rPr>
          <w:rFonts w:ascii="Garamond" w:eastAsia="Garamond" w:hAnsi="Garamond" w:cs="Garamond"/>
          <w:color w:val="000000"/>
          <w:sz w:val="26"/>
          <w:szCs w:val="26"/>
          <w:lang w:val="en"/>
        </w:rPr>
        <w:t>serta</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minimnya</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kajian</w:t>
      </w:r>
      <w:proofErr w:type="spellEnd"/>
      <w:r w:rsidRPr="0036644D">
        <w:rPr>
          <w:rFonts w:ascii="Garamond" w:eastAsia="Garamond" w:hAnsi="Garamond" w:cs="Garamond"/>
          <w:color w:val="000000"/>
          <w:sz w:val="26"/>
          <w:szCs w:val="26"/>
          <w:lang w:val="en"/>
        </w:rPr>
        <w:t xml:space="preserve"> yang </w:t>
      </w:r>
      <w:proofErr w:type="spellStart"/>
      <w:r w:rsidRPr="0036644D">
        <w:rPr>
          <w:rFonts w:ascii="Garamond" w:eastAsia="Garamond" w:hAnsi="Garamond" w:cs="Garamond"/>
          <w:color w:val="000000"/>
          <w:sz w:val="26"/>
          <w:szCs w:val="26"/>
          <w:lang w:val="en"/>
        </w:rPr>
        <w:t>secara</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khusus</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mengaitkan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pengembangan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kurikulum</w:t>
      </w:r>
      <w:proofErr w:type="spellEnd"/>
      <w:r w:rsidRPr="0036644D">
        <w:rPr>
          <w:rFonts w:ascii="Garamond" w:eastAsia="Garamond" w:hAnsi="Garamond" w:cs="Garamond"/>
          <w:color w:val="000000"/>
          <w:sz w:val="26"/>
          <w:szCs w:val="26"/>
          <w:lang w:val="en"/>
        </w:rPr>
        <w:t xml:space="preserve"> PAI </w:t>
      </w:r>
      <w:proofErr w:type="spellStart"/>
      <w:r w:rsidRPr="0036644D">
        <w:rPr>
          <w:rFonts w:ascii="Garamond" w:eastAsia="Garamond" w:hAnsi="Garamond" w:cs="Garamond"/>
          <w:color w:val="000000"/>
          <w:sz w:val="26"/>
          <w:szCs w:val="26"/>
          <w:lang w:val="en"/>
        </w:rPr>
        <w:t>dengan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kebutuhan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nyata</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peserta</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didik</w:t>
      </w:r>
      <w:proofErr w:type="spellEnd"/>
      <w:r w:rsidRPr="0036644D">
        <w:rPr>
          <w:rFonts w:ascii="Garamond" w:eastAsia="Garamond" w:hAnsi="Garamond" w:cs="Garamond"/>
          <w:color w:val="000000"/>
          <w:sz w:val="26"/>
          <w:szCs w:val="26"/>
          <w:lang w:val="en"/>
        </w:rPr>
        <w:t xml:space="preserve"> di era </w:t>
      </w:r>
      <w:proofErr w:type="spellStart"/>
      <w:r w:rsidRPr="0036644D">
        <w:rPr>
          <w:rFonts w:ascii="Garamond" w:eastAsia="Garamond" w:hAnsi="Garamond" w:cs="Garamond"/>
          <w:color w:val="000000"/>
          <w:sz w:val="26"/>
          <w:szCs w:val="26"/>
          <w:lang w:val="en"/>
        </w:rPr>
        <w:t>teknologi</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Kondisi</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ini</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menyebabkan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pemanfaatan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teknologi</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sebagai</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sarana</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untuk</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memperdalam</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pemahaman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nilai-nilai</w:t>
      </w:r>
      <w:proofErr w:type="spellEnd"/>
      <w:r w:rsidRPr="0036644D">
        <w:rPr>
          <w:rFonts w:ascii="Garamond" w:eastAsia="Garamond" w:hAnsi="Garamond" w:cs="Garamond"/>
          <w:color w:val="000000"/>
          <w:sz w:val="26"/>
          <w:szCs w:val="26"/>
          <w:lang w:val="en"/>
        </w:rPr>
        <w:t xml:space="preserve"> PAI </w:t>
      </w:r>
      <w:proofErr w:type="spellStart"/>
      <w:r w:rsidRPr="0036644D">
        <w:rPr>
          <w:rFonts w:ascii="Garamond" w:eastAsia="Garamond" w:hAnsi="Garamond" w:cs="Garamond"/>
          <w:color w:val="000000"/>
          <w:sz w:val="26"/>
          <w:szCs w:val="26"/>
          <w:lang w:val="en"/>
        </w:rPr>
        <w:t>sekaligus</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menumbuhkan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etika</w:t>
      </w:r>
      <w:proofErr w:type="spellEnd"/>
      <w:r w:rsidRPr="0036644D">
        <w:rPr>
          <w:rFonts w:ascii="Garamond" w:eastAsia="Garamond" w:hAnsi="Garamond" w:cs="Garamond"/>
          <w:color w:val="000000"/>
          <w:sz w:val="26"/>
          <w:szCs w:val="26"/>
          <w:lang w:val="en"/>
        </w:rPr>
        <w:t xml:space="preserve"> digital </w:t>
      </w:r>
      <w:proofErr w:type="spellStart"/>
      <w:r w:rsidRPr="0036644D">
        <w:rPr>
          <w:rFonts w:ascii="Garamond" w:eastAsia="Garamond" w:hAnsi="Garamond" w:cs="Garamond"/>
          <w:color w:val="000000"/>
          <w:sz w:val="26"/>
          <w:szCs w:val="26"/>
          <w:lang w:val="en"/>
        </w:rPr>
        <w:t>belum</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dapat</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dioptimalkan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secara</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maksimal</w:t>
      </w:r>
      <w:proofErr w:type="spellEnd"/>
      <w:r w:rsidRPr="0036644D">
        <w:rPr>
          <w:rFonts w:ascii="Garamond" w:eastAsia="Garamond" w:hAnsi="Garamond" w:cs="Garamond"/>
          <w:color w:val="000000"/>
          <w:sz w:val="26"/>
          <w:szCs w:val="26"/>
          <w:lang w:val="en"/>
        </w:rPr>
        <w:t>.</w:t>
      </w:r>
      <w:r w:rsidRPr="0036644D">
        <w:rPr>
          <w:rFonts w:ascii="Garamond" w:eastAsia="Garamond" w:hAnsi="Garamond" w:cs="Garamond"/>
          <w:color w:val="000000"/>
          <w:sz w:val="26"/>
          <w:szCs w:val="26"/>
          <w:vertAlign w:val="superscript"/>
          <w:lang w:val="en"/>
        </w:rPr>
        <w:footnoteReference w:id="5"/>
      </w:r>
    </w:p>
    <w:p w14:paraId="43319B42" w14:textId="763D5C18" w:rsidR="0036644D" w:rsidRPr="0036644D" w:rsidRDefault="0036644D" w:rsidP="00366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Garamond" w:hAnsi="Garamond" w:cs="Garamond"/>
          <w:color w:val="000000"/>
          <w:sz w:val="26"/>
          <w:szCs w:val="26"/>
          <w:lang w:val="en"/>
        </w:rPr>
      </w:pPr>
      <w:r>
        <w:rPr>
          <w:rFonts w:ascii="Garamond" w:eastAsia="Garamond" w:hAnsi="Garamond" w:cs="Garamond"/>
          <w:color w:val="000000"/>
          <w:sz w:val="26"/>
          <w:szCs w:val="26"/>
          <w:lang w:val="en"/>
        </w:rPr>
        <w:tab/>
      </w:r>
      <w:r w:rsidRPr="0036644D">
        <w:rPr>
          <w:rFonts w:ascii="Garamond" w:eastAsia="Garamond" w:hAnsi="Garamond" w:cs="Garamond"/>
          <w:color w:val="000000"/>
          <w:sz w:val="26"/>
          <w:szCs w:val="26"/>
          <w:lang w:val="en"/>
        </w:rPr>
        <w:t xml:space="preserve">Dalam </w:t>
      </w:r>
      <w:proofErr w:type="spellStart"/>
      <w:r w:rsidRPr="0036644D">
        <w:rPr>
          <w:rFonts w:ascii="Garamond" w:eastAsia="Garamond" w:hAnsi="Garamond" w:cs="Garamond"/>
          <w:color w:val="000000"/>
          <w:sz w:val="26"/>
          <w:szCs w:val="26"/>
          <w:lang w:val="en"/>
        </w:rPr>
        <w:t>tinjauan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teoritis</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penting</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untuk</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mengintegrasikan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kerangka</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kurikulum</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tradisional</w:t>
      </w:r>
      <w:proofErr w:type="spellEnd"/>
      <w:r w:rsidRPr="0036644D">
        <w:rPr>
          <w:rFonts w:ascii="Garamond" w:eastAsia="Garamond" w:hAnsi="Garamond" w:cs="Garamond"/>
          <w:color w:val="000000"/>
          <w:sz w:val="26"/>
          <w:szCs w:val="26"/>
          <w:lang w:val="en"/>
        </w:rPr>
        <w:t xml:space="preserve"> PAI </w:t>
      </w:r>
      <w:proofErr w:type="spellStart"/>
      <w:r w:rsidRPr="0036644D">
        <w:rPr>
          <w:rFonts w:ascii="Garamond" w:eastAsia="Garamond" w:hAnsi="Garamond" w:cs="Garamond"/>
          <w:color w:val="000000"/>
          <w:sz w:val="26"/>
          <w:szCs w:val="26"/>
          <w:lang w:val="en"/>
        </w:rPr>
        <w:t>dengan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tuntutan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kompetensi</w:t>
      </w:r>
      <w:proofErr w:type="spellEnd"/>
      <w:r w:rsidRPr="0036644D">
        <w:rPr>
          <w:rFonts w:ascii="Garamond" w:eastAsia="Garamond" w:hAnsi="Garamond" w:cs="Garamond"/>
          <w:color w:val="000000"/>
          <w:sz w:val="26"/>
          <w:szCs w:val="26"/>
          <w:lang w:val="en"/>
        </w:rPr>
        <w:t xml:space="preserve"> digital dan </w:t>
      </w:r>
      <w:proofErr w:type="spellStart"/>
      <w:r w:rsidRPr="0036644D">
        <w:rPr>
          <w:rFonts w:ascii="Garamond" w:eastAsia="Garamond" w:hAnsi="Garamond" w:cs="Garamond"/>
          <w:color w:val="000000"/>
          <w:sz w:val="26"/>
          <w:szCs w:val="26"/>
          <w:lang w:val="en"/>
        </w:rPr>
        <w:t>pedagogi</w:t>
      </w:r>
      <w:proofErr w:type="spellEnd"/>
      <w:r w:rsidRPr="0036644D">
        <w:rPr>
          <w:rFonts w:ascii="Garamond" w:eastAsia="Garamond" w:hAnsi="Garamond" w:cs="Garamond"/>
          <w:color w:val="000000"/>
          <w:sz w:val="26"/>
          <w:szCs w:val="26"/>
          <w:lang w:val="en"/>
        </w:rPr>
        <w:t xml:space="preserve"> modern. </w:t>
      </w:r>
      <w:proofErr w:type="spellStart"/>
      <w:r w:rsidRPr="0036644D">
        <w:rPr>
          <w:rFonts w:ascii="Garamond" w:eastAsia="Garamond" w:hAnsi="Garamond" w:cs="Garamond"/>
          <w:color w:val="000000"/>
          <w:sz w:val="26"/>
          <w:szCs w:val="26"/>
          <w:lang w:val="en"/>
        </w:rPr>
        <w:t>Misalnya</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dalam</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penelitian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tentang</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digitalisasi</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kurikulum</w:t>
      </w:r>
      <w:proofErr w:type="spellEnd"/>
      <w:r w:rsidRPr="0036644D">
        <w:rPr>
          <w:rFonts w:ascii="Garamond" w:eastAsia="Garamond" w:hAnsi="Garamond" w:cs="Garamond"/>
          <w:color w:val="000000"/>
          <w:sz w:val="26"/>
          <w:szCs w:val="26"/>
          <w:lang w:val="en"/>
        </w:rPr>
        <w:t xml:space="preserve"> PAI di era </w:t>
      </w:r>
      <w:proofErr w:type="spellStart"/>
      <w:r w:rsidRPr="0036644D">
        <w:rPr>
          <w:rFonts w:ascii="Garamond" w:eastAsia="Garamond" w:hAnsi="Garamond" w:cs="Garamond"/>
          <w:color w:val="000000"/>
          <w:sz w:val="26"/>
          <w:szCs w:val="26"/>
          <w:lang w:val="en"/>
        </w:rPr>
        <w:t>sekarang</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disebutkan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bahwa</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transformasi</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konten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metode</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pembelajaran</w:t>
      </w:r>
      <w:proofErr w:type="spellEnd"/>
      <w:r w:rsidRPr="0036644D">
        <w:rPr>
          <w:rFonts w:ascii="Garamond" w:eastAsia="Garamond" w:hAnsi="Garamond" w:cs="Garamond"/>
          <w:color w:val="000000"/>
          <w:sz w:val="26"/>
          <w:szCs w:val="26"/>
          <w:lang w:val="en"/>
        </w:rPr>
        <w:t xml:space="preserve">, dan media ajar </w:t>
      </w:r>
      <w:proofErr w:type="spellStart"/>
      <w:r w:rsidRPr="0036644D">
        <w:rPr>
          <w:rFonts w:ascii="Garamond" w:eastAsia="Garamond" w:hAnsi="Garamond" w:cs="Garamond"/>
          <w:color w:val="000000"/>
          <w:sz w:val="26"/>
          <w:szCs w:val="26"/>
          <w:lang w:val="en"/>
        </w:rPr>
        <w:t>berbasis</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teknologi</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merupakan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bagian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dari</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upaya</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adaptasi</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kurikulum</w:t>
      </w:r>
      <w:proofErr w:type="spellEnd"/>
      <w:r w:rsidRPr="0036644D">
        <w:rPr>
          <w:rFonts w:ascii="Garamond" w:eastAsia="Garamond" w:hAnsi="Garamond" w:cs="Garamond"/>
          <w:color w:val="000000"/>
          <w:sz w:val="26"/>
          <w:szCs w:val="26"/>
          <w:lang w:val="en"/>
        </w:rPr>
        <w:t xml:space="preserve"> agar </w:t>
      </w:r>
      <w:proofErr w:type="spellStart"/>
      <w:r w:rsidRPr="0036644D">
        <w:rPr>
          <w:rFonts w:ascii="Garamond" w:eastAsia="Garamond" w:hAnsi="Garamond" w:cs="Garamond"/>
          <w:color w:val="000000"/>
          <w:sz w:val="26"/>
          <w:szCs w:val="26"/>
          <w:lang w:val="en"/>
        </w:rPr>
        <w:t>tetap</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relevan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dengan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kondisi</w:t>
      </w:r>
      <w:proofErr w:type="spellEnd"/>
      <w:r w:rsidRPr="0036644D">
        <w:rPr>
          <w:rFonts w:ascii="Garamond" w:eastAsia="Garamond" w:hAnsi="Garamond" w:cs="Garamond"/>
          <w:color w:val="000000"/>
          <w:sz w:val="26"/>
          <w:szCs w:val="26"/>
          <w:lang w:val="en"/>
        </w:rPr>
        <w:t xml:space="preserve"> zaman.</w:t>
      </w:r>
      <w:r w:rsidRPr="0036644D">
        <w:rPr>
          <w:rFonts w:ascii="Garamond" w:eastAsia="Garamond" w:hAnsi="Garamond" w:cs="Garamond"/>
          <w:color w:val="000000"/>
          <w:sz w:val="26"/>
          <w:szCs w:val="26"/>
          <w:vertAlign w:val="superscript"/>
          <w:lang w:val="en"/>
        </w:rPr>
        <w:footnoteReference w:id="6"/>
      </w:r>
      <w:r w:rsidRPr="0036644D">
        <w:rPr>
          <w:rFonts w:ascii="Garamond" w:eastAsia="Garamond" w:hAnsi="Garamond" w:cs="Garamond"/>
          <w:color w:val="000000"/>
          <w:sz w:val="26"/>
          <w:szCs w:val="26"/>
          <w:lang w:val="en"/>
        </w:rPr>
        <w:t xml:space="preserve"> Hal </w:t>
      </w:r>
      <w:proofErr w:type="spellStart"/>
      <w:r w:rsidRPr="0036644D">
        <w:rPr>
          <w:rFonts w:ascii="Garamond" w:eastAsia="Garamond" w:hAnsi="Garamond" w:cs="Garamond"/>
          <w:color w:val="000000"/>
          <w:sz w:val="26"/>
          <w:szCs w:val="26"/>
          <w:lang w:val="en"/>
        </w:rPr>
        <w:t>ini</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mengindikasikan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bahwa</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ruang</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lingkup</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kurikulum</w:t>
      </w:r>
      <w:proofErr w:type="spellEnd"/>
      <w:r w:rsidRPr="0036644D">
        <w:rPr>
          <w:rFonts w:ascii="Garamond" w:eastAsia="Garamond" w:hAnsi="Garamond" w:cs="Garamond"/>
          <w:color w:val="000000"/>
          <w:sz w:val="26"/>
          <w:szCs w:val="26"/>
          <w:lang w:val="en"/>
        </w:rPr>
        <w:t xml:space="preserve"> PAI </w:t>
      </w:r>
      <w:proofErr w:type="spellStart"/>
      <w:r w:rsidRPr="0036644D">
        <w:rPr>
          <w:rFonts w:ascii="Garamond" w:eastAsia="Garamond" w:hAnsi="Garamond" w:cs="Garamond"/>
          <w:color w:val="000000"/>
          <w:sz w:val="26"/>
          <w:szCs w:val="26"/>
          <w:lang w:val="en"/>
        </w:rPr>
        <w:t>perlu</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dikembangkan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tidak</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sebatas</w:t>
      </w:r>
      <w:proofErr w:type="spellEnd"/>
      <w:r w:rsidRPr="0036644D">
        <w:rPr>
          <w:rFonts w:ascii="Garamond" w:eastAsia="Garamond" w:hAnsi="Garamond" w:cs="Garamond"/>
          <w:color w:val="000000"/>
          <w:sz w:val="26"/>
          <w:szCs w:val="26"/>
          <w:lang w:val="en"/>
        </w:rPr>
        <w:t xml:space="preserve"> pada </w:t>
      </w:r>
      <w:proofErr w:type="spellStart"/>
      <w:r w:rsidRPr="0036644D">
        <w:rPr>
          <w:rFonts w:ascii="Garamond" w:eastAsia="Garamond" w:hAnsi="Garamond" w:cs="Garamond"/>
          <w:color w:val="000000"/>
          <w:sz w:val="26"/>
          <w:szCs w:val="26"/>
          <w:lang w:val="en"/>
        </w:rPr>
        <w:t>penyampaian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materi</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keagamaan</w:t>
      </w:r>
      <w:proofErr w:type="spellEnd"/>
      <w:r w:rsidRPr="0036644D">
        <w:rPr>
          <w:rFonts w:ascii="Garamond" w:eastAsia="Garamond" w:hAnsi="Garamond" w:cs="Garamond"/>
          <w:color w:val="000000"/>
          <w:sz w:val="26"/>
          <w:szCs w:val="26"/>
          <w:lang w:val="en"/>
        </w:rPr>
        <w:t xml:space="preserve"> yang </w:t>
      </w:r>
      <w:proofErr w:type="spellStart"/>
      <w:r w:rsidRPr="0036644D">
        <w:rPr>
          <w:rFonts w:ascii="Garamond" w:eastAsia="Garamond" w:hAnsi="Garamond" w:cs="Garamond"/>
          <w:color w:val="000000"/>
          <w:sz w:val="26"/>
          <w:szCs w:val="26"/>
          <w:lang w:val="en"/>
        </w:rPr>
        <w:t>bersifat</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normatif</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tetapi</w:t>
      </w:r>
      <w:proofErr w:type="spellEnd"/>
      <w:r w:rsidRPr="0036644D">
        <w:rPr>
          <w:rFonts w:ascii="Garamond" w:eastAsia="Garamond" w:hAnsi="Garamond" w:cs="Garamond"/>
          <w:color w:val="000000"/>
          <w:sz w:val="26"/>
          <w:szCs w:val="26"/>
          <w:lang w:val="en"/>
        </w:rPr>
        <w:t xml:space="preserve"> juga </w:t>
      </w:r>
      <w:proofErr w:type="spellStart"/>
      <w:r w:rsidRPr="0036644D">
        <w:rPr>
          <w:rFonts w:ascii="Garamond" w:eastAsia="Garamond" w:hAnsi="Garamond" w:cs="Garamond"/>
          <w:color w:val="000000"/>
          <w:sz w:val="26"/>
          <w:szCs w:val="26"/>
          <w:lang w:val="en"/>
        </w:rPr>
        <w:t>diarahkan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untuk</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membekali</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peserta</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didik</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dengan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kecakapan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literasi</w:t>
      </w:r>
      <w:proofErr w:type="spellEnd"/>
      <w:r w:rsidRPr="0036644D">
        <w:rPr>
          <w:rFonts w:ascii="Garamond" w:eastAsia="Garamond" w:hAnsi="Garamond" w:cs="Garamond"/>
          <w:color w:val="000000"/>
          <w:sz w:val="26"/>
          <w:szCs w:val="26"/>
          <w:lang w:val="en"/>
        </w:rPr>
        <w:t xml:space="preserve"> digital, </w:t>
      </w:r>
      <w:proofErr w:type="spellStart"/>
      <w:r w:rsidRPr="0036644D">
        <w:rPr>
          <w:rFonts w:ascii="Garamond" w:eastAsia="Garamond" w:hAnsi="Garamond" w:cs="Garamond"/>
          <w:color w:val="000000"/>
          <w:sz w:val="26"/>
          <w:szCs w:val="26"/>
          <w:lang w:val="en"/>
        </w:rPr>
        <w:t>kemampuan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berpikir</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kritis</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dalam</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menilai</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informasi</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serta</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keterampilan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memanfaatkan</w:t>
      </w:r>
      <w:proofErr w:type="spellEnd"/>
      <w:r w:rsidRPr="0036644D">
        <w:rPr>
          <w:rFonts w:ascii="Garamond" w:eastAsia="Garamond" w:hAnsi="Garamond" w:cs="Garamond"/>
          <w:color w:val="000000"/>
          <w:sz w:val="26"/>
          <w:szCs w:val="26"/>
          <w:lang w:val="en"/>
        </w:rPr>
        <w:t xml:space="preserve"> media digital </w:t>
      </w:r>
      <w:proofErr w:type="spellStart"/>
      <w:r w:rsidRPr="0036644D">
        <w:rPr>
          <w:rFonts w:ascii="Garamond" w:eastAsia="Garamond" w:hAnsi="Garamond" w:cs="Garamond"/>
          <w:color w:val="000000"/>
          <w:sz w:val="26"/>
          <w:szCs w:val="26"/>
          <w:lang w:val="en"/>
        </w:rPr>
        <w:t>secara</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kreatif</w:t>
      </w:r>
      <w:proofErr w:type="spellEnd"/>
      <w:r w:rsidRPr="0036644D">
        <w:rPr>
          <w:rFonts w:ascii="Garamond" w:eastAsia="Garamond" w:hAnsi="Garamond" w:cs="Garamond"/>
          <w:color w:val="000000"/>
          <w:sz w:val="26"/>
          <w:szCs w:val="26"/>
          <w:lang w:val="en"/>
        </w:rPr>
        <w:t xml:space="preserve"> dan </w:t>
      </w:r>
      <w:proofErr w:type="spellStart"/>
      <w:r w:rsidRPr="0036644D">
        <w:rPr>
          <w:rFonts w:ascii="Garamond" w:eastAsia="Garamond" w:hAnsi="Garamond" w:cs="Garamond"/>
          <w:color w:val="000000"/>
          <w:sz w:val="26"/>
          <w:szCs w:val="26"/>
          <w:lang w:val="en"/>
        </w:rPr>
        <w:t>bertanggung</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jawab</w:t>
      </w:r>
      <w:proofErr w:type="spellEnd"/>
      <w:r w:rsidRPr="0036644D">
        <w:rPr>
          <w:rFonts w:ascii="Garamond" w:eastAsia="Garamond" w:hAnsi="Garamond" w:cs="Garamond"/>
          <w:color w:val="000000"/>
          <w:sz w:val="26"/>
          <w:szCs w:val="26"/>
          <w:lang w:val="en"/>
        </w:rPr>
        <w:t>.</w:t>
      </w:r>
      <w:r w:rsidRPr="0036644D">
        <w:rPr>
          <w:rFonts w:ascii="Garamond" w:eastAsia="Garamond" w:hAnsi="Garamond" w:cs="Garamond"/>
          <w:color w:val="000000"/>
          <w:sz w:val="26"/>
          <w:szCs w:val="26"/>
          <w:vertAlign w:val="superscript"/>
          <w:lang w:val="en"/>
        </w:rPr>
        <w:footnoteReference w:id="7"/>
      </w:r>
    </w:p>
    <w:p w14:paraId="611E0BD7" w14:textId="718E2C10" w:rsidR="0036644D" w:rsidRPr="0036644D" w:rsidRDefault="0036644D" w:rsidP="00366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Garamond" w:hAnsi="Garamond" w:cs="Garamond"/>
          <w:color w:val="000000"/>
          <w:sz w:val="26"/>
          <w:szCs w:val="26"/>
          <w:lang w:val="en"/>
        </w:rPr>
      </w:pPr>
      <w:r>
        <w:rPr>
          <w:rFonts w:ascii="Garamond" w:eastAsia="Garamond" w:hAnsi="Garamond" w:cs="Garamond"/>
          <w:color w:val="000000"/>
          <w:sz w:val="26"/>
          <w:szCs w:val="26"/>
          <w:lang w:val="en"/>
        </w:rPr>
        <w:tab/>
      </w:r>
      <w:r w:rsidRPr="0036644D">
        <w:rPr>
          <w:rFonts w:ascii="Garamond" w:eastAsia="Garamond" w:hAnsi="Garamond" w:cs="Garamond"/>
          <w:color w:val="000000"/>
          <w:sz w:val="26"/>
          <w:szCs w:val="26"/>
          <w:lang w:val="en"/>
        </w:rPr>
        <w:t xml:space="preserve">Dari </w:t>
      </w:r>
      <w:proofErr w:type="spellStart"/>
      <w:r w:rsidRPr="0036644D">
        <w:rPr>
          <w:rFonts w:ascii="Garamond" w:eastAsia="Garamond" w:hAnsi="Garamond" w:cs="Garamond"/>
          <w:color w:val="000000"/>
          <w:sz w:val="26"/>
          <w:szCs w:val="26"/>
          <w:lang w:val="en"/>
        </w:rPr>
        <w:t>perspektif</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praktis</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penyesuaian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kurikulum</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seperti</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ini</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menjadi</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acuan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penting</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bagi</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pengembang</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kurikulum</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pengambil</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kebijakan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serta</w:t>
      </w:r>
      <w:proofErr w:type="spellEnd"/>
      <w:r w:rsidRPr="0036644D">
        <w:rPr>
          <w:rFonts w:ascii="Garamond" w:eastAsia="Garamond" w:hAnsi="Garamond" w:cs="Garamond"/>
          <w:color w:val="000000"/>
          <w:sz w:val="26"/>
          <w:szCs w:val="26"/>
          <w:lang w:val="en"/>
        </w:rPr>
        <w:t xml:space="preserve"> guru PAI </w:t>
      </w:r>
      <w:proofErr w:type="spellStart"/>
      <w:r w:rsidRPr="0036644D">
        <w:rPr>
          <w:rFonts w:ascii="Garamond" w:eastAsia="Garamond" w:hAnsi="Garamond" w:cs="Garamond"/>
          <w:color w:val="000000"/>
          <w:sz w:val="26"/>
          <w:szCs w:val="26"/>
          <w:lang w:val="en"/>
        </w:rPr>
        <w:t>dalam</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menyusun</w:t>
      </w:r>
      <w:proofErr w:type="spellEnd"/>
      <w:r w:rsidRPr="0036644D">
        <w:rPr>
          <w:rFonts w:ascii="Garamond" w:eastAsia="Garamond" w:hAnsi="Garamond" w:cs="Garamond"/>
          <w:color w:val="000000"/>
          <w:sz w:val="26"/>
          <w:szCs w:val="26"/>
          <w:lang w:val="en"/>
        </w:rPr>
        <w:t xml:space="preserve"> RPP, </w:t>
      </w:r>
      <w:proofErr w:type="spellStart"/>
      <w:r w:rsidRPr="0036644D">
        <w:rPr>
          <w:rFonts w:ascii="Garamond" w:eastAsia="Garamond" w:hAnsi="Garamond" w:cs="Garamond"/>
          <w:color w:val="000000"/>
          <w:sz w:val="26"/>
          <w:szCs w:val="26"/>
          <w:lang w:val="en"/>
        </w:rPr>
        <w:t>memilih</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sumber</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belajar</w:t>
      </w:r>
      <w:proofErr w:type="spellEnd"/>
      <w:r w:rsidRPr="0036644D">
        <w:rPr>
          <w:rFonts w:ascii="Garamond" w:eastAsia="Garamond" w:hAnsi="Garamond" w:cs="Garamond"/>
          <w:color w:val="000000"/>
          <w:sz w:val="26"/>
          <w:szCs w:val="26"/>
          <w:lang w:val="en"/>
        </w:rPr>
        <w:t xml:space="preserve">, dan </w:t>
      </w:r>
      <w:proofErr w:type="spellStart"/>
      <w:r w:rsidRPr="0036644D">
        <w:rPr>
          <w:rFonts w:ascii="Garamond" w:eastAsia="Garamond" w:hAnsi="Garamond" w:cs="Garamond"/>
          <w:color w:val="000000"/>
          <w:sz w:val="26"/>
          <w:szCs w:val="26"/>
          <w:lang w:val="en"/>
        </w:rPr>
        <w:t>menentukan</w:t>
      </w:r>
      <w:proofErr w:type="spellEnd"/>
      <w:r w:rsidRPr="0036644D">
        <w:rPr>
          <w:rFonts w:ascii="Garamond" w:eastAsia="Garamond" w:hAnsi="Garamond" w:cs="Garamond"/>
          <w:color w:val="000000"/>
          <w:sz w:val="26"/>
          <w:szCs w:val="26"/>
          <w:lang w:val="en"/>
        </w:rPr>
        <w:t xml:space="preserve"> strategi </w:t>
      </w:r>
      <w:proofErr w:type="spellStart"/>
      <w:r w:rsidRPr="0036644D">
        <w:rPr>
          <w:rFonts w:ascii="Garamond" w:eastAsia="Garamond" w:hAnsi="Garamond" w:cs="Garamond"/>
          <w:color w:val="000000"/>
          <w:sz w:val="26"/>
          <w:szCs w:val="26"/>
          <w:lang w:val="en"/>
        </w:rPr>
        <w:t>pembelajaran</w:t>
      </w:r>
      <w:proofErr w:type="spellEnd"/>
      <w:r w:rsidRPr="0036644D">
        <w:rPr>
          <w:rFonts w:ascii="Garamond" w:eastAsia="Garamond" w:hAnsi="Garamond" w:cs="Garamond"/>
          <w:color w:val="000000"/>
          <w:sz w:val="26"/>
          <w:szCs w:val="26"/>
          <w:lang w:val="en"/>
        </w:rPr>
        <w:t xml:space="preserve"> yang </w:t>
      </w:r>
      <w:proofErr w:type="spellStart"/>
      <w:r w:rsidRPr="0036644D">
        <w:rPr>
          <w:rFonts w:ascii="Garamond" w:eastAsia="Garamond" w:hAnsi="Garamond" w:cs="Garamond"/>
          <w:color w:val="000000"/>
          <w:sz w:val="26"/>
          <w:szCs w:val="26"/>
          <w:lang w:val="en"/>
        </w:rPr>
        <w:t>relevan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dengan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karakteristik</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peserta</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didik</w:t>
      </w:r>
      <w:proofErr w:type="spellEnd"/>
      <w:r w:rsidRPr="0036644D">
        <w:rPr>
          <w:rFonts w:ascii="Garamond" w:eastAsia="Garamond" w:hAnsi="Garamond" w:cs="Garamond"/>
          <w:color w:val="000000"/>
          <w:sz w:val="26"/>
          <w:szCs w:val="26"/>
          <w:lang w:val="en"/>
        </w:rPr>
        <w:t xml:space="preserve"> di era digital. </w:t>
      </w:r>
      <w:proofErr w:type="spellStart"/>
      <w:r w:rsidRPr="0036644D">
        <w:rPr>
          <w:rFonts w:ascii="Garamond" w:eastAsia="Garamond" w:hAnsi="Garamond" w:cs="Garamond"/>
          <w:color w:val="000000"/>
          <w:sz w:val="26"/>
          <w:szCs w:val="26"/>
          <w:lang w:val="en"/>
        </w:rPr>
        <w:t>Berbagai</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penelitian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lapangan</w:t>
      </w:r>
      <w:proofErr w:type="spellEnd"/>
      <w:r w:rsidRPr="0036644D">
        <w:rPr>
          <w:rFonts w:ascii="Garamond" w:eastAsia="Garamond" w:hAnsi="Garamond" w:cs="Garamond"/>
          <w:color w:val="000000"/>
          <w:sz w:val="26"/>
          <w:szCs w:val="26"/>
          <w:lang w:val="en"/>
        </w:rPr>
        <w:t xml:space="preserve"> juga </w:t>
      </w:r>
      <w:proofErr w:type="spellStart"/>
      <w:r w:rsidRPr="0036644D">
        <w:rPr>
          <w:rFonts w:ascii="Garamond" w:eastAsia="Garamond" w:hAnsi="Garamond" w:cs="Garamond"/>
          <w:color w:val="000000"/>
          <w:sz w:val="26"/>
          <w:szCs w:val="26"/>
          <w:lang w:val="en"/>
        </w:rPr>
        <w:t>menunjukkan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bahwa</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pemanfaatan</w:t>
      </w:r>
      <w:proofErr w:type="spellEnd"/>
      <w:r w:rsidRPr="0036644D">
        <w:rPr>
          <w:rFonts w:ascii="Garamond" w:eastAsia="Garamond" w:hAnsi="Garamond" w:cs="Garamond"/>
          <w:color w:val="000000"/>
          <w:sz w:val="26"/>
          <w:szCs w:val="26"/>
          <w:lang w:val="en"/>
        </w:rPr>
        <w:t xml:space="preserve"> media digital </w:t>
      </w:r>
      <w:proofErr w:type="spellStart"/>
      <w:r w:rsidRPr="0036644D">
        <w:rPr>
          <w:rFonts w:ascii="Garamond" w:eastAsia="Garamond" w:hAnsi="Garamond" w:cs="Garamond"/>
          <w:color w:val="000000"/>
          <w:sz w:val="26"/>
          <w:szCs w:val="26"/>
          <w:lang w:val="en"/>
        </w:rPr>
        <w:t>dalam</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pembelajaran</w:t>
      </w:r>
      <w:proofErr w:type="spellEnd"/>
      <w:r w:rsidRPr="0036644D">
        <w:rPr>
          <w:rFonts w:ascii="Garamond" w:eastAsia="Garamond" w:hAnsi="Garamond" w:cs="Garamond"/>
          <w:color w:val="000000"/>
          <w:sz w:val="26"/>
          <w:szCs w:val="26"/>
          <w:lang w:val="en"/>
        </w:rPr>
        <w:t xml:space="preserve"> PAI, </w:t>
      </w:r>
      <w:proofErr w:type="spellStart"/>
      <w:r w:rsidRPr="0036644D">
        <w:rPr>
          <w:rFonts w:ascii="Garamond" w:eastAsia="Garamond" w:hAnsi="Garamond" w:cs="Garamond"/>
          <w:color w:val="000000"/>
          <w:sz w:val="26"/>
          <w:szCs w:val="26"/>
          <w:lang w:val="en"/>
        </w:rPr>
        <w:t>seperti</w:t>
      </w:r>
      <w:proofErr w:type="spellEnd"/>
      <w:r w:rsidRPr="0036644D">
        <w:rPr>
          <w:rFonts w:ascii="Garamond" w:eastAsia="Garamond" w:hAnsi="Garamond" w:cs="Garamond"/>
          <w:color w:val="000000"/>
          <w:sz w:val="26"/>
          <w:szCs w:val="26"/>
          <w:lang w:val="en"/>
        </w:rPr>
        <w:t xml:space="preserve"> e-learning, platform </w:t>
      </w:r>
      <w:proofErr w:type="spellStart"/>
      <w:r w:rsidRPr="0036644D">
        <w:rPr>
          <w:rFonts w:ascii="Garamond" w:eastAsia="Garamond" w:hAnsi="Garamond" w:cs="Garamond"/>
          <w:color w:val="000000"/>
          <w:sz w:val="26"/>
          <w:szCs w:val="26"/>
          <w:lang w:val="en"/>
        </w:rPr>
        <w:t>pembelajaran</w:t>
      </w:r>
      <w:proofErr w:type="spellEnd"/>
      <w:r w:rsidRPr="0036644D">
        <w:rPr>
          <w:rFonts w:ascii="Garamond" w:eastAsia="Garamond" w:hAnsi="Garamond" w:cs="Garamond"/>
          <w:color w:val="000000"/>
          <w:sz w:val="26"/>
          <w:szCs w:val="26"/>
          <w:lang w:val="en"/>
        </w:rPr>
        <w:t xml:space="preserve"> daring, dan </w:t>
      </w:r>
      <w:proofErr w:type="spellStart"/>
      <w:r w:rsidRPr="0036644D">
        <w:rPr>
          <w:rFonts w:ascii="Garamond" w:eastAsia="Garamond" w:hAnsi="Garamond" w:cs="Garamond"/>
          <w:color w:val="000000"/>
          <w:sz w:val="26"/>
          <w:szCs w:val="26"/>
          <w:lang w:val="en"/>
        </w:rPr>
        <w:t>perpustakaan</w:t>
      </w:r>
      <w:proofErr w:type="spellEnd"/>
      <w:r w:rsidRPr="0036644D">
        <w:rPr>
          <w:rFonts w:ascii="Garamond" w:eastAsia="Garamond" w:hAnsi="Garamond" w:cs="Garamond"/>
          <w:color w:val="000000"/>
          <w:sz w:val="26"/>
          <w:szCs w:val="26"/>
          <w:lang w:val="en"/>
        </w:rPr>
        <w:t xml:space="preserve"> digital, </w:t>
      </w:r>
      <w:proofErr w:type="spellStart"/>
      <w:r w:rsidRPr="0036644D">
        <w:rPr>
          <w:rFonts w:ascii="Garamond" w:eastAsia="Garamond" w:hAnsi="Garamond" w:cs="Garamond"/>
          <w:color w:val="000000"/>
          <w:sz w:val="26"/>
          <w:szCs w:val="26"/>
          <w:lang w:val="en"/>
        </w:rPr>
        <w:t>mampu</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meningkatkan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lastRenderedPageBreak/>
        <w:t>mutu</w:t>
      </w:r>
      <w:proofErr w:type="spellEnd"/>
      <w:r w:rsidRPr="0036644D">
        <w:rPr>
          <w:rFonts w:ascii="Garamond" w:eastAsia="Garamond" w:hAnsi="Garamond" w:cs="Garamond"/>
          <w:color w:val="000000"/>
          <w:sz w:val="26"/>
          <w:szCs w:val="26"/>
          <w:lang w:val="en"/>
        </w:rPr>
        <w:t xml:space="preserve"> proses </w:t>
      </w:r>
      <w:proofErr w:type="spellStart"/>
      <w:r w:rsidRPr="0036644D">
        <w:rPr>
          <w:rFonts w:ascii="Garamond" w:eastAsia="Garamond" w:hAnsi="Garamond" w:cs="Garamond"/>
          <w:color w:val="000000"/>
          <w:sz w:val="26"/>
          <w:szCs w:val="26"/>
          <w:lang w:val="en"/>
        </w:rPr>
        <w:t>pembelajaran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partisipasi</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aktif</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siswa</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serta</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penghayatan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nilai-nilai</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keislaman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melalui</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integrasi</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antara</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materi</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keagamaan</w:t>
      </w:r>
      <w:proofErr w:type="spellEnd"/>
      <w:r w:rsidRPr="0036644D">
        <w:rPr>
          <w:rFonts w:ascii="Garamond" w:eastAsia="Garamond" w:hAnsi="Garamond" w:cs="Garamond"/>
          <w:color w:val="000000"/>
          <w:sz w:val="26"/>
          <w:szCs w:val="26"/>
          <w:lang w:val="en"/>
        </w:rPr>
        <w:t xml:space="preserve"> dan </w:t>
      </w:r>
      <w:proofErr w:type="spellStart"/>
      <w:r w:rsidRPr="0036644D">
        <w:rPr>
          <w:rFonts w:ascii="Garamond" w:eastAsia="Garamond" w:hAnsi="Garamond" w:cs="Garamond"/>
          <w:color w:val="000000"/>
          <w:sz w:val="26"/>
          <w:szCs w:val="26"/>
          <w:lang w:val="en"/>
        </w:rPr>
        <w:t>kecakapan</w:t>
      </w:r>
      <w:proofErr w:type="spellEnd"/>
      <w:r w:rsidRPr="0036644D">
        <w:rPr>
          <w:rFonts w:ascii="Garamond" w:eastAsia="Garamond" w:hAnsi="Garamond" w:cs="Garamond"/>
          <w:color w:val="000000"/>
          <w:sz w:val="26"/>
          <w:szCs w:val="26"/>
          <w:lang w:val="en"/>
        </w:rPr>
        <w:t xml:space="preserve"> digital.</w:t>
      </w:r>
      <w:r w:rsidRPr="0036644D">
        <w:rPr>
          <w:rFonts w:ascii="Garamond" w:eastAsia="Garamond" w:hAnsi="Garamond" w:cs="Garamond"/>
          <w:color w:val="000000"/>
          <w:sz w:val="26"/>
          <w:szCs w:val="26"/>
          <w:vertAlign w:val="superscript"/>
          <w:lang w:val="en"/>
        </w:rPr>
        <w:footnoteReference w:id="8"/>
      </w:r>
    </w:p>
    <w:p w14:paraId="62012B17" w14:textId="77777777" w:rsidR="0036644D" w:rsidRDefault="0036644D" w:rsidP="00366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Garamond" w:hAnsi="Garamond" w:cs="Garamond"/>
          <w:color w:val="000000"/>
          <w:sz w:val="26"/>
          <w:szCs w:val="26"/>
          <w:lang w:val="en"/>
        </w:rPr>
      </w:pPr>
      <w:r>
        <w:rPr>
          <w:rFonts w:ascii="Garamond" w:eastAsia="Garamond" w:hAnsi="Garamond" w:cs="Garamond"/>
          <w:color w:val="000000"/>
          <w:sz w:val="26"/>
          <w:szCs w:val="26"/>
          <w:lang w:val="en"/>
        </w:rPr>
        <w:tab/>
      </w:r>
      <w:proofErr w:type="spellStart"/>
      <w:r w:rsidRPr="0036644D">
        <w:rPr>
          <w:rFonts w:ascii="Garamond" w:eastAsia="Garamond" w:hAnsi="Garamond" w:cs="Garamond"/>
          <w:color w:val="000000"/>
          <w:sz w:val="26"/>
          <w:szCs w:val="26"/>
          <w:lang w:val="en"/>
        </w:rPr>
        <w:t>Sebagai</w:t>
      </w:r>
      <w:proofErr w:type="spellEnd"/>
      <w:r w:rsidRPr="0036644D">
        <w:rPr>
          <w:rFonts w:ascii="Garamond" w:eastAsia="Garamond" w:hAnsi="Garamond" w:cs="Garamond"/>
          <w:color w:val="000000"/>
          <w:sz w:val="26"/>
          <w:szCs w:val="26"/>
          <w:lang w:val="en"/>
        </w:rPr>
        <w:t xml:space="preserve"> Penutup, </w:t>
      </w:r>
      <w:proofErr w:type="spellStart"/>
      <w:r w:rsidRPr="0036644D">
        <w:rPr>
          <w:rFonts w:ascii="Garamond" w:eastAsia="Garamond" w:hAnsi="Garamond" w:cs="Garamond"/>
          <w:color w:val="000000"/>
          <w:sz w:val="26"/>
          <w:szCs w:val="26"/>
          <w:lang w:val="en"/>
        </w:rPr>
        <w:t>Perkembangan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teknologi</w:t>
      </w:r>
      <w:proofErr w:type="spellEnd"/>
      <w:r w:rsidRPr="0036644D">
        <w:rPr>
          <w:rFonts w:ascii="Garamond" w:eastAsia="Garamond" w:hAnsi="Garamond" w:cs="Garamond"/>
          <w:color w:val="000000"/>
          <w:sz w:val="26"/>
          <w:szCs w:val="26"/>
          <w:lang w:val="en"/>
        </w:rPr>
        <w:t xml:space="preserve"> digital </w:t>
      </w:r>
      <w:proofErr w:type="spellStart"/>
      <w:r w:rsidRPr="0036644D">
        <w:rPr>
          <w:rFonts w:ascii="Garamond" w:eastAsia="Garamond" w:hAnsi="Garamond" w:cs="Garamond"/>
          <w:color w:val="000000"/>
          <w:sz w:val="26"/>
          <w:szCs w:val="26"/>
          <w:lang w:val="en"/>
        </w:rPr>
        <w:t>telah</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mengubah</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secara</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signifikan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pola</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pembelajaran</w:t>
      </w:r>
      <w:proofErr w:type="spellEnd"/>
      <w:r w:rsidRPr="0036644D">
        <w:rPr>
          <w:rFonts w:ascii="Garamond" w:eastAsia="Garamond" w:hAnsi="Garamond" w:cs="Garamond"/>
          <w:color w:val="000000"/>
          <w:sz w:val="26"/>
          <w:szCs w:val="26"/>
          <w:lang w:val="en"/>
        </w:rPr>
        <w:t xml:space="preserve"> Pendidikan Agama Islam (PAI) yang </w:t>
      </w:r>
      <w:proofErr w:type="spellStart"/>
      <w:r w:rsidRPr="0036644D">
        <w:rPr>
          <w:rFonts w:ascii="Garamond" w:eastAsia="Garamond" w:hAnsi="Garamond" w:cs="Garamond"/>
          <w:color w:val="000000"/>
          <w:sz w:val="26"/>
          <w:szCs w:val="26"/>
          <w:lang w:val="en"/>
        </w:rPr>
        <w:t>kini</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terintegrasi</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dengan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lingkungan</w:t>
      </w:r>
      <w:proofErr w:type="spellEnd"/>
      <w:r w:rsidRPr="0036644D">
        <w:rPr>
          <w:rFonts w:ascii="Garamond" w:eastAsia="Garamond" w:hAnsi="Garamond" w:cs="Garamond"/>
          <w:color w:val="000000"/>
          <w:sz w:val="26"/>
          <w:szCs w:val="26"/>
          <w:lang w:val="en"/>
        </w:rPr>
        <w:t xml:space="preserve"> daring </w:t>
      </w:r>
      <w:proofErr w:type="spellStart"/>
      <w:r w:rsidRPr="0036644D">
        <w:rPr>
          <w:rFonts w:ascii="Garamond" w:eastAsia="Garamond" w:hAnsi="Garamond" w:cs="Garamond"/>
          <w:color w:val="000000"/>
          <w:sz w:val="26"/>
          <w:szCs w:val="26"/>
          <w:lang w:val="en"/>
        </w:rPr>
        <w:t>melalui</w:t>
      </w:r>
      <w:proofErr w:type="spellEnd"/>
      <w:r w:rsidRPr="0036644D">
        <w:rPr>
          <w:rFonts w:ascii="Garamond" w:eastAsia="Garamond" w:hAnsi="Garamond" w:cs="Garamond"/>
          <w:color w:val="000000"/>
          <w:sz w:val="26"/>
          <w:szCs w:val="26"/>
          <w:lang w:val="en"/>
        </w:rPr>
        <w:t xml:space="preserve"> internet dan </w:t>
      </w:r>
      <w:proofErr w:type="spellStart"/>
      <w:r w:rsidRPr="0036644D">
        <w:rPr>
          <w:rFonts w:ascii="Garamond" w:eastAsia="Garamond" w:hAnsi="Garamond" w:cs="Garamond"/>
          <w:color w:val="000000"/>
          <w:sz w:val="26"/>
          <w:szCs w:val="26"/>
          <w:lang w:val="en"/>
        </w:rPr>
        <w:t>berbagai</w:t>
      </w:r>
      <w:proofErr w:type="spellEnd"/>
      <w:r w:rsidRPr="0036644D">
        <w:rPr>
          <w:rFonts w:ascii="Garamond" w:eastAsia="Garamond" w:hAnsi="Garamond" w:cs="Garamond"/>
          <w:color w:val="000000"/>
          <w:sz w:val="26"/>
          <w:szCs w:val="26"/>
          <w:lang w:val="en"/>
        </w:rPr>
        <w:t xml:space="preserve"> platform </w:t>
      </w:r>
      <w:proofErr w:type="spellStart"/>
      <w:r w:rsidRPr="0036644D">
        <w:rPr>
          <w:rFonts w:ascii="Garamond" w:eastAsia="Garamond" w:hAnsi="Garamond" w:cs="Garamond"/>
          <w:color w:val="000000"/>
          <w:sz w:val="26"/>
          <w:szCs w:val="26"/>
          <w:lang w:val="en"/>
        </w:rPr>
        <w:t>pembelajaran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Kondisi</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ini</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menuntut</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kurikulum</w:t>
      </w:r>
      <w:proofErr w:type="spellEnd"/>
      <w:r w:rsidRPr="0036644D">
        <w:rPr>
          <w:rFonts w:ascii="Garamond" w:eastAsia="Garamond" w:hAnsi="Garamond" w:cs="Garamond"/>
          <w:color w:val="000000"/>
          <w:sz w:val="26"/>
          <w:szCs w:val="26"/>
          <w:lang w:val="en"/>
        </w:rPr>
        <w:t xml:space="preserve"> PAI </w:t>
      </w:r>
      <w:proofErr w:type="spellStart"/>
      <w:r w:rsidRPr="0036644D">
        <w:rPr>
          <w:rFonts w:ascii="Garamond" w:eastAsia="Garamond" w:hAnsi="Garamond" w:cs="Garamond"/>
          <w:color w:val="000000"/>
          <w:sz w:val="26"/>
          <w:szCs w:val="26"/>
          <w:lang w:val="en"/>
        </w:rPr>
        <w:t>untuk</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beradaptasi</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dengan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penguatan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literasi</w:t>
      </w:r>
      <w:proofErr w:type="spellEnd"/>
      <w:r w:rsidRPr="0036644D">
        <w:rPr>
          <w:rFonts w:ascii="Garamond" w:eastAsia="Garamond" w:hAnsi="Garamond" w:cs="Garamond"/>
          <w:color w:val="000000"/>
          <w:sz w:val="26"/>
          <w:szCs w:val="26"/>
          <w:lang w:val="en"/>
        </w:rPr>
        <w:t xml:space="preserve"> digital, </w:t>
      </w:r>
      <w:proofErr w:type="spellStart"/>
      <w:r w:rsidRPr="0036644D">
        <w:rPr>
          <w:rFonts w:ascii="Garamond" w:eastAsia="Garamond" w:hAnsi="Garamond" w:cs="Garamond"/>
          <w:color w:val="000000"/>
          <w:sz w:val="26"/>
          <w:szCs w:val="26"/>
          <w:lang w:val="en"/>
        </w:rPr>
        <w:t>etika</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bermedia</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serta</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kompetensi</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abad</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ke</w:t>
      </w:r>
      <w:proofErr w:type="spellEnd"/>
      <w:r w:rsidRPr="0036644D">
        <w:rPr>
          <w:rFonts w:ascii="Garamond" w:eastAsia="Garamond" w:hAnsi="Garamond" w:cs="Garamond"/>
          <w:color w:val="000000"/>
          <w:sz w:val="26"/>
          <w:szCs w:val="26"/>
          <w:lang w:val="en"/>
        </w:rPr>
        <w:t xml:space="preserve"> 21. </w:t>
      </w:r>
      <w:proofErr w:type="spellStart"/>
      <w:r w:rsidRPr="0036644D">
        <w:rPr>
          <w:rFonts w:ascii="Garamond" w:eastAsia="Garamond" w:hAnsi="Garamond" w:cs="Garamond"/>
          <w:color w:val="000000"/>
          <w:sz w:val="26"/>
          <w:szCs w:val="26"/>
          <w:lang w:val="en"/>
        </w:rPr>
        <w:t>Pemanfaatan</w:t>
      </w:r>
      <w:proofErr w:type="spellEnd"/>
      <w:r w:rsidRPr="0036644D">
        <w:rPr>
          <w:rFonts w:ascii="Garamond" w:eastAsia="Garamond" w:hAnsi="Garamond" w:cs="Garamond"/>
          <w:color w:val="000000"/>
          <w:sz w:val="26"/>
          <w:szCs w:val="26"/>
          <w:lang w:val="en"/>
        </w:rPr>
        <w:t xml:space="preserve"> e-learning, Learning Management System (LMS), dan </w:t>
      </w:r>
      <w:proofErr w:type="spellStart"/>
      <w:r w:rsidRPr="0036644D">
        <w:rPr>
          <w:rFonts w:ascii="Garamond" w:eastAsia="Garamond" w:hAnsi="Garamond" w:cs="Garamond"/>
          <w:color w:val="000000"/>
          <w:sz w:val="26"/>
          <w:szCs w:val="26"/>
          <w:lang w:val="en"/>
        </w:rPr>
        <w:t>perpustakaan</w:t>
      </w:r>
      <w:proofErr w:type="spellEnd"/>
      <w:r w:rsidRPr="0036644D">
        <w:rPr>
          <w:rFonts w:ascii="Garamond" w:eastAsia="Garamond" w:hAnsi="Garamond" w:cs="Garamond"/>
          <w:color w:val="000000"/>
          <w:sz w:val="26"/>
          <w:szCs w:val="26"/>
          <w:lang w:val="en"/>
        </w:rPr>
        <w:t xml:space="preserve"> digital </w:t>
      </w:r>
      <w:proofErr w:type="spellStart"/>
      <w:r w:rsidRPr="0036644D">
        <w:rPr>
          <w:rFonts w:ascii="Garamond" w:eastAsia="Garamond" w:hAnsi="Garamond" w:cs="Garamond"/>
          <w:color w:val="000000"/>
          <w:sz w:val="26"/>
          <w:szCs w:val="26"/>
          <w:lang w:val="en"/>
        </w:rPr>
        <w:t>memberikan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peluang</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besar</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dalam</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meningkatkan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mutu</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pembelajaran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memperluas</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akses</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sumber</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belajar</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serta</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mendorong</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partisipasi</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aktif</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peserta</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didik</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Namun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implementasi</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pembelajaran</w:t>
      </w:r>
      <w:proofErr w:type="spellEnd"/>
      <w:r w:rsidRPr="0036644D">
        <w:rPr>
          <w:rFonts w:ascii="Garamond" w:eastAsia="Garamond" w:hAnsi="Garamond" w:cs="Garamond"/>
          <w:color w:val="000000"/>
          <w:sz w:val="26"/>
          <w:szCs w:val="26"/>
          <w:lang w:val="en"/>
        </w:rPr>
        <w:t xml:space="preserve"> PAI </w:t>
      </w:r>
      <w:proofErr w:type="spellStart"/>
      <w:r w:rsidRPr="0036644D">
        <w:rPr>
          <w:rFonts w:ascii="Garamond" w:eastAsia="Garamond" w:hAnsi="Garamond" w:cs="Garamond"/>
          <w:color w:val="000000"/>
          <w:sz w:val="26"/>
          <w:szCs w:val="26"/>
          <w:lang w:val="en"/>
        </w:rPr>
        <w:t>berbasis</w:t>
      </w:r>
      <w:proofErr w:type="spellEnd"/>
      <w:r w:rsidRPr="0036644D">
        <w:rPr>
          <w:rFonts w:ascii="Garamond" w:eastAsia="Garamond" w:hAnsi="Garamond" w:cs="Garamond"/>
          <w:color w:val="000000"/>
          <w:sz w:val="26"/>
          <w:szCs w:val="26"/>
          <w:lang w:val="en"/>
        </w:rPr>
        <w:t xml:space="preserve"> digital </w:t>
      </w:r>
      <w:proofErr w:type="spellStart"/>
      <w:r w:rsidRPr="0036644D">
        <w:rPr>
          <w:rFonts w:ascii="Garamond" w:eastAsia="Garamond" w:hAnsi="Garamond" w:cs="Garamond"/>
          <w:color w:val="000000"/>
          <w:sz w:val="26"/>
          <w:szCs w:val="26"/>
          <w:lang w:val="en"/>
        </w:rPr>
        <w:t>masih</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menghadapi</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berbagai</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kendala</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seperti</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kesenjangan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literasi</w:t>
      </w:r>
      <w:proofErr w:type="spellEnd"/>
      <w:r w:rsidRPr="0036644D">
        <w:rPr>
          <w:rFonts w:ascii="Garamond" w:eastAsia="Garamond" w:hAnsi="Garamond" w:cs="Garamond"/>
          <w:color w:val="000000"/>
          <w:sz w:val="26"/>
          <w:szCs w:val="26"/>
          <w:lang w:val="en"/>
        </w:rPr>
        <w:t xml:space="preserve"> digital, </w:t>
      </w:r>
      <w:proofErr w:type="spellStart"/>
      <w:r w:rsidRPr="0036644D">
        <w:rPr>
          <w:rFonts w:ascii="Garamond" w:eastAsia="Garamond" w:hAnsi="Garamond" w:cs="Garamond"/>
          <w:color w:val="000000"/>
          <w:sz w:val="26"/>
          <w:szCs w:val="26"/>
          <w:lang w:val="en"/>
        </w:rPr>
        <w:t>keterbatasan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kompetensi</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teknologi</w:t>
      </w:r>
      <w:proofErr w:type="spellEnd"/>
      <w:r w:rsidRPr="0036644D">
        <w:rPr>
          <w:rFonts w:ascii="Garamond" w:eastAsia="Garamond" w:hAnsi="Garamond" w:cs="Garamond"/>
          <w:color w:val="000000"/>
          <w:sz w:val="26"/>
          <w:szCs w:val="26"/>
          <w:lang w:val="en"/>
        </w:rPr>
        <w:t xml:space="preserve"> guru, </w:t>
      </w:r>
      <w:proofErr w:type="spellStart"/>
      <w:r w:rsidRPr="0036644D">
        <w:rPr>
          <w:rFonts w:ascii="Garamond" w:eastAsia="Garamond" w:hAnsi="Garamond" w:cs="Garamond"/>
          <w:color w:val="000000"/>
          <w:sz w:val="26"/>
          <w:szCs w:val="26"/>
          <w:lang w:val="en"/>
        </w:rPr>
        <w:t>minimnya</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fasilitas</w:t>
      </w:r>
      <w:proofErr w:type="spellEnd"/>
      <w:r w:rsidRPr="0036644D">
        <w:rPr>
          <w:rFonts w:ascii="Garamond" w:eastAsia="Garamond" w:hAnsi="Garamond" w:cs="Garamond"/>
          <w:color w:val="000000"/>
          <w:sz w:val="26"/>
          <w:szCs w:val="26"/>
          <w:lang w:val="en"/>
        </w:rPr>
        <w:t xml:space="preserve">, dan </w:t>
      </w:r>
      <w:proofErr w:type="spellStart"/>
      <w:r w:rsidRPr="0036644D">
        <w:rPr>
          <w:rFonts w:ascii="Garamond" w:eastAsia="Garamond" w:hAnsi="Garamond" w:cs="Garamond"/>
          <w:color w:val="000000"/>
          <w:sz w:val="26"/>
          <w:szCs w:val="26"/>
          <w:lang w:val="en"/>
        </w:rPr>
        <w:t>belum</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meratanya</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akses</w:t>
      </w:r>
      <w:proofErr w:type="spellEnd"/>
      <w:r w:rsidRPr="0036644D">
        <w:rPr>
          <w:rFonts w:ascii="Garamond" w:eastAsia="Garamond" w:hAnsi="Garamond" w:cs="Garamond"/>
          <w:color w:val="000000"/>
          <w:sz w:val="26"/>
          <w:szCs w:val="26"/>
          <w:lang w:val="en"/>
        </w:rPr>
        <w:t xml:space="preserve"> internet. </w:t>
      </w:r>
    </w:p>
    <w:p w14:paraId="513E8964" w14:textId="5F5F5C5C" w:rsidR="0036644D" w:rsidRDefault="0036644D" w:rsidP="00366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Garamond" w:hAnsi="Garamond" w:cs="Garamond"/>
          <w:color w:val="000000"/>
          <w:sz w:val="26"/>
          <w:szCs w:val="26"/>
          <w:lang w:val="en"/>
        </w:rPr>
      </w:pPr>
      <w:r>
        <w:rPr>
          <w:rFonts w:ascii="Garamond" w:eastAsia="Garamond" w:hAnsi="Garamond" w:cs="Garamond"/>
          <w:color w:val="000000"/>
          <w:sz w:val="26"/>
          <w:szCs w:val="26"/>
          <w:lang w:val="en"/>
        </w:rPr>
        <w:tab/>
      </w:r>
      <w:r w:rsidRPr="0036644D">
        <w:rPr>
          <w:rFonts w:ascii="Garamond" w:eastAsia="Garamond" w:hAnsi="Garamond" w:cs="Garamond"/>
          <w:color w:val="000000"/>
          <w:sz w:val="26"/>
          <w:szCs w:val="26"/>
          <w:lang w:val="en"/>
        </w:rPr>
        <w:t xml:space="preserve">Selain </w:t>
      </w:r>
      <w:proofErr w:type="spellStart"/>
      <w:r w:rsidRPr="0036644D">
        <w:rPr>
          <w:rFonts w:ascii="Garamond" w:eastAsia="Garamond" w:hAnsi="Garamond" w:cs="Garamond"/>
          <w:color w:val="000000"/>
          <w:sz w:val="26"/>
          <w:szCs w:val="26"/>
          <w:lang w:val="en"/>
        </w:rPr>
        <w:t>itu</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belum</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optimalnya</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pedoman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praktis</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pengembangan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pembelajaran</w:t>
      </w:r>
      <w:proofErr w:type="spellEnd"/>
      <w:r w:rsidRPr="0036644D">
        <w:rPr>
          <w:rFonts w:ascii="Garamond" w:eastAsia="Garamond" w:hAnsi="Garamond" w:cs="Garamond"/>
          <w:color w:val="000000"/>
          <w:sz w:val="26"/>
          <w:szCs w:val="26"/>
          <w:lang w:val="en"/>
        </w:rPr>
        <w:t xml:space="preserve"> digital </w:t>
      </w:r>
      <w:proofErr w:type="spellStart"/>
      <w:r w:rsidRPr="0036644D">
        <w:rPr>
          <w:rFonts w:ascii="Garamond" w:eastAsia="Garamond" w:hAnsi="Garamond" w:cs="Garamond"/>
          <w:color w:val="000000"/>
          <w:sz w:val="26"/>
          <w:szCs w:val="26"/>
          <w:lang w:val="en"/>
        </w:rPr>
        <w:t>bermuatan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nilai</w:t>
      </w:r>
      <w:proofErr w:type="spellEnd"/>
      <w:r w:rsidRPr="0036644D">
        <w:rPr>
          <w:rFonts w:ascii="Garamond" w:eastAsia="Garamond" w:hAnsi="Garamond" w:cs="Garamond"/>
          <w:color w:val="000000"/>
          <w:sz w:val="26"/>
          <w:szCs w:val="26"/>
          <w:lang w:val="en"/>
        </w:rPr>
        <w:t xml:space="preserve"> Islami juga </w:t>
      </w:r>
      <w:proofErr w:type="spellStart"/>
      <w:r w:rsidRPr="0036644D">
        <w:rPr>
          <w:rFonts w:ascii="Garamond" w:eastAsia="Garamond" w:hAnsi="Garamond" w:cs="Garamond"/>
          <w:color w:val="000000"/>
          <w:sz w:val="26"/>
          <w:szCs w:val="26"/>
          <w:lang w:val="en"/>
        </w:rPr>
        <w:t>menjadi</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hambatan</w:t>
      </w:r>
      <w:proofErr w:type="spellEnd"/>
      <w:r w:rsidRPr="0036644D">
        <w:rPr>
          <w:rFonts w:ascii="Garamond" w:eastAsia="Garamond" w:hAnsi="Garamond" w:cs="Garamond"/>
          <w:color w:val="000000"/>
          <w:sz w:val="26"/>
          <w:szCs w:val="26"/>
          <w:lang w:val="en"/>
        </w:rPr>
        <w:t xml:space="preserve">. Oleh </w:t>
      </w:r>
      <w:proofErr w:type="spellStart"/>
      <w:r w:rsidRPr="0036644D">
        <w:rPr>
          <w:rFonts w:ascii="Garamond" w:eastAsia="Garamond" w:hAnsi="Garamond" w:cs="Garamond"/>
          <w:color w:val="000000"/>
          <w:sz w:val="26"/>
          <w:szCs w:val="26"/>
          <w:lang w:val="en"/>
        </w:rPr>
        <w:t>karena</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itu</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pembaruan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kurikulum</w:t>
      </w:r>
      <w:proofErr w:type="spellEnd"/>
      <w:r w:rsidRPr="0036644D">
        <w:rPr>
          <w:rFonts w:ascii="Garamond" w:eastAsia="Garamond" w:hAnsi="Garamond" w:cs="Garamond"/>
          <w:color w:val="000000"/>
          <w:sz w:val="26"/>
          <w:szCs w:val="26"/>
          <w:lang w:val="en"/>
        </w:rPr>
        <w:t xml:space="preserve"> PAI </w:t>
      </w:r>
      <w:proofErr w:type="spellStart"/>
      <w:r w:rsidRPr="0036644D">
        <w:rPr>
          <w:rFonts w:ascii="Garamond" w:eastAsia="Garamond" w:hAnsi="Garamond" w:cs="Garamond"/>
          <w:color w:val="000000"/>
          <w:sz w:val="26"/>
          <w:szCs w:val="26"/>
          <w:lang w:val="en"/>
        </w:rPr>
        <w:t>secara</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integratif</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adaptif</w:t>
      </w:r>
      <w:proofErr w:type="spellEnd"/>
      <w:r w:rsidRPr="0036644D">
        <w:rPr>
          <w:rFonts w:ascii="Garamond" w:eastAsia="Garamond" w:hAnsi="Garamond" w:cs="Garamond"/>
          <w:color w:val="000000"/>
          <w:sz w:val="26"/>
          <w:szCs w:val="26"/>
          <w:lang w:val="en"/>
        </w:rPr>
        <w:t xml:space="preserve">, dan </w:t>
      </w:r>
      <w:proofErr w:type="spellStart"/>
      <w:r w:rsidRPr="0036644D">
        <w:rPr>
          <w:rFonts w:ascii="Garamond" w:eastAsia="Garamond" w:hAnsi="Garamond" w:cs="Garamond"/>
          <w:color w:val="000000"/>
          <w:sz w:val="26"/>
          <w:szCs w:val="26"/>
          <w:lang w:val="en"/>
        </w:rPr>
        <w:t>kontekstual</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menjadi</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kebutuhan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mendesak</w:t>
      </w:r>
      <w:proofErr w:type="spellEnd"/>
      <w:r w:rsidRPr="0036644D">
        <w:rPr>
          <w:rFonts w:ascii="Garamond" w:eastAsia="Garamond" w:hAnsi="Garamond" w:cs="Garamond"/>
          <w:color w:val="000000"/>
          <w:sz w:val="26"/>
          <w:szCs w:val="26"/>
          <w:lang w:val="en"/>
        </w:rPr>
        <w:t xml:space="preserve"> agar </w:t>
      </w:r>
      <w:proofErr w:type="spellStart"/>
      <w:r w:rsidRPr="0036644D">
        <w:rPr>
          <w:rFonts w:ascii="Garamond" w:eastAsia="Garamond" w:hAnsi="Garamond" w:cs="Garamond"/>
          <w:color w:val="000000"/>
          <w:sz w:val="26"/>
          <w:szCs w:val="26"/>
          <w:lang w:val="en"/>
        </w:rPr>
        <w:t>pembelajaran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tidak</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hanya</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bersifat</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normatif</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tetapi</w:t>
      </w:r>
      <w:proofErr w:type="spellEnd"/>
      <w:r w:rsidRPr="0036644D">
        <w:rPr>
          <w:rFonts w:ascii="Garamond" w:eastAsia="Garamond" w:hAnsi="Garamond" w:cs="Garamond"/>
          <w:color w:val="000000"/>
          <w:sz w:val="26"/>
          <w:szCs w:val="26"/>
          <w:lang w:val="en"/>
        </w:rPr>
        <w:t xml:space="preserve"> juga </w:t>
      </w:r>
      <w:proofErr w:type="spellStart"/>
      <w:r w:rsidRPr="0036644D">
        <w:rPr>
          <w:rFonts w:ascii="Garamond" w:eastAsia="Garamond" w:hAnsi="Garamond" w:cs="Garamond"/>
          <w:color w:val="000000"/>
          <w:sz w:val="26"/>
          <w:szCs w:val="26"/>
          <w:lang w:val="en"/>
        </w:rPr>
        <w:t>membekali</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peserta</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didik</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dengan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kemampuan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berpikir</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kritis</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sikap</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etis</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dalam</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bermedia</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serta</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tanggung</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jawab</w:t>
      </w:r>
      <w:proofErr w:type="spellEnd"/>
      <w:r w:rsidRPr="0036644D">
        <w:rPr>
          <w:rFonts w:ascii="Garamond" w:eastAsia="Garamond" w:hAnsi="Garamond" w:cs="Garamond"/>
          <w:color w:val="000000"/>
          <w:sz w:val="26"/>
          <w:szCs w:val="26"/>
          <w:lang w:val="en"/>
        </w:rPr>
        <w:t xml:space="preserve"> digital. </w:t>
      </w:r>
      <w:proofErr w:type="spellStart"/>
      <w:r w:rsidRPr="0036644D">
        <w:rPr>
          <w:rFonts w:ascii="Garamond" w:eastAsia="Garamond" w:hAnsi="Garamond" w:cs="Garamond"/>
          <w:color w:val="000000"/>
          <w:sz w:val="26"/>
          <w:szCs w:val="26"/>
          <w:lang w:val="en"/>
        </w:rPr>
        <w:t>Dengan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kurikulum</w:t>
      </w:r>
      <w:proofErr w:type="spellEnd"/>
      <w:r w:rsidRPr="0036644D">
        <w:rPr>
          <w:rFonts w:ascii="Garamond" w:eastAsia="Garamond" w:hAnsi="Garamond" w:cs="Garamond"/>
          <w:color w:val="000000"/>
          <w:sz w:val="26"/>
          <w:szCs w:val="26"/>
          <w:lang w:val="en"/>
        </w:rPr>
        <w:t xml:space="preserve"> yang </w:t>
      </w:r>
      <w:proofErr w:type="spellStart"/>
      <w:r w:rsidRPr="0036644D">
        <w:rPr>
          <w:rFonts w:ascii="Garamond" w:eastAsia="Garamond" w:hAnsi="Garamond" w:cs="Garamond"/>
          <w:color w:val="000000"/>
          <w:sz w:val="26"/>
          <w:szCs w:val="26"/>
          <w:lang w:val="en"/>
        </w:rPr>
        <w:t>responsif</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terhadap</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transformasi</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teknologi</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pembelajaran</w:t>
      </w:r>
      <w:proofErr w:type="spellEnd"/>
      <w:r w:rsidRPr="0036644D">
        <w:rPr>
          <w:rFonts w:ascii="Garamond" w:eastAsia="Garamond" w:hAnsi="Garamond" w:cs="Garamond"/>
          <w:color w:val="000000"/>
          <w:sz w:val="26"/>
          <w:szCs w:val="26"/>
          <w:lang w:val="en"/>
        </w:rPr>
        <w:t xml:space="preserve"> PAI </w:t>
      </w:r>
      <w:proofErr w:type="spellStart"/>
      <w:r w:rsidRPr="0036644D">
        <w:rPr>
          <w:rFonts w:ascii="Garamond" w:eastAsia="Garamond" w:hAnsi="Garamond" w:cs="Garamond"/>
          <w:color w:val="000000"/>
          <w:sz w:val="26"/>
          <w:szCs w:val="26"/>
          <w:lang w:val="en"/>
        </w:rPr>
        <w:t>diharapkan</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mampu</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membentuk</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peserta</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didik</w:t>
      </w:r>
      <w:proofErr w:type="spellEnd"/>
      <w:r w:rsidRPr="0036644D">
        <w:rPr>
          <w:rFonts w:ascii="Garamond" w:eastAsia="Garamond" w:hAnsi="Garamond" w:cs="Garamond"/>
          <w:color w:val="000000"/>
          <w:sz w:val="26"/>
          <w:szCs w:val="26"/>
          <w:lang w:val="en"/>
        </w:rPr>
        <w:t xml:space="preserve"> yang </w:t>
      </w:r>
      <w:proofErr w:type="spellStart"/>
      <w:r w:rsidRPr="0036644D">
        <w:rPr>
          <w:rFonts w:ascii="Garamond" w:eastAsia="Garamond" w:hAnsi="Garamond" w:cs="Garamond"/>
          <w:color w:val="000000"/>
          <w:sz w:val="26"/>
          <w:szCs w:val="26"/>
          <w:lang w:val="en"/>
        </w:rPr>
        <w:t>religius</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berakhlak</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mulia</w:t>
      </w:r>
      <w:proofErr w:type="spellEnd"/>
      <w:r w:rsidRPr="0036644D">
        <w:rPr>
          <w:rFonts w:ascii="Garamond" w:eastAsia="Garamond" w:hAnsi="Garamond" w:cs="Garamond"/>
          <w:color w:val="000000"/>
          <w:sz w:val="26"/>
          <w:szCs w:val="26"/>
          <w:lang w:val="en"/>
        </w:rPr>
        <w:t xml:space="preserve">, dan </w:t>
      </w:r>
      <w:proofErr w:type="spellStart"/>
      <w:r w:rsidRPr="0036644D">
        <w:rPr>
          <w:rFonts w:ascii="Garamond" w:eastAsia="Garamond" w:hAnsi="Garamond" w:cs="Garamond"/>
          <w:color w:val="000000"/>
          <w:sz w:val="26"/>
          <w:szCs w:val="26"/>
          <w:lang w:val="en"/>
        </w:rPr>
        <w:t>cakap</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menghadapi</w:t>
      </w:r>
      <w:proofErr w:type="spellEnd"/>
      <w:r w:rsidRPr="0036644D">
        <w:rPr>
          <w:rFonts w:ascii="Garamond" w:eastAsia="Garamond" w:hAnsi="Garamond" w:cs="Garamond"/>
          <w:color w:val="000000"/>
          <w:sz w:val="26"/>
          <w:szCs w:val="26"/>
          <w:lang w:val="en"/>
        </w:rPr>
        <w:t xml:space="preserve"> </w:t>
      </w:r>
      <w:proofErr w:type="spellStart"/>
      <w:r w:rsidRPr="0036644D">
        <w:rPr>
          <w:rFonts w:ascii="Garamond" w:eastAsia="Garamond" w:hAnsi="Garamond" w:cs="Garamond"/>
          <w:color w:val="000000"/>
          <w:sz w:val="26"/>
          <w:szCs w:val="26"/>
          <w:lang w:val="en"/>
        </w:rPr>
        <w:t>tantangan</w:t>
      </w:r>
      <w:proofErr w:type="spellEnd"/>
      <w:r w:rsidRPr="0036644D">
        <w:rPr>
          <w:rFonts w:ascii="Garamond" w:eastAsia="Garamond" w:hAnsi="Garamond" w:cs="Garamond"/>
          <w:color w:val="000000"/>
          <w:sz w:val="26"/>
          <w:szCs w:val="26"/>
          <w:lang w:val="en"/>
        </w:rPr>
        <w:t xml:space="preserve"> era digital.</w:t>
      </w:r>
    </w:p>
    <w:p w14:paraId="59EB9385" w14:textId="77777777" w:rsidR="00310A3D" w:rsidRPr="0036644D" w:rsidRDefault="00310A3D" w:rsidP="00366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Garamond" w:hAnsi="Garamond" w:cs="Garamond"/>
          <w:color w:val="000000"/>
          <w:sz w:val="26"/>
          <w:szCs w:val="26"/>
          <w:lang w:val="en"/>
        </w:rPr>
      </w:pPr>
    </w:p>
    <w:p w14:paraId="5DB3CD1A" w14:textId="6729B10B" w:rsidR="00B051E7" w:rsidRPr="00C927FA" w:rsidRDefault="00B051E7" w:rsidP="00366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jc w:val="both"/>
        <w:rPr>
          <w:rFonts w:ascii="Garamond" w:eastAsia="Garamond" w:hAnsi="Garamond" w:cs="Times New Roman"/>
          <w:b/>
          <w:bCs/>
          <w:color w:val="000000"/>
          <w:sz w:val="26"/>
          <w:szCs w:val="26"/>
          <w:lang w:val="en-US"/>
        </w:rPr>
      </w:pPr>
      <w:r w:rsidRPr="00C927FA">
        <w:rPr>
          <w:rFonts w:ascii="Garamond" w:eastAsia="Garamond" w:hAnsi="Garamond" w:cs="Times New Roman"/>
          <w:b/>
          <w:bCs/>
          <w:color w:val="000000"/>
          <w:sz w:val="26"/>
          <w:szCs w:val="26"/>
          <w:lang w:val="en-US"/>
        </w:rPr>
        <w:t>METODE PENELITIAN</w:t>
      </w:r>
    </w:p>
    <w:p w14:paraId="1B8B45C9" w14:textId="77777777" w:rsidR="00817F93" w:rsidRPr="00817F93" w:rsidRDefault="00C54DC2" w:rsidP="00817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b/>
          <w:bCs/>
          <w:color w:val="000000"/>
          <w:sz w:val="26"/>
          <w:szCs w:val="26"/>
          <w:lang w:val="es-ES"/>
        </w:rPr>
      </w:pPr>
      <w:r>
        <w:rPr>
          <w:rFonts w:ascii="Garamond" w:eastAsia="Garamond" w:hAnsi="Garamond" w:cs="Garamond"/>
          <w:bCs/>
          <w:color w:val="000000"/>
          <w:sz w:val="26"/>
          <w:szCs w:val="26"/>
          <w:lang w:val="en-US"/>
        </w:rPr>
        <w:tab/>
      </w:r>
      <w:proofErr w:type="spellStart"/>
      <w:r w:rsidR="00817F93" w:rsidRPr="00817F93">
        <w:rPr>
          <w:rFonts w:ascii="Garamond" w:eastAsia="Garamond" w:hAnsi="Garamond" w:cs="Garamond"/>
          <w:bCs/>
          <w:color w:val="000000"/>
          <w:sz w:val="26"/>
          <w:szCs w:val="26"/>
          <w:lang w:val="en-US"/>
        </w:rPr>
        <w:t>Penelitian</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ini</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dilakukan</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melalui</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pendekatan</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studi</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kepustakaan</w:t>
      </w:r>
      <w:proofErr w:type="spellEnd"/>
      <w:r w:rsidR="00817F93" w:rsidRPr="00817F93">
        <w:rPr>
          <w:rFonts w:ascii="Garamond" w:eastAsia="Garamond" w:hAnsi="Garamond" w:cs="Garamond"/>
          <w:bCs/>
          <w:color w:val="000000"/>
          <w:sz w:val="26"/>
          <w:szCs w:val="26"/>
          <w:lang w:val="en-US"/>
        </w:rPr>
        <w:t xml:space="preserve">. Metode </w:t>
      </w:r>
      <w:proofErr w:type="spellStart"/>
      <w:r w:rsidR="00817F93" w:rsidRPr="00817F93">
        <w:rPr>
          <w:rFonts w:ascii="Garamond" w:eastAsia="Garamond" w:hAnsi="Garamond" w:cs="Garamond"/>
          <w:bCs/>
          <w:color w:val="000000"/>
          <w:sz w:val="26"/>
          <w:szCs w:val="26"/>
          <w:lang w:val="en-US"/>
        </w:rPr>
        <w:t>ini</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berfokus</w:t>
      </w:r>
      <w:proofErr w:type="spellEnd"/>
      <w:r w:rsidR="00817F93" w:rsidRPr="00817F93">
        <w:rPr>
          <w:rFonts w:ascii="Garamond" w:eastAsia="Garamond" w:hAnsi="Garamond" w:cs="Garamond"/>
          <w:bCs/>
          <w:color w:val="000000"/>
          <w:sz w:val="26"/>
          <w:szCs w:val="26"/>
          <w:lang w:val="en-US"/>
        </w:rPr>
        <w:t xml:space="preserve"> pada </w:t>
      </w:r>
      <w:proofErr w:type="spellStart"/>
      <w:r w:rsidR="00817F93" w:rsidRPr="00817F93">
        <w:rPr>
          <w:rFonts w:ascii="Garamond" w:eastAsia="Garamond" w:hAnsi="Garamond" w:cs="Garamond"/>
          <w:bCs/>
          <w:color w:val="000000"/>
          <w:sz w:val="26"/>
          <w:szCs w:val="26"/>
          <w:lang w:val="en-US"/>
        </w:rPr>
        <w:t>penelaahan</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berbagai</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sumber</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teoretis</w:t>
      </w:r>
      <w:proofErr w:type="spellEnd"/>
      <w:r w:rsidR="00817F93" w:rsidRPr="00817F93">
        <w:rPr>
          <w:rFonts w:ascii="Garamond" w:eastAsia="Garamond" w:hAnsi="Garamond" w:cs="Garamond"/>
          <w:bCs/>
          <w:color w:val="000000"/>
          <w:sz w:val="26"/>
          <w:szCs w:val="26"/>
          <w:lang w:val="en-US"/>
        </w:rPr>
        <w:t xml:space="preserve"> yang </w:t>
      </w:r>
      <w:proofErr w:type="spellStart"/>
      <w:r w:rsidR="00817F93" w:rsidRPr="00817F93">
        <w:rPr>
          <w:rFonts w:ascii="Garamond" w:eastAsia="Garamond" w:hAnsi="Garamond" w:cs="Garamond"/>
          <w:bCs/>
          <w:color w:val="000000"/>
          <w:sz w:val="26"/>
          <w:szCs w:val="26"/>
          <w:lang w:val="en-US"/>
        </w:rPr>
        <w:t>bersumber</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dari</w:t>
      </w:r>
      <w:proofErr w:type="spellEnd"/>
      <w:r w:rsidR="00817F93" w:rsidRPr="00817F93">
        <w:rPr>
          <w:rFonts w:ascii="Garamond" w:eastAsia="Garamond" w:hAnsi="Garamond" w:cs="Garamond"/>
          <w:bCs/>
          <w:color w:val="000000"/>
          <w:sz w:val="26"/>
          <w:szCs w:val="26"/>
          <w:lang w:val="en-US"/>
        </w:rPr>
        <w:t xml:space="preserve"> data </w:t>
      </w:r>
      <w:proofErr w:type="spellStart"/>
      <w:r w:rsidR="00817F93" w:rsidRPr="00817F93">
        <w:rPr>
          <w:rFonts w:ascii="Garamond" w:eastAsia="Garamond" w:hAnsi="Garamond" w:cs="Garamond"/>
          <w:bCs/>
          <w:color w:val="000000"/>
          <w:sz w:val="26"/>
          <w:szCs w:val="26"/>
          <w:lang w:val="en-US"/>
        </w:rPr>
        <w:t>tertulis</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seperti</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buku</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artikel</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ilmiah</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makalah</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jurnal</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serta</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literatur</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akademik</w:t>
      </w:r>
      <w:proofErr w:type="spellEnd"/>
      <w:r w:rsidR="00817F93" w:rsidRPr="00817F93">
        <w:rPr>
          <w:rFonts w:ascii="Garamond" w:eastAsia="Garamond" w:hAnsi="Garamond" w:cs="Garamond"/>
          <w:bCs/>
          <w:color w:val="000000"/>
          <w:sz w:val="26"/>
          <w:szCs w:val="26"/>
          <w:lang w:val="en-US"/>
        </w:rPr>
        <w:t xml:space="preserve"> daring yang </w:t>
      </w:r>
      <w:proofErr w:type="spellStart"/>
      <w:r w:rsidR="00817F93" w:rsidRPr="00817F93">
        <w:rPr>
          <w:rFonts w:ascii="Garamond" w:eastAsia="Garamond" w:hAnsi="Garamond" w:cs="Garamond"/>
          <w:bCs/>
          <w:color w:val="000000"/>
          <w:sz w:val="26"/>
          <w:szCs w:val="26"/>
          <w:lang w:val="en-US"/>
        </w:rPr>
        <w:t>kredibel</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Seluruh</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referensi</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tersebut</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digunakan</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untuk</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menelaah</w:t>
      </w:r>
      <w:proofErr w:type="spellEnd"/>
      <w:r w:rsidR="00817F93" w:rsidRPr="00817F93">
        <w:rPr>
          <w:rFonts w:ascii="Garamond" w:eastAsia="Garamond" w:hAnsi="Garamond" w:cs="Garamond"/>
          <w:bCs/>
          <w:color w:val="000000"/>
          <w:sz w:val="26"/>
          <w:szCs w:val="26"/>
          <w:lang w:val="en-US"/>
        </w:rPr>
        <w:t xml:space="preserve"> dan </w:t>
      </w:r>
      <w:proofErr w:type="spellStart"/>
      <w:r w:rsidR="00817F93" w:rsidRPr="00817F93">
        <w:rPr>
          <w:rFonts w:ascii="Garamond" w:eastAsia="Garamond" w:hAnsi="Garamond" w:cs="Garamond"/>
          <w:bCs/>
          <w:color w:val="000000"/>
          <w:sz w:val="26"/>
          <w:szCs w:val="26"/>
          <w:lang w:val="en-US"/>
        </w:rPr>
        <w:t>menganalisis</w:t>
      </w:r>
      <w:proofErr w:type="spellEnd"/>
      <w:r w:rsidR="00817F93" w:rsidRPr="00817F93">
        <w:rPr>
          <w:rFonts w:ascii="Garamond" w:eastAsia="Garamond" w:hAnsi="Garamond" w:cs="Garamond"/>
          <w:b/>
          <w:bCs/>
          <w:color w:val="000000"/>
          <w:sz w:val="26"/>
          <w:szCs w:val="26"/>
          <w:lang w:val="es-ES"/>
        </w:rPr>
        <w:t xml:space="preserve"> </w:t>
      </w:r>
      <w:proofErr w:type="spellStart"/>
      <w:r w:rsidR="00817F93" w:rsidRPr="00817F93">
        <w:rPr>
          <w:rFonts w:ascii="Garamond" w:eastAsia="Garamond" w:hAnsi="Garamond" w:cs="Garamond"/>
          <w:bCs/>
          <w:color w:val="000000"/>
          <w:sz w:val="26"/>
          <w:szCs w:val="26"/>
          <w:lang w:val="es-ES"/>
        </w:rPr>
        <w:t>Relevansi</w:t>
      </w:r>
      <w:proofErr w:type="spellEnd"/>
      <w:r w:rsidR="00817F93" w:rsidRPr="00817F93">
        <w:rPr>
          <w:rFonts w:ascii="Garamond" w:eastAsia="Garamond" w:hAnsi="Garamond" w:cs="Garamond"/>
          <w:bCs/>
          <w:color w:val="000000"/>
          <w:sz w:val="26"/>
          <w:szCs w:val="26"/>
          <w:lang w:val="es-ES"/>
        </w:rPr>
        <w:t xml:space="preserve"> </w:t>
      </w:r>
      <w:proofErr w:type="spellStart"/>
      <w:r w:rsidR="00817F93" w:rsidRPr="00817F93">
        <w:rPr>
          <w:rFonts w:ascii="Garamond" w:eastAsia="Garamond" w:hAnsi="Garamond" w:cs="Garamond"/>
          <w:bCs/>
          <w:color w:val="000000"/>
          <w:sz w:val="26"/>
          <w:szCs w:val="26"/>
          <w:lang w:val="es-ES"/>
        </w:rPr>
        <w:t>Prinsip-Prinsip</w:t>
      </w:r>
      <w:proofErr w:type="spellEnd"/>
      <w:r w:rsidR="00817F93" w:rsidRPr="00817F93">
        <w:rPr>
          <w:rFonts w:ascii="Garamond" w:eastAsia="Garamond" w:hAnsi="Garamond" w:cs="Garamond"/>
          <w:bCs/>
          <w:color w:val="000000"/>
          <w:sz w:val="26"/>
          <w:szCs w:val="26"/>
          <w:lang w:val="es-ES"/>
        </w:rPr>
        <w:t xml:space="preserve"> </w:t>
      </w:r>
      <w:proofErr w:type="spellStart"/>
      <w:r w:rsidR="00817F93" w:rsidRPr="00817F93">
        <w:rPr>
          <w:rFonts w:ascii="Garamond" w:eastAsia="Garamond" w:hAnsi="Garamond" w:cs="Garamond"/>
          <w:bCs/>
          <w:color w:val="000000"/>
          <w:sz w:val="26"/>
          <w:szCs w:val="26"/>
          <w:lang w:val="es-ES"/>
        </w:rPr>
        <w:t>Pengembangan</w:t>
      </w:r>
      <w:proofErr w:type="spellEnd"/>
      <w:r w:rsidR="00817F93" w:rsidRPr="00817F93">
        <w:rPr>
          <w:rFonts w:ascii="Garamond" w:eastAsia="Garamond" w:hAnsi="Garamond" w:cs="Garamond"/>
          <w:bCs/>
          <w:color w:val="000000"/>
          <w:sz w:val="26"/>
          <w:szCs w:val="26"/>
          <w:lang w:val="es-ES"/>
        </w:rPr>
        <w:t xml:space="preserve"> </w:t>
      </w:r>
      <w:proofErr w:type="spellStart"/>
      <w:r w:rsidR="00817F93" w:rsidRPr="00817F93">
        <w:rPr>
          <w:rFonts w:ascii="Garamond" w:eastAsia="Garamond" w:hAnsi="Garamond" w:cs="Garamond"/>
          <w:bCs/>
          <w:color w:val="000000"/>
          <w:sz w:val="26"/>
          <w:szCs w:val="26"/>
          <w:lang w:val="es-ES"/>
        </w:rPr>
        <w:t>Kurikulum</w:t>
      </w:r>
      <w:proofErr w:type="spellEnd"/>
      <w:r w:rsidR="00817F93" w:rsidRPr="00817F93">
        <w:rPr>
          <w:rFonts w:ascii="Garamond" w:eastAsia="Garamond" w:hAnsi="Garamond" w:cs="Garamond"/>
          <w:bCs/>
          <w:color w:val="000000"/>
          <w:sz w:val="26"/>
          <w:szCs w:val="26"/>
          <w:lang w:val="es-ES"/>
        </w:rPr>
        <w:t xml:space="preserve"> Pai </w:t>
      </w:r>
      <w:proofErr w:type="spellStart"/>
      <w:r w:rsidR="00817F93" w:rsidRPr="00817F93">
        <w:rPr>
          <w:rFonts w:ascii="Garamond" w:eastAsia="Garamond" w:hAnsi="Garamond" w:cs="Garamond"/>
          <w:bCs/>
          <w:color w:val="000000"/>
          <w:sz w:val="26"/>
          <w:szCs w:val="26"/>
          <w:lang w:val="es-ES"/>
        </w:rPr>
        <w:t>Dengan</w:t>
      </w:r>
      <w:proofErr w:type="spellEnd"/>
      <w:r w:rsidR="00817F93" w:rsidRPr="00817F93">
        <w:rPr>
          <w:rFonts w:ascii="Garamond" w:eastAsia="Garamond" w:hAnsi="Garamond" w:cs="Garamond"/>
          <w:bCs/>
          <w:color w:val="000000"/>
          <w:sz w:val="26"/>
          <w:szCs w:val="26"/>
          <w:lang w:val="es-ES"/>
        </w:rPr>
        <w:t xml:space="preserve"> </w:t>
      </w:r>
      <w:proofErr w:type="spellStart"/>
      <w:r w:rsidR="00817F93" w:rsidRPr="00817F93">
        <w:rPr>
          <w:rFonts w:ascii="Garamond" w:eastAsia="Garamond" w:hAnsi="Garamond" w:cs="Garamond"/>
          <w:bCs/>
          <w:color w:val="000000"/>
          <w:sz w:val="26"/>
          <w:szCs w:val="26"/>
          <w:lang w:val="es-ES"/>
        </w:rPr>
        <w:t>Kebutuhan</w:t>
      </w:r>
      <w:proofErr w:type="spellEnd"/>
      <w:r w:rsidR="00817F93" w:rsidRPr="00817F93">
        <w:rPr>
          <w:rFonts w:ascii="Garamond" w:eastAsia="Garamond" w:hAnsi="Garamond" w:cs="Garamond"/>
          <w:bCs/>
          <w:color w:val="000000"/>
          <w:sz w:val="26"/>
          <w:szCs w:val="26"/>
          <w:lang w:val="es-ES"/>
        </w:rPr>
        <w:t xml:space="preserve"> </w:t>
      </w:r>
      <w:proofErr w:type="spellStart"/>
      <w:r w:rsidR="00817F93" w:rsidRPr="00817F93">
        <w:rPr>
          <w:rFonts w:ascii="Garamond" w:eastAsia="Garamond" w:hAnsi="Garamond" w:cs="Garamond"/>
          <w:bCs/>
          <w:color w:val="000000"/>
          <w:sz w:val="26"/>
          <w:szCs w:val="26"/>
          <w:lang w:val="es-ES"/>
        </w:rPr>
        <w:t>Peserta</w:t>
      </w:r>
      <w:proofErr w:type="spellEnd"/>
      <w:r w:rsidR="00817F93" w:rsidRPr="00817F93">
        <w:rPr>
          <w:rFonts w:ascii="Garamond" w:eastAsia="Garamond" w:hAnsi="Garamond" w:cs="Garamond"/>
          <w:bCs/>
          <w:color w:val="000000"/>
          <w:sz w:val="26"/>
          <w:szCs w:val="26"/>
          <w:lang w:val="es-ES"/>
        </w:rPr>
        <w:t xml:space="preserve"> </w:t>
      </w:r>
      <w:proofErr w:type="spellStart"/>
      <w:r w:rsidR="00817F93" w:rsidRPr="00817F93">
        <w:rPr>
          <w:rFonts w:ascii="Garamond" w:eastAsia="Garamond" w:hAnsi="Garamond" w:cs="Garamond"/>
          <w:bCs/>
          <w:color w:val="000000"/>
          <w:sz w:val="26"/>
          <w:szCs w:val="26"/>
          <w:lang w:val="es-ES"/>
        </w:rPr>
        <w:t>Didik</w:t>
      </w:r>
      <w:proofErr w:type="spellEnd"/>
      <w:r w:rsidR="00817F93" w:rsidRPr="00817F93">
        <w:rPr>
          <w:rFonts w:ascii="Garamond" w:eastAsia="Garamond" w:hAnsi="Garamond" w:cs="Garamond"/>
          <w:bCs/>
          <w:color w:val="000000"/>
          <w:sz w:val="26"/>
          <w:szCs w:val="26"/>
          <w:lang w:val="es-ES"/>
        </w:rPr>
        <w:t xml:space="preserve"> Di Era Digital</w:t>
      </w:r>
      <w:r w:rsidR="00817F93" w:rsidRPr="00817F93">
        <w:rPr>
          <w:rFonts w:ascii="Garamond" w:eastAsia="Garamond" w:hAnsi="Garamond" w:cs="Garamond"/>
          <w:bCs/>
          <w:color w:val="000000"/>
          <w:sz w:val="26"/>
          <w:szCs w:val="26"/>
          <w:lang w:val="en-US"/>
        </w:rPr>
        <w:t>.</w:t>
      </w:r>
      <w:r w:rsidR="00817F93" w:rsidRPr="00817F93">
        <w:rPr>
          <w:rFonts w:ascii="Garamond" w:eastAsia="Garamond" w:hAnsi="Garamond" w:cs="Garamond"/>
          <w:bCs/>
          <w:color w:val="000000"/>
          <w:sz w:val="26"/>
          <w:szCs w:val="26"/>
          <w:vertAlign w:val="superscript"/>
          <w:lang w:val="en"/>
        </w:rPr>
        <w:footnoteReference w:id="9"/>
      </w:r>
      <w:r w:rsidR="00817F93" w:rsidRPr="00817F93">
        <w:rPr>
          <w:rFonts w:ascii="Garamond" w:eastAsia="Garamond" w:hAnsi="Garamond" w:cs="Garamond"/>
          <w:bCs/>
          <w:color w:val="000000"/>
          <w:sz w:val="26"/>
          <w:szCs w:val="26"/>
          <w:lang w:val="en-US"/>
        </w:rPr>
        <w:t xml:space="preserve"> Teknik </w:t>
      </w:r>
      <w:proofErr w:type="spellStart"/>
      <w:r w:rsidR="00817F93" w:rsidRPr="00817F93">
        <w:rPr>
          <w:rFonts w:ascii="Garamond" w:eastAsia="Garamond" w:hAnsi="Garamond" w:cs="Garamond"/>
          <w:bCs/>
          <w:color w:val="000000"/>
          <w:sz w:val="26"/>
          <w:szCs w:val="26"/>
          <w:lang w:val="en-US"/>
        </w:rPr>
        <w:t>pengumpulan</w:t>
      </w:r>
      <w:proofErr w:type="spellEnd"/>
      <w:r w:rsidR="00817F93" w:rsidRPr="00817F93">
        <w:rPr>
          <w:rFonts w:ascii="Garamond" w:eastAsia="Garamond" w:hAnsi="Garamond" w:cs="Garamond"/>
          <w:bCs/>
          <w:color w:val="000000"/>
          <w:sz w:val="26"/>
          <w:szCs w:val="26"/>
          <w:lang w:val="en-US"/>
        </w:rPr>
        <w:t xml:space="preserve"> data </w:t>
      </w:r>
      <w:proofErr w:type="spellStart"/>
      <w:r w:rsidR="00817F93" w:rsidRPr="00817F93">
        <w:rPr>
          <w:rFonts w:ascii="Garamond" w:eastAsia="Garamond" w:hAnsi="Garamond" w:cs="Garamond"/>
          <w:bCs/>
          <w:color w:val="000000"/>
          <w:sz w:val="26"/>
          <w:szCs w:val="26"/>
          <w:lang w:val="en-US"/>
        </w:rPr>
        <w:t>dalam</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penelitian</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ini</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dilakukan</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melalui</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penelusuran</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literatur</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secara</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menyeluruh</w:t>
      </w:r>
      <w:proofErr w:type="spellEnd"/>
      <w:r w:rsidR="00817F93" w:rsidRPr="00817F93">
        <w:rPr>
          <w:rFonts w:ascii="Garamond" w:eastAsia="Garamond" w:hAnsi="Garamond" w:cs="Garamond"/>
          <w:bCs/>
          <w:color w:val="000000"/>
          <w:sz w:val="26"/>
          <w:szCs w:val="26"/>
          <w:lang w:val="en-US"/>
        </w:rPr>
        <w:t xml:space="preserve"> dan </w:t>
      </w:r>
      <w:proofErr w:type="spellStart"/>
      <w:r w:rsidR="00817F93" w:rsidRPr="00817F93">
        <w:rPr>
          <w:rFonts w:ascii="Garamond" w:eastAsia="Garamond" w:hAnsi="Garamond" w:cs="Garamond"/>
          <w:bCs/>
          <w:color w:val="000000"/>
          <w:sz w:val="26"/>
          <w:szCs w:val="26"/>
          <w:lang w:val="en-US"/>
        </w:rPr>
        <w:t>terstruktur</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dengan</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menggunakan</w:t>
      </w:r>
      <w:proofErr w:type="spellEnd"/>
      <w:r w:rsidR="00817F93" w:rsidRPr="00817F93">
        <w:rPr>
          <w:rFonts w:ascii="Garamond" w:eastAsia="Garamond" w:hAnsi="Garamond" w:cs="Garamond"/>
          <w:bCs/>
          <w:color w:val="000000"/>
          <w:sz w:val="26"/>
          <w:szCs w:val="26"/>
          <w:lang w:val="en-US"/>
        </w:rPr>
        <w:t xml:space="preserve"> kata </w:t>
      </w:r>
      <w:proofErr w:type="spellStart"/>
      <w:r w:rsidR="00817F93" w:rsidRPr="00817F93">
        <w:rPr>
          <w:rFonts w:ascii="Garamond" w:eastAsia="Garamond" w:hAnsi="Garamond" w:cs="Garamond"/>
          <w:bCs/>
          <w:color w:val="000000"/>
          <w:sz w:val="26"/>
          <w:szCs w:val="26"/>
          <w:lang w:val="en-US"/>
        </w:rPr>
        <w:t>kunci</w:t>
      </w:r>
      <w:proofErr w:type="spellEnd"/>
      <w:r w:rsidR="00817F93" w:rsidRPr="00817F93">
        <w:rPr>
          <w:rFonts w:ascii="Garamond" w:eastAsia="Garamond" w:hAnsi="Garamond" w:cs="Garamond"/>
          <w:bCs/>
          <w:color w:val="000000"/>
          <w:sz w:val="26"/>
          <w:szCs w:val="26"/>
          <w:lang w:val="en-US"/>
        </w:rPr>
        <w:t xml:space="preserve"> yang </w:t>
      </w:r>
      <w:proofErr w:type="spellStart"/>
      <w:r w:rsidR="00817F93" w:rsidRPr="00817F93">
        <w:rPr>
          <w:rFonts w:ascii="Garamond" w:eastAsia="Garamond" w:hAnsi="Garamond" w:cs="Garamond"/>
          <w:bCs/>
          <w:color w:val="000000"/>
          <w:sz w:val="26"/>
          <w:szCs w:val="26"/>
          <w:lang w:val="en-US"/>
        </w:rPr>
        <w:t>relevan</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seperti</w:t>
      </w:r>
      <w:proofErr w:type="spellEnd"/>
      <w:r w:rsidR="00817F93" w:rsidRPr="00817F93">
        <w:rPr>
          <w:rFonts w:ascii="Garamond" w:eastAsia="Garamond" w:hAnsi="Garamond" w:cs="Garamond"/>
          <w:bCs/>
          <w:color w:val="000000"/>
          <w:sz w:val="26"/>
          <w:szCs w:val="26"/>
          <w:lang w:val="en-US"/>
        </w:rPr>
        <w:t xml:space="preserve"> </w:t>
      </w:r>
      <w:r w:rsidR="00817F93" w:rsidRPr="00817F93">
        <w:rPr>
          <w:rFonts w:ascii="Garamond" w:eastAsia="Garamond" w:hAnsi="Garamond" w:cs="Garamond"/>
          <w:bCs/>
          <w:i/>
          <w:iCs/>
          <w:color w:val="000000"/>
          <w:sz w:val="26"/>
          <w:szCs w:val="26"/>
          <w:lang w:val="en-US"/>
        </w:rPr>
        <w:t>“</w:t>
      </w:r>
      <w:bookmarkStart w:id="0" w:name="_Hlk215689515"/>
      <w:proofErr w:type="spellStart"/>
      <w:r w:rsidR="00817F93" w:rsidRPr="00817F93">
        <w:rPr>
          <w:rFonts w:ascii="Garamond" w:eastAsia="Garamond" w:hAnsi="Garamond" w:cs="Garamond"/>
          <w:bCs/>
          <w:i/>
          <w:iCs/>
          <w:color w:val="000000"/>
          <w:sz w:val="26"/>
          <w:szCs w:val="26"/>
          <w:lang w:val="es-ES"/>
        </w:rPr>
        <w:t>Relevansi</w:t>
      </w:r>
      <w:proofErr w:type="spellEnd"/>
      <w:r w:rsidR="00817F93" w:rsidRPr="00817F93">
        <w:rPr>
          <w:rFonts w:ascii="Garamond" w:eastAsia="Garamond" w:hAnsi="Garamond" w:cs="Garamond"/>
          <w:bCs/>
          <w:i/>
          <w:iCs/>
          <w:color w:val="000000"/>
          <w:sz w:val="26"/>
          <w:szCs w:val="26"/>
          <w:lang w:val="es-ES"/>
        </w:rPr>
        <w:t xml:space="preserve"> </w:t>
      </w:r>
      <w:proofErr w:type="spellStart"/>
      <w:r w:rsidR="00817F93" w:rsidRPr="00817F93">
        <w:rPr>
          <w:rFonts w:ascii="Garamond" w:eastAsia="Garamond" w:hAnsi="Garamond" w:cs="Garamond"/>
          <w:bCs/>
          <w:i/>
          <w:iCs/>
          <w:color w:val="000000"/>
          <w:sz w:val="26"/>
          <w:szCs w:val="26"/>
          <w:lang w:val="es-ES"/>
        </w:rPr>
        <w:t>Prinsip-Prinsip</w:t>
      </w:r>
      <w:proofErr w:type="spellEnd"/>
      <w:r w:rsidR="00817F93" w:rsidRPr="00817F93">
        <w:rPr>
          <w:rFonts w:ascii="Garamond" w:eastAsia="Garamond" w:hAnsi="Garamond" w:cs="Garamond"/>
          <w:bCs/>
          <w:i/>
          <w:iCs/>
          <w:color w:val="000000"/>
          <w:sz w:val="26"/>
          <w:szCs w:val="26"/>
          <w:lang w:val="es-ES"/>
        </w:rPr>
        <w:t xml:space="preserve"> </w:t>
      </w:r>
      <w:proofErr w:type="spellStart"/>
      <w:r w:rsidR="00817F93" w:rsidRPr="00817F93">
        <w:rPr>
          <w:rFonts w:ascii="Garamond" w:eastAsia="Garamond" w:hAnsi="Garamond" w:cs="Garamond"/>
          <w:bCs/>
          <w:i/>
          <w:iCs/>
          <w:color w:val="000000"/>
          <w:sz w:val="26"/>
          <w:szCs w:val="26"/>
          <w:lang w:val="es-ES"/>
        </w:rPr>
        <w:t>Pengembangan</w:t>
      </w:r>
      <w:proofErr w:type="spellEnd"/>
      <w:r w:rsidR="00817F93" w:rsidRPr="00817F93">
        <w:rPr>
          <w:rFonts w:ascii="Garamond" w:eastAsia="Garamond" w:hAnsi="Garamond" w:cs="Garamond"/>
          <w:bCs/>
          <w:i/>
          <w:iCs/>
          <w:color w:val="000000"/>
          <w:sz w:val="26"/>
          <w:szCs w:val="26"/>
          <w:lang w:val="es-ES"/>
        </w:rPr>
        <w:t xml:space="preserve"> </w:t>
      </w:r>
      <w:proofErr w:type="spellStart"/>
      <w:r w:rsidR="00817F93" w:rsidRPr="00817F93">
        <w:rPr>
          <w:rFonts w:ascii="Garamond" w:eastAsia="Garamond" w:hAnsi="Garamond" w:cs="Garamond"/>
          <w:bCs/>
          <w:i/>
          <w:iCs/>
          <w:color w:val="000000"/>
          <w:sz w:val="26"/>
          <w:szCs w:val="26"/>
          <w:lang w:val="es-ES"/>
        </w:rPr>
        <w:t>Kurikulum</w:t>
      </w:r>
      <w:proofErr w:type="spellEnd"/>
      <w:r w:rsidR="00817F93" w:rsidRPr="00817F93">
        <w:rPr>
          <w:rFonts w:ascii="Garamond" w:eastAsia="Garamond" w:hAnsi="Garamond" w:cs="Garamond"/>
          <w:bCs/>
          <w:i/>
          <w:iCs/>
          <w:color w:val="000000"/>
          <w:sz w:val="26"/>
          <w:szCs w:val="26"/>
          <w:lang w:val="es-ES"/>
        </w:rPr>
        <w:t xml:space="preserve"> Pai </w:t>
      </w:r>
      <w:proofErr w:type="spellStart"/>
      <w:r w:rsidR="00817F93" w:rsidRPr="00817F93">
        <w:rPr>
          <w:rFonts w:ascii="Garamond" w:eastAsia="Garamond" w:hAnsi="Garamond" w:cs="Garamond"/>
          <w:bCs/>
          <w:i/>
          <w:iCs/>
          <w:color w:val="000000"/>
          <w:sz w:val="26"/>
          <w:szCs w:val="26"/>
          <w:lang w:val="es-ES"/>
        </w:rPr>
        <w:t>Dengan</w:t>
      </w:r>
      <w:proofErr w:type="spellEnd"/>
      <w:r w:rsidR="00817F93" w:rsidRPr="00817F93">
        <w:rPr>
          <w:rFonts w:ascii="Garamond" w:eastAsia="Garamond" w:hAnsi="Garamond" w:cs="Garamond"/>
          <w:bCs/>
          <w:i/>
          <w:iCs/>
          <w:color w:val="000000"/>
          <w:sz w:val="26"/>
          <w:szCs w:val="26"/>
          <w:lang w:val="es-ES"/>
        </w:rPr>
        <w:t xml:space="preserve"> </w:t>
      </w:r>
      <w:proofErr w:type="spellStart"/>
      <w:r w:rsidR="00817F93" w:rsidRPr="00817F93">
        <w:rPr>
          <w:rFonts w:ascii="Garamond" w:eastAsia="Garamond" w:hAnsi="Garamond" w:cs="Garamond"/>
          <w:bCs/>
          <w:i/>
          <w:iCs/>
          <w:color w:val="000000"/>
          <w:sz w:val="26"/>
          <w:szCs w:val="26"/>
          <w:lang w:val="es-ES"/>
        </w:rPr>
        <w:t>Kebutuhan</w:t>
      </w:r>
      <w:proofErr w:type="spellEnd"/>
      <w:r w:rsidR="00817F93" w:rsidRPr="00817F93">
        <w:rPr>
          <w:rFonts w:ascii="Garamond" w:eastAsia="Garamond" w:hAnsi="Garamond" w:cs="Garamond"/>
          <w:bCs/>
          <w:i/>
          <w:iCs/>
          <w:color w:val="000000"/>
          <w:sz w:val="26"/>
          <w:szCs w:val="26"/>
          <w:lang w:val="es-ES"/>
        </w:rPr>
        <w:t xml:space="preserve"> </w:t>
      </w:r>
      <w:proofErr w:type="spellStart"/>
      <w:r w:rsidR="00817F93" w:rsidRPr="00817F93">
        <w:rPr>
          <w:rFonts w:ascii="Garamond" w:eastAsia="Garamond" w:hAnsi="Garamond" w:cs="Garamond"/>
          <w:bCs/>
          <w:i/>
          <w:iCs/>
          <w:color w:val="000000"/>
          <w:sz w:val="26"/>
          <w:szCs w:val="26"/>
          <w:lang w:val="es-ES"/>
        </w:rPr>
        <w:t>Peserta</w:t>
      </w:r>
      <w:proofErr w:type="spellEnd"/>
      <w:r w:rsidR="00817F93" w:rsidRPr="00817F93">
        <w:rPr>
          <w:rFonts w:ascii="Garamond" w:eastAsia="Garamond" w:hAnsi="Garamond" w:cs="Garamond"/>
          <w:bCs/>
          <w:i/>
          <w:iCs/>
          <w:color w:val="000000"/>
          <w:sz w:val="26"/>
          <w:szCs w:val="26"/>
          <w:lang w:val="es-ES"/>
        </w:rPr>
        <w:t xml:space="preserve"> </w:t>
      </w:r>
      <w:proofErr w:type="spellStart"/>
      <w:r w:rsidR="00817F93" w:rsidRPr="00817F93">
        <w:rPr>
          <w:rFonts w:ascii="Garamond" w:eastAsia="Garamond" w:hAnsi="Garamond" w:cs="Garamond"/>
          <w:bCs/>
          <w:i/>
          <w:iCs/>
          <w:color w:val="000000"/>
          <w:sz w:val="26"/>
          <w:szCs w:val="26"/>
          <w:lang w:val="es-ES"/>
        </w:rPr>
        <w:t>Didik</w:t>
      </w:r>
      <w:proofErr w:type="spellEnd"/>
      <w:r w:rsidR="00817F93" w:rsidRPr="00817F93">
        <w:rPr>
          <w:rFonts w:ascii="Garamond" w:eastAsia="Garamond" w:hAnsi="Garamond" w:cs="Garamond"/>
          <w:bCs/>
          <w:i/>
          <w:iCs/>
          <w:color w:val="000000"/>
          <w:sz w:val="26"/>
          <w:szCs w:val="26"/>
          <w:lang w:val="es-ES"/>
        </w:rPr>
        <w:t xml:space="preserve"> </w:t>
      </w:r>
      <w:r w:rsidR="00817F93" w:rsidRPr="00817F93">
        <w:rPr>
          <w:rFonts w:ascii="Garamond" w:eastAsia="Garamond" w:hAnsi="Garamond" w:cs="Garamond"/>
          <w:bCs/>
          <w:i/>
          <w:iCs/>
          <w:color w:val="000000"/>
          <w:sz w:val="26"/>
          <w:szCs w:val="26"/>
          <w:lang w:val="es-ES"/>
        </w:rPr>
        <w:lastRenderedPageBreak/>
        <w:t>Di Era Digital</w:t>
      </w:r>
      <w:bookmarkEnd w:id="0"/>
      <w:r w:rsidR="00817F93" w:rsidRPr="00817F93">
        <w:rPr>
          <w:rFonts w:ascii="Garamond" w:eastAsia="Garamond" w:hAnsi="Garamond" w:cs="Garamond"/>
          <w:bCs/>
          <w:i/>
          <w:iCs/>
          <w:color w:val="000000"/>
          <w:sz w:val="26"/>
          <w:szCs w:val="26"/>
          <w:lang w:val="en-US"/>
        </w:rPr>
        <w:t>.”</w:t>
      </w:r>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Tahapan</w:t>
      </w:r>
      <w:proofErr w:type="spellEnd"/>
      <w:r w:rsidR="00817F93" w:rsidRPr="00817F93">
        <w:rPr>
          <w:rFonts w:ascii="Garamond" w:eastAsia="Garamond" w:hAnsi="Garamond" w:cs="Garamond"/>
          <w:bCs/>
          <w:color w:val="000000"/>
          <w:sz w:val="26"/>
          <w:szCs w:val="26"/>
          <w:lang w:val="en-US"/>
        </w:rPr>
        <w:t xml:space="preserve"> proses </w:t>
      </w:r>
      <w:proofErr w:type="spellStart"/>
      <w:r w:rsidR="00817F93" w:rsidRPr="00817F93">
        <w:rPr>
          <w:rFonts w:ascii="Garamond" w:eastAsia="Garamond" w:hAnsi="Garamond" w:cs="Garamond"/>
          <w:bCs/>
          <w:color w:val="000000"/>
          <w:sz w:val="26"/>
          <w:szCs w:val="26"/>
          <w:lang w:val="en-US"/>
        </w:rPr>
        <w:t>ini</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meliputi</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kegiatan</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pencarian</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seleksi</w:t>
      </w:r>
      <w:proofErr w:type="spellEnd"/>
      <w:r w:rsidR="00817F93" w:rsidRPr="00817F93">
        <w:rPr>
          <w:rFonts w:ascii="Garamond" w:eastAsia="Garamond" w:hAnsi="Garamond" w:cs="Garamond"/>
          <w:bCs/>
          <w:color w:val="000000"/>
          <w:sz w:val="26"/>
          <w:szCs w:val="26"/>
          <w:lang w:val="en-US"/>
        </w:rPr>
        <w:t xml:space="preserve">, dan </w:t>
      </w:r>
      <w:proofErr w:type="spellStart"/>
      <w:r w:rsidR="00817F93" w:rsidRPr="00817F93">
        <w:rPr>
          <w:rFonts w:ascii="Garamond" w:eastAsia="Garamond" w:hAnsi="Garamond" w:cs="Garamond"/>
          <w:bCs/>
          <w:color w:val="000000"/>
          <w:sz w:val="26"/>
          <w:szCs w:val="26"/>
          <w:lang w:val="en-US"/>
        </w:rPr>
        <w:t>penyaringan</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sumber-sumber</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pustaka</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berdasarkan</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kriteria</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inklusi</w:t>
      </w:r>
      <w:proofErr w:type="spellEnd"/>
      <w:r w:rsidR="00817F93" w:rsidRPr="00817F93">
        <w:rPr>
          <w:rFonts w:ascii="Garamond" w:eastAsia="Garamond" w:hAnsi="Garamond" w:cs="Garamond"/>
          <w:bCs/>
          <w:color w:val="000000"/>
          <w:sz w:val="26"/>
          <w:szCs w:val="26"/>
          <w:lang w:val="en-US"/>
        </w:rPr>
        <w:t xml:space="preserve"> dan </w:t>
      </w:r>
      <w:proofErr w:type="spellStart"/>
      <w:r w:rsidR="00817F93" w:rsidRPr="00817F93">
        <w:rPr>
          <w:rFonts w:ascii="Garamond" w:eastAsia="Garamond" w:hAnsi="Garamond" w:cs="Garamond"/>
          <w:bCs/>
          <w:color w:val="000000"/>
          <w:sz w:val="26"/>
          <w:szCs w:val="26"/>
          <w:lang w:val="en-US"/>
        </w:rPr>
        <w:t>eksklusi</w:t>
      </w:r>
      <w:proofErr w:type="spellEnd"/>
      <w:r w:rsidR="00817F93" w:rsidRPr="00817F93">
        <w:rPr>
          <w:rFonts w:ascii="Garamond" w:eastAsia="Garamond" w:hAnsi="Garamond" w:cs="Garamond"/>
          <w:bCs/>
          <w:color w:val="000000"/>
          <w:sz w:val="26"/>
          <w:szCs w:val="26"/>
          <w:lang w:val="en-US"/>
        </w:rPr>
        <w:t xml:space="preserve"> yang </w:t>
      </w:r>
      <w:proofErr w:type="spellStart"/>
      <w:r w:rsidR="00817F93" w:rsidRPr="00817F93">
        <w:rPr>
          <w:rFonts w:ascii="Garamond" w:eastAsia="Garamond" w:hAnsi="Garamond" w:cs="Garamond"/>
          <w:bCs/>
          <w:color w:val="000000"/>
          <w:sz w:val="26"/>
          <w:szCs w:val="26"/>
          <w:lang w:val="en-US"/>
        </w:rPr>
        <w:t>telah</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ditentukan</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sebelumnya</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sehingga</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hanya</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literatur</w:t>
      </w:r>
      <w:proofErr w:type="spellEnd"/>
      <w:r w:rsidR="00817F93" w:rsidRPr="00817F93">
        <w:rPr>
          <w:rFonts w:ascii="Garamond" w:eastAsia="Garamond" w:hAnsi="Garamond" w:cs="Garamond"/>
          <w:bCs/>
          <w:color w:val="000000"/>
          <w:sz w:val="26"/>
          <w:szCs w:val="26"/>
          <w:lang w:val="en-US"/>
        </w:rPr>
        <w:t xml:space="preserve"> yang </w:t>
      </w:r>
      <w:proofErr w:type="spellStart"/>
      <w:r w:rsidR="00817F93" w:rsidRPr="00817F93">
        <w:rPr>
          <w:rFonts w:ascii="Garamond" w:eastAsia="Garamond" w:hAnsi="Garamond" w:cs="Garamond"/>
          <w:bCs/>
          <w:color w:val="000000"/>
          <w:sz w:val="26"/>
          <w:szCs w:val="26"/>
          <w:lang w:val="en-US"/>
        </w:rPr>
        <w:t>sesuai</w:t>
      </w:r>
      <w:proofErr w:type="spellEnd"/>
      <w:r w:rsidR="00817F93" w:rsidRPr="00817F93">
        <w:rPr>
          <w:rFonts w:ascii="Garamond" w:eastAsia="Garamond" w:hAnsi="Garamond" w:cs="Garamond"/>
          <w:bCs/>
          <w:color w:val="000000"/>
          <w:sz w:val="26"/>
          <w:szCs w:val="26"/>
          <w:lang w:val="en-US"/>
        </w:rPr>
        <w:t xml:space="preserve"> dan </w:t>
      </w:r>
      <w:proofErr w:type="spellStart"/>
      <w:r w:rsidR="00817F93" w:rsidRPr="00817F93">
        <w:rPr>
          <w:rFonts w:ascii="Garamond" w:eastAsia="Garamond" w:hAnsi="Garamond" w:cs="Garamond"/>
          <w:bCs/>
          <w:color w:val="000000"/>
          <w:sz w:val="26"/>
          <w:szCs w:val="26"/>
          <w:lang w:val="en-US"/>
        </w:rPr>
        <w:t>berkualitas</w:t>
      </w:r>
      <w:proofErr w:type="spellEnd"/>
      <w:r w:rsidR="00817F93" w:rsidRPr="00817F93">
        <w:rPr>
          <w:rFonts w:ascii="Garamond" w:eastAsia="Garamond" w:hAnsi="Garamond" w:cs="Garamond"/>
          <w:bCs/>
          <w:color w:val="000000"/>
          <w:sz w:val="26"/>
          <w:szCs w:val="26"/>
          <w:lang w:val="en-US"/>
        </w:rPr>
        <w:t xml:space="preserve"> yang </w:t>
      </w:r>
      <w:proofErr w:type="spellStart"/>
      <w:r w:rsidR="00817F93" w:rsidRPr="00817F93">
        <w:rPr>
          <w:rFonts w:ascii="Garamond" w:eastAsia="Garamond" w:hAnsi="Garamond" w:cs="Garamond"/>
          <w:bCs/>
          <w:color w:val="000000"/>
          <w:sz w:val="26"/>
          <w:szCs w:val="26"/>
          <w:lang w:val="en-US"/>
        </w:rPr>
        <w:t>digunakan</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dalam</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analisis</w:t>
      </w:r>
      <w:proofErr w:type="spellEnd"/>
      <w:r w:rsidR="00817F93" w:rsidRPr="00817F93">
        <w:rPr>
          <w:rFonts w:ascii="Garamond" w:eastAsia="Garamond" w:hAnsi="Garamond" w:cs="Garamond"/>
          <w:bCs/>
          <w:color w:val="000000"/>
          <w:sz w:val="26"/>
          <w:szCs w:val="26"/>
          <w:lang w:val="en-US"/>
        </w:rPr>
        <w:t>.</w:t>
      </w:r>
      <w:r w:rsidR="00817F93" w:rsidRPr="00817F93">
        <w:rPr>
          <w:rFonts w:ascii="Garamond" w:eastAsia="Garamond" w:hAnsi="Garamond" w:cs="Garamond"/>
          <w:bCs/>
          <w:color w:val="000000"/>
          <w:sz w:val="26"/>
          <w:szCs w:val="26"/>
          <w:vertAlign w:val="superscript"/>
          <w:lang w:val="en"/>
        </w:rPr>
        <w:footnoteReference w:id="10"/>
      </w:r>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Kriteria</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inklusi</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dalam</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penelitian</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ini</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mencakup</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sumber</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literatur</w:t>
      </w:r>
      <w:proofErr w:type="spellEnd"/>
      <w:r w:rsidR="00817F93" w:rsidRPr="00817F93">
        <w:rPr>
          <w:rFonts w:ascii="Garamond" w:eastAsia="Garamond" w:hAnsi="Garamond" w:cs="Garamond"/>
          <w:bCs/>
          <w:color w:val="000000"/>
          <w:sz w:val="26"/>
          <w:szCs w:val="26"/>
          <w:lang w:val="en-US"/>
        </w:rPr>
        <w:t xml:space="preserve"> yang </w:t>
      </w:r>
      <w:proofErr w:type="spellStart"/>
      <w:r w:rsidR="00817F93" w:rsidRPr="00817F93">
        <w:rPr>
          <w:rFonts w:ascii="Garamond" w:eastAsia="Garamond" w:hAnsi="Garamond" w:cs="Garamond"/>
          <w:bCs/>
          <w:color w:val="000000"/>
          <w:sz w:val="26"/>
          <w:szCs w:val="26"/>
          <w:lang w:val="en-US"/>
        </w:rPr>
        <w:t>diterbitkan</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dalam</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rentang</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waktu</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sepuluh</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tahun</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terakhir</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memiliki</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keterkaitan</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langsung</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dengan</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fokus</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penelitian</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serta</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tersedia</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dalam</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bahasa</w:t>
      </w:r>
      <w:proofErr w:type="spellEnd"/>
      <w:r w:rsidR="00817F93" w:rsidRPr="00817F93">
        <w:rPr>
          <w:rFonts w:ascii="Garamond" w:eastAsia="Garamond" w:hAnsi="Garamond" w:cs="Garamond"/>
          <w:bCs/>
          <w:color w:val="000000"/>
          <w:sz w:val="26"/>
          <w:szCs w:val="26"/>
          <w:lang w:val="en-US"/>
        </w:rPr>
        <w:t xml:space="preserve"> Indonesia </w:t>
      </w:r>
      <w:proofErr w:type="spellStart"/>
      <w:r w:rsidR="00817F93" w:rsidRPr="00817F93">
        <w:rPr>
          <w:rFonts w:ascii="Garamond" w:eastAsia="Garamond" w:hAnsi="Garamond" w:cs="Garamond"/>
          <w:bCs/>
          <w:color w:val="000000"/>
          <w:sz w:val="26"/>
          <w:szCs w:val="26"/>
          <w:lang w:val="en-US"/>
        </w:rPr>
        <w:t>maupun</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bahasa</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Inggris</w:t>
      </w:r>
      <w:proofErr w:type="spellEnd"/>
      <w:r w:rsidR="00817F93" w:rsidRPr="00817F93">
        <w:rPr>
          <w:rFonts w:ascii="Garamond" w:eastAsia="Garamond" w:hAnsi="Garamond" w:cs="Garamond"/>
          <w:bCs/>
          <w:color w:val="000000"/>
          <w:sz w:val="26"/>
          <w:szCs w:val="26"/>
          <w:lang w:val="en-US"/>
        </w:rPr>
        <w:t xml:space="preserve">. Adapun </w:t>
      </w:r>
      <w:proofErr w:type="spellStart"/>
      <w:r w:rsidR="00817F93" w:rsidRPr="00817F93">
        <w:rPr>
          <w:rFonts w:ascii="Garamond" w:eastAsia="Garamond" w:hAnsi="Garamond" w:cs="Garamond"/>
          <w:bCs/>
          <w:color w:val="000000"/>
          <w:sz w:val="26"/>
          <w:szCs w:val="26"/>
          <w:lang w:val="en-US"/>
        </w:rPr>
        <w:t>kriteria</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eksklusi</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mencakup</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literatur</w:t>
      </w:r>
      <w:proofErr w:type="spellEnd"/>
      <w:r w:rsidR="00817F93" w:rsidRPr="00817F93">
        <w:rPr>
          <w:rFonts w:ascii="Garamond" w:eastAsia="Garamond" w:hAnsi="Garamond" w:cs="Garamond"/>
          <w:bCs/>
          <w:color w:val="000000"/>
          <w:sz w:val="26"/>
          <w:szCs w:val="26"/>
          <w:lang w:val="en-US"/>
        </w:rPr>
        <w:t xml:space="preserve"> yang </w:t>
      </w:r>
      <w:proofErr w:type="spellStart"/>
      <w:r w:rsidR="00817F93" w:rsidRPr="00817F93">
        <w:rPr>
          <w:rFonts w:ascii="Garamond" w:eastAsia="Garamond" w:hAnsi="Garamond" w:cs="Garamond"/>
          <w:bCs/>
          <w:color w:val="000000"/>
          <w:sz w:val="26"/>
          <w:szCs w:val="26"/>
          <w:lang w:val="en-US"/>
        </w:rPr>
        <w:t>tidak</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relevan</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dengan</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topik</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kajian</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tidak</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dapat</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diakses</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secara</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penuh</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atau</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tidak</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memenuhi</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standar</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akademik</w:t>
      </w:r>
      <w:proofErr w:type="spellEnd"/>
      <w:r w:rsidR="00817F93" w:rsidRPr="00817F93">
        <w:rPr>
          <w:rFonts w:ascii="Garamond" w:eastAsia="Garamond" w:hAnsi="Garamond" w:cs="Garamond"/>
          <w:bCs/>
          <w:color w:val="000000"/>
          <w:sz w:val="26"/>
          <w:szCs w:val="26"/>
          <w:lang w:val="en-US"/>
        </w:rPr>
        <w:t xml:space="preserve"> yang </w:t>
      </w:r>
      <w:proofErr w:type="spellStart"/>
      <w:r w:rsidR="00817F93" w:rsidRPr="00817F93">
        <w:rPr>
          <w:rFonts w:ascii="Garamond" w:eastAsia="Garamond" w:hAnsi="Garamond" w:cs="Garamond"/>
          <w:bCs/>
          <w:color w:val="000000"/>
          <w:sz w:val="26"/>
          <w:szCs w:val="26"/>
          <w:lang w:val="en-US"/>
        </w:rPr>
        <w:t>ditetapkan</w:t>
      </w:r>
      <w:proofErr w:type="spellEnd"/>
      <w:r w:rsidR="00817F93" w:rsidRPr="00817F93">
        <w:rPr>
          <w:rFonts w:ascii="Garamond" w:eastAsia="Garamond" w:hAnsi="Garamond" w:cs="Garamond"/>
          <w:bCs/>
          <w:color w:val="000000"/>
          <w:sz w:val="26"/>
          <w:szCs w:val="26"/>
          <w:lang w:val="en-US"/>
        </w:rPr>
        <w:t>.</w:t>
      </w:r>
    </w:p>
    <w:p w14:paraId="4900FE2B" w14:textId="679266F0" w:rsidR="00817F93" w:rsidRPr="00817F93" w:rsidRDefault="00817F93" w:rsidP="00817F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b/>
          <w:bCs/>
          <w:color w:val="000000"/>
          <w:sz w:val="26"/>
          <w:szCs w:val="26"/>
          <w:lang w:val="es-ES"/>
        </w:rPr>
      </w:pPr>
      <w:r>
        <w:rPr>
          <w:rFonts w:ascii="Garamond" w:eastAsia="Garamond" w:hAnsi="Garamond" w:cs="Garamond"/>
          <w:bCs/>
          <w:color w:val="000000"/>
          <w:sz w:val="26"/>
          <w:szCs w:val="26"/>
          <w:lang w:val="en-US"/>
        </w:rPr>
        <w:tab/>
      </w:r>
      <w:r w:rsidRPr="00817F93">
        <w:rPr>
          <w:rFonts w:ascii="Garamond" w:eastAsia="Garamond" w:hAnsi="Garamond" w:cs="Garamond"/>
          <w:bCs/>
          <w:color w:val="000000"/>
          <w:sz w:val="26"/>
          <w:szCs w:val="26"/>
          <w:lang w:val="en-US"/>
        </w:rPr>
        <w:t xml:space="preserve">Metode </w:t>
      </w:r>
      <w:proofErr w:type="spellStart"/>
      <w:r w:rsidRPr="00817F93">
        <w:rPr>
          <w:rFonts w:ascii="Garamond" w:eastAsia="Garamond" w:hAnsi="Garamond" w:cs="Garamond"/>
          <w:bCs/>
          <w:color w:val="000000"/>
          <w:sz w:val="26"/>
          <w:szCs w:val="26"/>
          <w:lang w:val="en-US"/>
        </w:rPr>
        <w:t>analisis</w:t>
      </w:r>
      <w:proofErr w:type="spellEnd"/>
      <w:r w:rsidRPr="00817F93">
        <w:rPr>
          <w:rFonts w:ascii="Garamond" w:eastAsia="Garamond" w:hAnsi="Garamond" w:cs="Garamond"/>
          <w:bCs/>
          <w:color w:val="000000"/>
          <w:sz w:val="26"/>
          <w:szCs w:val="26"/>
          <w:lang w:val="en-US"/>
        </w:rPr>
        <w:t xml:space="preserve"> data yang </w:t>
      </w:r>
      <w:proofErr w:type="spellStart"/>
      <w:r w:rsidRPr="00817F93">
        <w:rPr>
          <w:rFonts w:ascii="Garamond" w:eastAsia="Garamond" w:hAnsi="Garamond" w:cs="Garamond"/>
          <w:bCs/>
          <w:color w:val="000000"/>
          <w:sz w:val="26"/>
          <w:szCs w:val="26"/>
          <w:lang w:val="en-US"/>
        </w:rPr>
        <w:t>digunakan</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adalah</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analisis</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isi</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dengan</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pendekatan</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tematik</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Seluruh</w:t>
      </w:r>
      <w:proofErr w:type="spellEnd"/>
      <w:r w:rsidRPr="00817F93">
        <w:rPr>
          <w:rFonts w:ascii="Garamond" w:eastAsia="Garamond" w:hAnsi="Garamond" w:cs="Garamond"/>
          <w:bCs/>
          <w:color w:val="000000"/>
          <w:sz w:val="26"/>
          <w:szCs w:val="26"/>
          <w:lang w:val="en-US"/>
        </w:rPr>
        <w:t xml:space="preserve"> data yang </w:t>
      </w:r>
      <w:proofErr w:type="spellStart"/>
      <w:r w:rsidRPr="00817F93">
        <w:rPr>
          <w:rFonts w:ascii="Garamond" w:eastAsia="Garamond" w:hAnsi="Garamond" w:cs="Garamond"/>
          <w:bCs/>
          <w:color w:val="000000"/>
          <w:sz w:val="26"/>
          <w:szCs w:val="26"/>
          <w:lang w:val="en-US"/>
        </w:rPr>
        <w:t>berhasil</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dihimpun</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kemudian</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ditelaah</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secara</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sistematis</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untuk</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menemukan</w:t>
      </w:r>
      <w:proofErr w:type="spellEnd"/>
      <w:r w:rsidRPr="00817F93">
        <w:rPr>
          <w:rFonts w:ascii="Garamond" w:eastAsia="Garamond" w:hAnsi="Garamond" w:cs="Garamond"/>
          <w:bCs/>
          <w:color w:val="000000"/>
          <w:sz w:val="26"/>
          <w:szCs w:val="26"/>
          <w:lang w:val="en-US"/>
        </w:rPr>
        <w:t xml:space="preserve"> dan </w:t>
      </w:r>
      <w:proofErr w:type="spellStart"/>
      <w:r w:rsidRPr="00817F93">
        <w:rPr>
          <w:rFonts w:ascii="Garamond" w:eastAsia="Garamond" w:hAnsi="Garamond" w:cs="Garamond"/>
          <w:bCs/>
          <w:color w:val="000000"/>
          <w:sz w:val="26"/>
          <w:szCs w:val="26"/>
          <w:lang w:val="en-US"/>
        </w:rPr>
        <w:t>mengelompokkan</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tema-tema</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pokok</w:t>
      </w:r>
      <w:proofErr w:type="spellEnd"/>
      <w:r w:rsidRPr="00817F93">
        <w:rPr>
          <w:rFonts w:ascii="Garamond" w:eastAsia="Garamond" w:hAnsi="Garamond" w:cs="Garamond"/>
          <w:bCs/>
          <w:color w:val="000000"/>
          <w:sz w:val="26"/>
          <w:szCs w:val="26"/>
          <w:lang w:val="en-US"/>
        </w:rPr>
        <w:t xml:space="preserve"> yang </w:t>
      </w:r>
      <w:proofErr w:type="spellStart"/>
      <w:r w:rsidRPr="00817F93">
        <w:rPr>
          <w:rFonts w:ascii="Garamond" w:eastAsia="Garamond" w:hAnsi="Garamond" w:cs="Garamond"/>
          <w:bCs/>
          <w:color w:val="000000"/>
          <w:sz w:val="26"/>
          <w:szCs w:val="26"/>
          <w:lang w:val="en-US"/>
        </w:rPr>
        <w:t>berhubungan</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dengan</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s-ES"/>
        </w:rPr>
        <w:t>Relevansi</w:t>
      </w:r>
      <w:proofErr w:type="spellEnd"/>
      <w:r w:rsidRPr="00817F93">
        <w:rPr>
          <w:rFonts w:ascii="Garamond" w:eastAsia="Garamond" w:hAnsi="Garamond" w:cs="Garamond"/>
          <w:bCs/>
          <w:color w:val="000000"/>
          <w:sz w:val="26"/>
          <w:szCs w:val="26"/>
          <w:lang w:val="es-ES"/>
        </w:rPr>
        <w:t xml:space="preserve"> </w:t>
      </w:r>
      <w:proofErr w:type="spellStart"/>
      <w:r w:rsidRPr="00817F93">
        <w:rPr>
          <w:rFonts w:ascii="Garamond" w:eastAsia="Garamond" w:hAnsi="Garamond" w:cs="Garamond"/>
          <w:bCs/>
          <w:color w:val="000000"/>
          <w:sz w:val="26"/>
          <w:szCs w:val="26"/>
          <w:lang w:val="es-ES"/>
        </w:rPr>
        <w:t>Prinsip-Prinsip</w:t>
      </w:r>
      <w:proofErr w:type="spellEnd"/>
      <w:r w:rsidRPr="00817F93">
        <w:rPr>
          <w:rFonts w:ascii="Garamond" w:eastAsia="Garamond" w:hAnsi="Garamond" w:cs="Garamond"/>
          <w:bCs/>
          <w:color w:val="000000"/>
          <w:sz w:val="26"/>
          <w:szCs w:val="26"/>
          <w:lang w:val="es-ES"/>
        </w:rPr>
        <w:t xml:space="preserve"> </w:t>
      </w:r>
      <w:proofErr w:type="spellStart"/>
      <w:r w:rsidRPr="00817F93">
        <w:rPr>
          <w:rFonts w:ascii="Garamond" w:eastAsia="Garamond" w:hAnsi="Garamond" w:cs="Garamond"/>
          <w:bCs/>
          <w:color w:val="000000"/>
          <w:sz w:val="26"/>
          <w:szCs w:val="26"/>
          <w:lang w:val="es-ES"/>
        </w:rPr>
        <w:t>Pengembangan</w:t>
      </w:r>
      <w:proofErr w:type="spellEnd"/>
      <w:r w:rsidRPr="00817F93">
        <w:rPr>
          <w:rFonts w:ascii="Garamond" w:eastAsia="Garamond" w:hAnsi="Garamond" w:cs="Garamond"/>
          <w:bCs/>
          <w:color w:val="000000"/>
          <w:sz w:val="26"/>
          <w:szCs w:val="26"/>
          <w:lang w:val="es-ES"/>
        </w:rPr>
        <w:t xml:space="preserve"> </w:t>
      </w:r>
      <w:proofErr w:type="spellStart"/>
      <w:r w:rsidRPr="00817F93">
        <w:rPr>
          <w:rFonts w:ascii="Garamond" w:eastAsia="Garamond" w:hAnsi="Garamond" w:cs="Garamond"/>
          <w:bCs/>
          <w:color w:val="000000"/>
          <w:sz w:val="26"/>
          <w:szCs w:val="26"/>
          <w:lang w:val="es-ES"/>
        </w:rPr>
        <w:t>Kurikulum</w:t>
      </w:r>
      <w:proofErr w:type="spellEnd"/>
      <w:r w:rsidRPr="00817F93">
        <w:rPr>
          <w:rFonts w:ascii="Garamond" w:eastAsia="Garamond" w:hAnsi="Garamond" w:cs="Garamond"/>
          <w:bCs/>
          <w:color w:val="000000"/>
          <w:sz w:val="26"/>
          <w:szCs w:val="26"/>
          <w:lang w:val="es-ES"/>
        </w:rPr>
        <w:t xml:space="preserve"> Pai </w:t>
      </w:r>
      <w:proofErr w:type="spellStart"/>
      <w:r w:rsidRPr="00817F93">
        <w:rPr>
          <w:rFonts w:ascii="Garamond" w:eastAsia="Garamond" w:hAnsi="Garamond" w:cs="Garamond"/>
          <w:bCs/>
          <w:color w:val="000000"/>
          <w:sz w:val="26"/>
          <w:szCs w:val="26"/>
          <w:lang w:val="es-ES"/>
        </w:rPr>
        <w:t>Dengan</w:t>
      </w:r>
      <w:proofErr w:type="spellEnd"/>
      <w:r w:rsidRPr="00817F93">
        <w:rPr>
          <w:rFonts w:ascii="Garamond" w:eastAsia="Garamond" w:hAnsi="Garamond" w:cs="Garamond"/>
          <w:bCs/>
          <w:color w:val="000000"/>
          <w:sz w:val="26"/>
          <w:szCs w:val="26"/>
          <w:lang w:val="es-ES"/>
        </w:rPr>
        <w:t xml:space="preserve"> </w:t>
      </w:r>
      <w:proofErr w:type="spellStart"/>
      <w:r w:rsidRPr="00817F93">
        <w:rPr>
          <w:rFonts w:ascii="Garamond" w:eastAsia="Garamond" w:hAnsi="Garamond" w:cs="Garamond"/>
          <w:bCs/>
          <w:color w:val="000000"/>
          <w:sz w:val="26"/>
          <w:szCs w:val="26"/>
          <w:lang w:val="es-ES"/>
        </w:rPr>
        <w:t>Kebutuhan</w:t>
      </w:r>
      <w:proofErr w:type="spellEnd"/>
      <w:r w:rsidRPr="00817F93">
        <w:rPr>
          <w:rFonts w:ascii="Garamond" w:eastAsia="Garamond" w:hAnsi="Garamond" w:cs="Garamond"/>
          <w:bCs/>
          <w:color w:val="000000"/>
          <w:sz w:val="26"/>
          <w:szCs w:val="26"/>
          <w:lang w:val="es-ES"/>
        </w:rPr>
        <w:t xml:space="preserve"> </w:t>
      </w:r>
      <w:proofErr w:type="spellStart"/>
      <w:r w:rsidRPr="00817F93">
        <w:rPr>
          <w:rFonts w:ascii="Garamond" w:eastAsia="Garamond" w:hAnsi="Garamond" w:cs="Garamond"/>
          <w:bCs/>
          <w:color w:val="000000"/>
          <w:sz w:val="26"/>
          <w:szCs w:val="26"/>
          <w:lang w:val="es-ES"/>
        </w:rPr>
        <w:t>Peserta</w:t>
      </w:r>
      <w:proofErr w:type="spellEnd"/>
      <w:r w:rsidRPr="00817F93">
        <w:rPr>
          <w:rFonts w:ascii="Garamond" w:eastAsia="Garamond" w:hAnsi="Garamond" w:cs="Garamond"/>
          <w:bCs/>
          <w:color w:val="000000"/>
          <w:sz w:val="26"/>
          <w:szCs w:val="26"/>
          <w:lang w:val="es-ES"/>
        </w:rPr>
        <w:t xml:space="preserve"> </w:t>
      </w:r>
      <w:proofErr w:type="spellStart"/>
      <w:r w:rsidRPr="00817F93">
        <w:rPr>
          <w:rFonts w:ascii="Garamond" w:eastAsia="Garamond" w:hAnsi="Garamond" w:cs="Garamond"/>
          <w:bCs/>
          <w:color w:val="000000"/>
          <w:sz w:val="26"/>
          <w:szCs w:val="26"/>
          <w:lang w:val="es-ES"/>
        </w:rPr>
        <w:t>Didik</w:t>
      </w:r>
      <w:proofErr w:type="spellEnd"/>
      <w:r w:rsidRPr="00817F93">
        <w:rPr>
          <w:rFonts w:ascii="Garamond" w:eastAsia="Garamond" w:hAnsi="Garamond" w:cs="Garamond"/>
          <w:bCs/>
          <w:color w:val="000000"/>
          <w:sz w:val="26"/>
          <w:szCs w:val="26"/>
          <w:lang w:val="es-ES"/>
        </w:rPr>
        <w:t xml:space="preserve"> Di Era Digital</w:t>
      </w:r>
      <w:r w:rsidRPr="00817F93">
        <w:rPr>
          <w:rFonts w:ascii="Garamond" w:eastAsia="Garamond" w:hAnsi="Garamond" w:cs="Garamond"/>
          <w:bCs/>
          <w:i/>
          <w:iCs/>
          <w:color w:val="000000"/>
          <w:sz w:val="26"/>
          <w:szCs w:val="26"/>
          <w:lang w:val="en"/>
        </w:rPr>
        <w:t>.</w:t>
      </w:r>
      <w:r w:rsidRPr="00817F93">
        <w:rPr>
          <w:rFonts w:ascii="Garamond" w:eastAsia="Garamond" w:hAnsi="Garamond" w:cs="Garamond"/>
          <w:bCs/>
          <w:color w:val="000000"/>
          <w:sz w:val="26"/>
          <w:szCs w:val="26"/>
          <w:vertAlign w:val="superscript"/>
          <w:lang w:val="en"/>
        </w:rPr>
        <w:footnoteReference w:id="11"/>
      </w:r>
      <w:r w:rsidRPr="00817F93">
        <w:rPr>
          <w:rFonts w:ascii="Garamond" w:eastAsia="Garamond" w:hAnsi="Garamond" w:cs="Garamond"/>
          <w:bCs/>
          <w:color w:val="000000"/>
          <w:sz w:val="26"/>
          <w:szCs w:val="26"/>
          <w:lang w:val="en-US"/>
        </w:rPr>
        <w:t xml:space="preserve"> Proses </w:t>
      </w:r>
      <w:proofErr w:type="spellStart"/>
      <w:r w:rsidRPr="00817F93">
        <w:rPr>
          <w:rFonts w:ascii="Garamond" w:eastAsia="Garamond" w:hAnsi="Garamond" w:cs="Garamond"/>
          <w:bCs/>
          <w:color w:val="000000"/>
          <w:sz w:val="26"/>
          <w:szCs w:val="26"/>
          <w:lang w:val="en-US"/>
        </w:rPr>
        <w:t>analisis</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dimulai</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dengan</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membaca</w:t>
      </w:r>
      <w:proofErr w:type="spellEnd"/>
      <w:r w:rsidRPr="00817F93">
        <w:rPr>
          <w:rFonts w:ascii="Garamond" w:eastAsia="Garamond" w:hAnsi="Garamond" w:cs="Garamond"/>
          <w:bCs/>
          <w:color w:val="000000"/>
          <w:sz w:val="26"/>
          <w:szCs w:val="26"/>
          <w:lang w:val="en-US"/>
        </w:rPr>
        <w:t xml:space="preserve"> dan </w:t>
      </w:r>
      <w:proofErr w:type="spellStart"/>
      <w:r w:rsidRPr="00817F93">
        <w:rPr>
          <w:rFonts w:ascii="Garamond" w:eastAsia="Garamond" w:hAnsi="Garamond" w:cs="Garamond"/>
          <w:bCs/>
          <w:color w:val="000000"/>
          <w:sz w:val="26"/>
          <w:szCs w:val="26"/>
          <w:lang w:val="en-US"/>
        </w:rPr>
        <w:t>memahami</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setiap</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literatur</w:t>
      </w:r>
      <w:proofErr w:type="spellEnd"/>
      <w:r w:rsidRPr="00817F93">
        <w:rPr>
          <w:rFonts w:ascii="Garamond" w:eastAsia="Garamond" w:hAnsi="Garamond" w:cs="Garamond"/>
          <w:bCs/>
          <w:color w:val="000000"/>
          <w:sz w:val="26"/>
          <w:szCs w:val="26"/>
          <w:lang w:val="en-US"/>
        </w:rPr>
        <w:t xml:space="preserve"> yang </w:t>
      </w:r>
      <w:proofErr w:type="spellStart"/>
      <w:r w:rsidRPr="00817F93">
        <w:rPr>
          <w:rFonts w:ascii="Garamond" w:eastAsia="Garamond" w:hAnsi="Garamond" w:cs="Garamond"/>
          <w:bCs/>
          <w:color w:val="000000"/>
          <w:sz w:val="26"/>
          <w:szCs w:val="26"/>
          <w:lang w:val="en-US"/>
        </w:rPr>
        <w:t>terpilih</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mengidentifikasi</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informasi</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kunci</w:t>
      </w:r>
      <w:proofErr w:type="spellEnd"/>
      <w:r w:rsidRPr="00817F93">
        <w:rPr>
          <w:rFonts w:ascii="Garamond" w:eastAsia="Garamond" w:hAnsi="Garamond" w:cs="Garamond"/>
          <w:bCs/>
          <w:color w:val="000000"/>
          <w:sz w:val="26"/>
          <w:szCs w:val="26"/>
          <w:lang w:val="en-US"/>
        </w:rPr>
        <w:t xml:space="preserve">, dan </w:t>
      </w:r>
      <w:proofErr w:type="spellStart"/>
      <w:r w:rsidRPr="00817F93">
        <w:rPr>
          <w:rFonts w:ascii="Garamond" w:eastAsia="Garamond" w:hAnsi="Garamond" w:cs="Garamond"/>
          <w:bCs/>
          <w:color w:val="000000"/>
          <w:sz w:val="26"/>
          <w:szCs w:val="26"/>
          <w:lang w:val="en-US"/>
        </w:rPr>
        <w:t>mengkodekan</w:t>
      </w:r>
      <w:proofErr w:type="spellEnd"/>
      <w:r w:rsidRPr="00817F93">
        <w:rPr>
          <w:rFonts w:ascii="Garamond" w:eastAsia="Garamond" w:hAnsi="Garamond" w:cs="Garamond"/>
          <w:bCs/>
          <w:color w:val="000000"/>
          <w:sz w:val="26"/>
          <w:szCs w:val="26"/>
          <w:lang w:val="en-US"/>
        </w:rPr>
        <w:t xml:space="preserve"> data </w:t>
      </w:r>
      <w:proofErr w:type="spellStart"/>
      <w:r w:rsidRPr="00817F93">
        <w:rPr>
          <w:rFonts w:ascii="Garamond" w:eastAsia="Garamond" w:hAnsi="Garamond" w:cs="Garamond"/>
          <w:bCs/>
          <w:color w:val="000000"/>
          <w:sz w:val="26"/>
          <w:szCs w:val="26"/>
          <w:lang w:val="en-US"/>
        </w:rPr>
        <w:t>berdasarkan</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tema-tema</w:t>
      </w:r>
      <w:proofErr w:type="spellEnd"/>
      <w:r w:rsidRPr="00817F93">
        <w:rPr>
          <w:rFonts w:ascii="Garamond" w:eastAsia="Garamond" w:hAnsi="Garamond" w:cs="Garamond"/>
          <w:bCs/>
          <w:color w:val="000000"/>
          <w:sz w:val="26"/>
          <w:szCs w:val="26"/>
          <w:lang w:val="en-US"/>
        </w:rPr>
        <w:t xml:space="preserve"> yang </w:t>
      </w:r>
      <w:proofErr w:type="spellStart"/>
      <w:r w:rsidRPr="00817F93">
        <w:rPr>
          <w:rFonts w:ascii="Garamond" w:eastAsia="Garamond" w:hAnsi="Garamond" w:cs="Garamond"/>
          <w:bCs/>
          <w:color w:val="000000"/>
          <w:sz w:val="26"/>
          <w:szCs w:val="26"/>
          <w:lang w:val="en-US"/>
        </w:rPr>
        <w:t>muncul</w:t>
      </w:r>
      <w:proofErr w:type="spellEnd"/>
      <w:r w:rsidRPr="00817F93">
        <w:rPr>
          <w:rFonts w:ascii="Garamond" w:eastAsia="Garamond" w:hAnsi="Garamond" w:cs="Garamond"/>
          <w:bCs/>
          <w:color w:val="000000"/>
          <w:sz w:val="26"/>
          <w:szCs w:val="26"/>
          <w:lang w:val="en-US"/>
        </w:rPr>
        <w:t>.</w:t>
      </w:r>
      <w:r w:rsidRPr="00817F93">
        <w:rPr>
          <w:rFonts w:ascii="Garamond" w:eastAsia="Garamond" w:hAnsi="Garamond" w:cs="Garamond"/>
          <w:bCs/>
          <w:color w:val="000000"/>
          <w:sz w:val="26"/>
          <w:szCs w:val="26"/>
          <w:vertAlign w:val="superscript"/>
          <w:lang w:val="en"/>
        </w:rPr>
        <w:footnoteReference w:id="12"/>
      </w:r>
      <w:r w:rsidRPr="00817F93">
        <w:rPr>
          <w:rFonts w:ascii="Garamond" w:eastAsia="Garamond" w:hAnsi="Garamond" w:cs="Garamond"/>
          <w:bCs/>
          <w:color w:val="000000"/>
          <w:sz w:val="26"/>
          <w:szCs w:val="26"/>
          <w:lang w:val="en-US"/>
        </w:rPr>
        <w:t xml:space="preserve"> Tema-</w:t>
      </w:r>
      <w:proofErr w:type="spellStart"/>
      <w:r w:rsidRPr="00817F93">
        <w:rPr>
          <w:rFonts w:ascii="Garamond" w:eastAsia="Garamond" w:hAnsi="Garamond" w:cs="Garamond"/>
          <w:bCs/>
          <w:color w:val="000000"/>
          <w:sz w:val="26"/>
          <w:szCs w:val="26"/>
          <w:lang w:val="en-US"/>
        </w:rPr>
        <w:t>tema</w:t>
      </w:r>
      <w:proofErr w:type="spellEnd"/>
      <w:r w:rsidRPr="00817F93">
        <w:rPr>
          <w:rFonts w:ascii="Garamond" w:eastAsia="Garamond" w:hAnsi="Garamond" w:cs="Garamond"/>
          <w:bCs/>
          <w:color w:val="000000"/>
          <w:sz w:val="26"/>
          <w:szCs w:val="26"/>
          <w:lang w:val="en-US"/>
        </w:rPr>
        <w:t xml:space="preserve"> yang </w:t>
      </w:r>
      <w:proofErr w:type="spellStart"/>
      <w:r w:rsidRPr="00817F93">
        <w:rPr>
          <w:rFonts w:ascii="Garamond" w:eastAsia="Garamond" w:hAnsi="Garamond" w:cs="Garamond"/>
          <w:bCs/>
          <w:color w:val="000000"/>
          <w:sz w:val="26"/>
          <w:szCs w:val="26"/>
          <w:lang w:val="en-US"/>
        </w:rPr>
        <w:t>telah</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teridentifikasi</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selanjutnya</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dikaji</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secara</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mendalam</w:t>
      </w:r>
      <w:proofErr w:type="spellEnd"/>
      <w:r w:rsidRPr="00817F93">
        <w:rPr>
          <w:rFonts w:ascii="Garamond" w:eastAsia="Garamond" w:hAnsi="Garamond" w:cs="Garamond"/>
          <w:bCs/>
          <w:color w:val="000000"/>
          <w:sz w:val="26"/>
          <w:szCs w:val="26"/>
          <w:lang w:val="en-US"/>
        </w:rPr>
        <w:t xml:space="preserve"> guna </w:t>
      </w:r>
      <w:proofErr w:type="spellStart"/>
      <w:r w:rsidRPr="00817F93">
        <w:rPr>
          <w:rFonts w:ascii="Garamond" w:eastAsia="Garamond" w:hAnsi="Garamond" w:cs="Garamond"/>
          <w:bCs/>
          <w:color w:val="000000"/>
          <w:sz w:val="26"/>
          <w:szCs w:val="26"/>
          <w:lang w:val="en-US"/>
        </w:rPr>
        <w:t>mengungkap</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keterkaitan</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antarunsur</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serta</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merumuskan</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sintesis</w:t>
      </w:r>
      <w:proofErr w:type="spellEnd"/>
      <w:r w:rsidRPr="00817F93">
        <w:rPr>
          <w:rFonts w:ascii="Garamond" w:eastAsia="Garamond" w:hAnsi="Garamond" w:cs="Garamond"/>
          <w:bCs/>
          <w:color w:val="000000"/>
          <w:sz w:val="26"/>
          <w:szCs w:val="26"/>
          <w:lang w:val="en-US"/>
        </w:rPr>
        <w:t xml:space="preserve"> yang </w:t>
      </w:r>
      <w:proofErr w:type="spellStart"/>
      <w:r w:rsidRPr="00817F93">
        <w:rPr>
          <w:rFonts w:ascii="Garamond" w:eastAsia="Garamond" w:hAnsi="Garamond" w:cs="Garamond"/>
          <w:bCs/>
          <w:color w:val="000000"/>
          <w:sz w:val="26"/>
          <w:szCs w:val="26"/>
          <w:lang w:val="en-US"/>
        </w:rPr>
        <w:t>utuh</w:t>
      </w:r>
      <w:proofErr w:type="spellEnd"/>
      <w:r w:rsidRPr="00817F93">
        <w:rPr>
          <w:rFonts w:ascii="Garamond" w:eastAsia="Garamond" w:hAnsi="Garamond" w:cs="Garamond"/>
          <w:bCs/>
          <w:color w:val="000000"/>
          <w:sz w:val="26"/>
          <w:szCs w:val="26"/>
          <w:lang w:val="en-US"/>
        </w:rPr>
        <w:t xml:space="preserve"> dan </w:t>
      </w:r>
      <w:proofErr w:type="spellStart"/>
      <w:r w:rsidRPr="00817F93">
        <w:rPr>
          <w:rFonts w:ascii="Garamond" w:eastAsia="Garamond" w:hAnsi="Garamond" w:cs="Garamond"/>
          <w:bCs/>
          <w:color w:val="000000"/>
          <w:sz w:val="26"/>
          <w:szCs w:val="26"/>
          <w:lang w:val="en-US"/>
        </w:rPr>
        <w:t>menyeluruh</w:t>
      </w:r>
      <w:proofErr w:type="spellEnd"/>
      <w:r w:rsidRPr="00817F93">
        <w:rPr>
          <w:rFonts w:ascii="Garamond" w:eastAsia="Garamond" w:hAnsi="Garamond" w:cs="Garamond"/>
          <w:bCs/>
          <w:color w:val="000000"/>
          <w:sz w:val="26"/>
          <w:szCs w:val="26"/>
          <w:lang w:val="en-US"/>
        </w:rPr>
        <w:t>.</w:t>
      </w:r>
    </w:p>
    <w:p w14:paraId="032F4CED" w14:textId="77777777" w:rsidR="00817F93" w:rsidRDefault="00817F93" w:rsidP="00D01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b/>
          <w:bCs/>
          <w:color w:val="000000"/>
          <w:sz w:val="26"/>
          <w:szCs w:val="26"/>
          <w:lang w:val="en"/>
        </w:rPr>
      </w:pPr>
    </w:p>
    <w:p w14:paraId="448AEF01" w14:textId="3D87452F" w:rsidR="00817F93" w:rsidRPr="00310A3D" w:rsidRDefault="00B051E7" w:rsidP="00D01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bCs/>
          <w:color w:val="000000"/>
          <w:sz w:val="26"/>
          <w:szCs w:val="26"/>
          <w:lang w:val="en-US"/>
        </w:rPr>
      </w:pPr>
      <w:r w:rsidRPr="00C927FA">
        <w:rPr>
          <w:rFonts w:ascii="Garamond" w:eastAsia="Garamond" w:hAnsi="Garamond" w:cs="Times New Roman"/>
          <w:b/>
          <w:bCs/>
          <w:color w:val="000000"/>
          <w:sz w:val="26"/>
          <w:szCs w:val="26"/>
          <w:lang w:val="en-US"/>
        </w:rPr>
        <w:t>HASIL DAN PEMBAHASAN</w:t>
      </w:r>
    </w:p>
    <w:p w14:paraId="57FFE494" w14:textId="77777777" w:rsidR="00817F93" w:rsidRPr="00817F93" w:rsidRDefault="00817F93" w:rsidP="00817F9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bCs/>
          <w:color w:val="000000"/>
          <w:sz w:val="26"/>
          <w:szCs w:val="26"/>
        </w:rPr>
      </w:pPr>
      <w:r w:rsidRPr="00817F93">
        <w:rPr>
          <w:rFonts w:ascii="Garamond" w:eastAsia="Garamond" w:hAnsi="Garamond" w:cs="Times New Roman"/>
          <w:b/>
          <w:bCs/>
          <w:color w:val="000000"/>
          <w:sz w:val="26"/>
          <w:szCs w:val="26"/>
        </w:rPr>
        <w:t>Keterkaitan Prinsip Pengembangan Kurikulum PAI dengan Perkembangan Era Digital</w:t>
      </w:r>
    </w:p>
    <w:p w14:paraId="0EF0EC2B" w14:textId="77777777" w:rsidR="00817F93" w:rsidRPr="00817F93" w:rsidRDefault="00817F93" w:rsidP="00817F9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Garamond" w:eastAsia="Garamond" w:hAnsi="Garamond" w:cs="Times New Roman"/>
          <w:b/>
          <w:bCs/>
          <w:color w:val="000000"/>
          <w:sz w:val="26"/>
          <w:szCs w:val="26"/>
        </w:rPr>
      </w:pPr>
      <w:r w:rsidRPr="00817F93">
        <w:rPr>
          <w:rFonts w:ascii="Garamond" w:eastAsia="Garamond" w:hAnsi="Garamond" w:cs="Times New Roman"/>
          <w:b/>
          <w:bCs/>
          <w:color w:val="000000"/>
          <w:sz w:val="26"/>
          <w:szCs w:val="26"/>
        </w:rPr>
        <w:tab/>
      </w:r>
      <w:proofErr w:type="spellStart"/>
      <w:r w:rsidRPr="00817F93">
        <w:rPr>
          <w:rFonts w:ascii="Garamond" w:eastAsia="Garamond" w:hAnsi="Garamond" w:cs="Times New Roman"/>
          <w:color w:val="000000"/>
          <w:sz w:val="26"/>
          <w:szCs w:val="26"/>
          <w:lang w:val="en"/>
        </w:rPr>
        <w:t>Perkembangan</w:t>
      </w:r>
      <w:proofErr w:type="spellEnd"/>
      <w:r w:rsidRPr="00817F93">
        <w:rPr>
          <w:rFonts w:ascii="Garamond" w:eastAsia="Garamond" w:hAnsi="Garamond" w:cs="Times New Roman"/>
          <w:color w:val="000000"/>
          <w:sz w:val="26"/>
          <w:szCs w:val="26"/>
          <w:lang w:val="en"/>
        </w:rPr>
        <w:t xml:space="preserve"> digital </w:t>
      </w:r>
      <w:proofErr w:type="spellStart"/>
      <w:r w:rsidRPr="00817F93">
        <w:rPr>
          <w:rFonts w:ascii="Garamond" w:eastAsia="Garamond" w:hAnsi="Garamond" w:cs="Times New Roman"/>
          <w:color w:val="000000"/>
          <w:sz w:val="26"/>
          <w:szCs w:val="26"/>
          <w:lang w:val="en"/>
        </w:rPr>
        <w:t>telah</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menggeser</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secara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signifikan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cara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pandang</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terhadap</w:t>
      </w:r>
      <w:proofErr w:type="spellEnd"/>
      <w:r w:rsidRPr="00817F93">
        <w:rPr>
          <w:rFonts w:ascii="Garamond" w:eastAsia="Garamond" w:hAnsi="Garamond" w:cs="Times New Roman"/>
          <w:color w:val="000000"/>
          <w:sz w:val="26"/>
          <w:szCs w:val="26"/>
          <w:lang w:val="en"/>
        </w:rPr>
        <w:t xml:space="preserve"> dunia </w:t>
      </w:r>
      <w:proofErr w:type="spellStart"/>
      <w:r w:rsidRPr="00817F93">
        <w:rPr>
          <w:rFonts w:ascii="Garamond" w:eastAsia="Garamond" w:hAnsi="Garamond" w:cs="Times New Roman"/>
          <w:color w:val="000000"/>
          <w:sz w:val="26"/>
          <w:szCs w:val="26"/>
          <w:lang w:val="en"/>
        </w:rPr>
        <w:t>pendidikan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Kegiatan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pembelajaran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tidak</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lagi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didominasi</w:t>
      </w:r>
      <w:proofErr w:type="spellEnd"/>
      <w:r w:rsidRPr="00817F93">
        <w:rPr>
          <w:rFonts w:ascii="Garamond" w:eastAsia="Garamond" w:hAnsi="Garamond" w:cs="Times New Roman"/>
          <w:color w:val="000000"/>
          <w:sz w:val="26"/>
          <w:szCs w:val="26"/>
          <w:lang w:val="en"/>
        </w:rPr>
        <w:t xml:space="preserve"> oleh </w:t>
      </w:r>
      <w:proofErr w:type="spellStart"/>
      <w:r w:rsidRPr="00817F93">
        <w:rPr>
          <w:rFonts w:ascii="Garamond" w:eastAsia="Garamond" w:hAnsi="Garamond" w:cs="Times New Roman"/>
          <w:color w:val="000000"/>
          <w:sz w:val="26"/>
          <w:szCs w:val="26"/>
          <w:lang w:val="en"/>
        </w:rPr>
        <w:t>penyampaian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materi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secara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satu</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arah</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tetapi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lebih</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menekankan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peran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aktif</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peserta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didik</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dalam</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membangun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pengetahuan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melalui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pemanfaatan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teknologi</w:t>
      </w:r>
      <w:proofErr w:type="spellEnd"/>
      <w:r w:rsidRPr="00817F93">
        <w:rPr>
          <w:rFonts w:ascii="Garamond" w:eastAsia="Garamond" w:hAnsi="Garamond" w:cs="Times New Roman"/>
          <w:color w:val="000000"/>
          <w:sz w:val="26"/>
          <w:szCs w:val="26"/>
          <w:lang w:val="en"/>
        </w:rPr>
        <w:t xml:space="preserve"> dan </w:t>
      </w:r>
      <w:proofErr w:type="spellStart"/>
      <w:r w:rsidRPr="00817F93">
        <w:rPr>
          <w:rFonts w:ascii="Garamond" w:eastAsia="Garamond" w:hAnsi="Garamond" w:cs="Times New Roman"/>
          <w:color w:val="000000"/>
          <w:sz w:val="26"/>
          <w:szCs w:val="26"/>
          <w:lang w:val="en"/>
        </w:rPr>
        <w:t>interaksi</w:t>
      </w:r>
      <w:proofErr w:type="spellEnd"/>
      <w:r w:rsidRPr="00817F93">
        <w:rPr>
          <w:rFonts w:ascii="Garamond" w:eastAsia="Garamond" w:hAnsi="Garamond" w:cs="Times New Roman"/>
          <w:color w:val="000000"/>
          <w:sz w:val="26"/>
          <w:szCs w:val="26"/>
          <w:lang w:val="en"/>
        </w:rPr>
        <w:t xml:space="preserve"> digital. Dalam </w:t>
      </w:r>
      <w:proofErr w:type="spellStart"/>
      <w:r w:rsidRPr="00817F93">
        <w:rPr>
          <w:rFonts w:ascii="Garamond" w:eastAsia="Garamond" w:hAnsi="Garamond" w:cs="Times New Roman"/>
          <w:color w:val="000000"/>
          <w:sz w:val="26"/>
          <w:szCs w:val="26"/>
          <w:lang w:val="en"/>
        </w:rPr>
        <w:t>situasi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ini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prinsip-prinsip</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utama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dalam</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pengembangan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kurikulum</w:t>
      </w:r>
      <w:proofErr w:type="spellEnd"/>
      <w:r w:rsidRPr="00817F93">
        <w:rPr>
          <w:rFonts w:ascii="Garamond" w:eastAsia="Garamond" w:hAnsi="Garamond" w:cs="Times New Roman"/>
          <w:color w:val="000000"/>
          <w:sz w:val="26"/>
          <w:szCs w:val="26"/>
          <w:lang w:val="en"/>
        </w:rPr>
        <w:t xml:space="preserve"> Pendidikan Agama Islam (PAI), </w:t>
      </w:r>
      <w:proofErr w:type="spellStart"/>
      <w:r w:rsidRPr="00817F93">
        <w:rPr>
          <w:rFonts w:ascii="Garamond" w:eastAsia="Garamond" w:hAnsi="Garamond" w:cs="Times New Roman"/>
          <w:color w:val="000000"/>
          <w:sz w:val="26"/>
          <w:szCs w:val="26"/>
          <w:lang w:val="en"/>
        </w:rPr>
        <w:t>seperti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relevansi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dengan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kebutuhan</w:t>
      </w:r>
      <w:proofErr w:type="spellEnd"/>
      <w:r w:rsidRPr="00817F93">
        <w:rPr>
          <w:rFonts w:ascii="Garamond" w:eastAsia="Garamond" w:hAnsi="Garamond" w:cs="Times New Roman"/>
          <w:color w:val="000000"/>
          <w:sz w:val="26"/>
          <w:szCs w:val="26"/>
          <w:lang w:val="en"/>
        </w:rPr>
        <w:t xml:space="preserve"> zaman, </w:t>
      </w:r>
      <w:proofErr w:type="spellStart"/>
      <w:r w:rsidRPr="00817F93">
        <w:rPr>
          <w:rFonts w:ascii="Garamond" w:eastAsia="Garamond" w:hAnsi="Garamond" w:cs="Times New Roman"/>
          <w:color w:val="000000"/>
          <w:sz w:val="26"/>
          <w:szCs w:val="26"/>
          <w:lang w:val="en"/>
        </w:rPr>
        <w:t>keluwesan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kesinambungan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serta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orientasi</w:t>
      </w:r>
      <w:proofErr w:type="spellEnd"/>
      <w:r w:rsidRPr="00817F93">
        <w:rPr>
          <w:rFonts w:ascii="Garamond" w:eastAsia="Garamond" w:hAnsi="Garamond" w:cs="Times New Roman"/>
          <w:color w:val="000000"/>
          <w:sz w:val="26"/>
          <w:szCs w:val="26"/>
          <w:lang w:val="en"/>
        </w:rPr>
        <w:t xml:space="preserve"> pada </w:t>
      </w:r>
      <w:proofErr w:type="spellStart"/>
      <w:r w:rsidRPr="00817F93">
        <w:rPr>
          <w:rFonts w:ascii="Garamond" w:eastAsia="Garamond" w:hAnsi="Garamond" w:cs="Times New Roman"/>
          <w:color w:val="000000"/>
          <w:sz w:val="26"/>
          <w:szCs w:val="26"/>
          <w:lang w:val="en"/>
        </w:rPr>
        <w:t>peserta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didik</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menjadi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semakin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krusial</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Kurikulum</w:t>
      </w:r>
      <w:proofErr w:type="spellEnd"/>
      <w:r w:rsidRPr="00817F93">
        <w:rPr>
          <w:rFonts w:ascii="Garamond" w:eastAsia="Garamond" w:hAnsi="Garamond" w:cs="Times New Roman"/>
          <w:color w:val="000000"/>
          <w:sz w:val="26"/>
          <w:szCs w:val="26"/>
          <w:lang w:val="en"/>
        </w:rPr>
        <w:t xml:space="preserve"> PAI </w:t>
      </w:r>
      <w:proofErr w:type="spellStart"/>
      <w:r w:rsidRPr="00817F93">
        <w:rPr>
          <w:rFonts w:ascii="Garamond" w:eastAsia="Garamond" w:hAnsi="Garamond" w:cs="Times New Roman"/>
          <w:color w:val="000000"/>
          <w:sz w:val="26"/>
          <w:szCs w:val="26"/>
          <w:lang w:val="en"/>
        </w:rPr>
        <w:t>tidak</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lagi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cukup</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diposisikan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sekadar</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sebagai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sarana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penyampaian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ajaran</w:t>
      </w:r>
      <w:proofErr w:type="spellEnd"/>
      <w:r w:rsidRPr="00817F93">
        <w:rPr>
          <w:rFonts w:ascii="Garamond" w:eastAsia="Garamond" w:hAnsi="Garamond" w:cs="Times New Roman"/>
          <w:color w:val="000000"/>
          <w:sz w:val="26"/>
          <w:szCs w:val="26"/>
          <w:lang w:val="en"/>
        </w:rPr>
        <w:t xml:space="preserve"> agama </w:t>
      </w:r>
      <w:proofErr w:type="spellStart"/>
      <w:r w:rsidRPr="00817F93">
        <w:rPr>
          <w:rFonts w:ascii="Garamond" w:eastAsia="Garamond" w:hAnsi="Garamond" w:cs="Times New Roman"/>
          <w:color w:val="000000"/>
          <w:sz w:val="26"/>
          <w:szCs w:val="26"/>
          <w:lang w:val="en"/>
        </w:rPr>
        <w:t>secara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normatif</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melainkan</w:t>
      </w:r>
      <w:proofErr w:type="spellEnd"/>
      <w:r w:rsidRPr="00817F93">
        <w:rPr>
          <w:rFonts w:ascii="Garamond" w:eastAsia="Garamond" w:hAnsi="Garamond" w:cs="Times New Roman"/>
          <w:color w:val="000000"/>
          <w:sz w:val="26"/>
          <w:szCs w:val="26"/>
          <w:lang w:val="en"/>
        </w:rPr>
        <w:t xml:space="preserve"> juga </w:t>
      </w:r>
      <w:proofErr w:type="spellStart"/>
      <w:r w:rsidRPr="00817F93">
        <w:rPr>
          <w:rFonts w:ascii="Garamond" w:eastAsia="Garamond" w:hAnsi="Garamond" w:cs="Times New Roman"/>
          <w:color w:val="000000"/>
          <w:sz w:val="26"/>
          <w:szCs w:val="26"/>
          <w:lang w:val="en"/>
        </w:rPr>
        <w:t>harus</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lastRenderedPageBreak/>
        <w:t>berfungsi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sebagai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instrumen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pembentukan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karakter</w:t>
      </w:r>
      <w:proofErr w:type="spellEnd"/>
      <w:r w:rsidRPr="00817F93">
        <w:rPr>
          <w:rFonts w:ascii="Garamond" w:eastAsia="Garamond" w:hAnsi="Garamond" w:cs="Times New Roman"/>
          <w:color w:val="000000"/>
          <w:sz w:val="26"/>
          <w:szCs w:val="26"/>
          <w:lang w:val="en"/>
        </w:rPr>
        <w:t xml:space="preserve"> Islami yang </w:t>
      </w:r>
      <w:proofErr w:type="spellStart"/>
      <w:r w:rsidRPr="00817F93">
        <w:rPr>
          <w:rFonts w:ascii="Garamond" w:eastAsia="Garamond" w:hAnsi="Garamond" w:cs="Times New Roman"/>
          <w:color w:val="000000"/>
          <w:sz w:val="26"/>
          <w:szCs w:val="26"/>
          <w:lang w:val="en"/>
        </w:rPr>
        <w:t>mampu</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beradaptasi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dengan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dinamika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lingkungan</w:t>
      </w:r>
      <w:proofErr w:type="spellEnd"/>
      <w:r w:rsidRPr="00817F93">
        <w:rPr>
          <w:rFonts w:ascii="Garamond" w:eastAsia="Garamond" w:hAnsi="Garamond" w:cs="Times New Roman"/>
          <w:color w:val="000000"/>
          <w:sz w:val="26"/>
          <w:szCs w:val="26"/>
          <w:lang w:val="en"/>
        </w:rPr>
        <w:t xml:space="preserve"> digital.</w:t>
      </w:r>
      <w:r w:rsidRPr="00817F93">
        <w:rPr>
          <w:rFonts w:ascii="Garamond" w:eastAsia="Garamond" w:hAnsi="Garamond" w:cs="Times New Roman"/>
          <w:color w:val="000000"/>
          <w:sz w:val="26"/>
          <w:szCs w:val="26"/>
          <w:vertAlign w:val="superscript"/>
          <w:lang w:val="en"/>
        </w:rPr>
        <w:footnoteReference w:id="13"/>
      </w:r>
    </w:p>
    <w:p w14:paraId="4BA0DE66" w14:textId="77777777" w:rsidR="00817F93" w:rsidRPr="00817F93" w:rsidRDefault="00817F93" w:rsidP="00817F9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Garamond" w:eastAsia="Garamond" w:hAnsi="Garamond" w:cs="Times New Roman"/>
          <w:color w:val="000000"/>
          <w:sz w:val="26"/>
          <w:szCs w:val="26"/>
        </w:rPr>
      </w:pPr>
      <w:r w:rsidRPr="00817F93">
        <w:rPr>
          <w:rFonts w:ascii="Garamond" w:eastAsia="Garamond" w:hAnsi="Garamond" w:cs="Times New Roman"/>
          <w:color w:val="000000"/>
          <w:sz w:val="26"/>
          <w:szCs w:val="26"/>
        </w:rPr>
        <w:t>Menurut Sulastri &amp; Abrianto</w:t>
      </w:r>
      <w:r w:rsidRPr="00817F93">
        <w:rPr>
          <w:rFonts w:ascii="Garamond" w:eastAsia="Garamond" w:hAnsi="Garamond" w:cs="Times New Roman"/>
          <w:color w:val="000000"/>
          <w:sz w:val="26"/>
          <w:szCs w:val="26"/>
          <w:vertAlign w:val="superscript"/>
        </w:rPr>
        <w:footnoteReference w:id="14"/>
      </w:r>
      <w:r w:rsidRPr="00817F93">
        <w:rPr>
          <w:rFonts w:ascii="Garamond" w:eastAsia="Garamond" w:hAnsi="Garamond" w:cs="Times New Roman"/>
          <w:color w:val="000000"/>
          <w:sz w:val="26"/>
          <w:szCs w:val="26"/>
        </w:rPr>
        <w:t xml:space="preserve"> kurikulum PAI yang relevan harus menyesuaikan diri dengan gaya belajar generasi digital yang cenderung visual, interaktif, serta berorientasi pada teknologi. Prinsip relevansi berarti bahwa rancangan kurikulum harus mengacu pada kebutuhan nyata siswa dan konteks kehidupan digital yang mereka hadapi. Pembelajaran PAI sebaiknya disajikan melalui pendekatan yang kontekstual, misalnya dengan memanfaatkan video, simulasi, atau media sosial sebagai wahana internalisasi nilai-nilai keislaman.</w:t>
      </w:r>
    </w:p>
    <w:p w14:paraId="7580D268" w14:textId="77777777" w:rsidR="00817F93" w:rsidRPr="00817F93" w:rsidRDefault="00817F93" w:rsidP="00817F9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Garamond" w:eastAsia="Garamond" w:hAnsi="Garamond" w:cs="Times New Roman"/>
          <w:color w:val="000000"/>
          <w:sz w:val="26"/>
          <w:szCs w:val="26"/>
        </w:rPr>
      </w:pPr>
      <w:r w:rsidRPr="00817F93">
        <w:rPr>
          <w:rFonts w:ascii="Garamond" w:eastAsia="Garamond" w:hAnsi="Garamond" w:cs="Times New Roman"/>
          <w:color w:val="000000"/>
          <w:sz w:val="26"/>
          <w:szCs w:val="26"/>
        </w:rPr>
        <w:t>Prinsip fleksibilitas juga menjadi kunci dalam menghadapi dinamika teknologi. Sejalan dengan kebijakan transformasi pendidikan nasional Saputra &amp; Syahputra</w:t>
      </w:r>
      <w:r w:rsidRPr="00817F93">
        <w:rPr>
          <w:rFonts w:ascii="Garamond" w:eastAsia="Garamond" w:hAnsi="Garamond" w:cs="Times New Roman"/>
          <w:color w:val="000000"/>
          <w:sz w:val="26"/>
          <w:szCs w:val="26"/>
          <w:vertAlign w:val="superscript"/>
        </w:rPr>
        <w:footnoteReference w:id="15"/>
      </w:r>
      <w:r w:rsidRPr="00817F93">
        <w:rPr>
          <w:rFonts w:ascii="Garamond" w:eastAsia="Garamond" w:hAnsi="Garamond" w:cs="Times New Roman"/>
          <w:color w:val="000000"/>
          <w:sz w:val="26"/>
          <w:szCs w:val="26"/>
        </w:rPr>
        <w:t xml:space="preserve"> guru diharapkan mampu menyesuaikan pendekatan pedagogisnya dengan perkembangan digital tanpa mengabaikan karakteristik lokal peserta didik. Selain itu, Yusuf</w:t>
      </w:r>
      <w:r w:rsidRPr="00817F93">
        <w:rPr>
          <w:rFonts w:ascii="Garamond" w:eastAsia="Garamond" w:hAnsi="Garamond" w:cs="Times New Roman"/>
          <w:color w:val="000000"/>
          <w:sz w:val="26"/>
          <w:szCs w:val="26"/>
          <w:vertAlign w:val="superscript"/>
        </w:rPr>
        <w:footnoteReference w:id="16"/>
      </w:r>
      <w:r w:rsidRPr="00817F93">
        <w:rPr>
          <w:rFonts w:ascii="Garamond" w:eastAsia="Garamond" w:hAnsi="Garamond" w:cs="Times New Roman"/>
          <w:b/>
          <w:bCs/>
          <w:color w:val="000000"/>
          <w:sz w:val="26"/>
          <w:szCs w:val="26"/>
        </w:rPr>
        <w:t xml:space="preserve"> </w:t>
      </w:r>
      <w:r w:rsidRPr="00817F93">
        <w:rPr>
          <w:rFonts w:ascii="Garamond" w:eastAsia="Garamond" w:hAnsi="Garamond" w:cs="Times New Roman"/>
          <w:color w:val="000000"/>
          <w:sz w:val="26"/>
          <w:szCs w:val="26"/>
        </w:rPr>
        <w:t>menekankan pentingnya kesinambungan antara ajaran Islam yang bersifat spiritual dengan tuntutan keterampilan abad ke</w:t>
      </w:r>
      <w:r w:rsidRPr="00817F93">
        <w:rPr>
          <w:rFonts w:ascii="Garamond" w:eastAsia="Garamond" w:hAnsi="Garamond" w:cs="Times New Roman"/>
          <w:color w:val="000000"/>
          <w:sz w:val="26"/>
          <w:szCs w:val="26"/>
          <w:lang w:val="en-US"/>
        </w:rPr>
        <w:t xml:space="preserve"> </w:t>
      </w:r>
      <w:r w:rsidRPr="00817F93">
        <w:rPr>
          <w:rFonts w:ascii="Garamond" w:eastAsia="Garamond" w:hAnsi="Garamond" w:cs="Times New Roman"/>
          <w:color w:val="000000"/>
          <w:sz w:val="26"/>
          <w:szCs w:val="26"/>
        </w:rPr>
        <w:t>21 yang menuntut literasi digital, pemikiran kritis, dan kolaborasi global.</w:t>
      </w:r>
    </w:p>
    <w:p w14:paraId="6A14DA70" w14:textId="77777777" w:rsidR="00817F93" w:rsidRPr="00817F93" w:rsidRDefault="00817F93" w:rsidP="00817F9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Garamond" w:eastAsia="Garamond" w:hAnsi="Garamond" w:cs="Times New Roman"/>
          <w:color w:val="000000"/>
          <w:sz w:val="26"/>
          <w:szCs w:val="26"/>
        </w:rPr>
      </w:pPr>
    </w:p>
    <w:p w14:paraId="3D0CE1DD" w14:textId="77777777" w:rsidR="00817F93" w:rsidRPr="00817F93" w:rsidRDefault="00817F93" w:rsidP="00817F9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bCs/>
          <w:color w:val="000000"/>
          <w:sz w:val="26"/>
          <w:szCs w:val="26"/>
        </w:rPr>
      </w:pPr>
      <w:r w:rsidRPr="00817F93">
        <w:rPr>
          <w:rFonts w:ascii="Garamond" w:eastAsia="Garamond" w:hAnsi="Garamond" w:cs="Times New Roman"/>
          <w:b/>
          <w:bCs/>
          <w:color w:val="000000"/>
          <w:sz w:val="26"/>
          <w:szCs w:val="26"/>
        </w:rPr>
        <w:t>Integrasi Nilai-Nilai Islam dengan Kompetensi Abad ke</w:t>
      </w:r>
      <w:r w:rsidRPr="00817F93">
        <w:rPr>
          <w:rFonts w:ascii="Garamond" w:eastAsia="Garamond" w:hAnsi="Garamond" w:cs="Times New Roman"/>
          <w:b/>
          <w:bCs/>
          <w:color w:val="000000"/>
          <w:sz w:val="26"/>
          <w:szCs w:val="26"/>
          <w:lang w:val="en-US"/>
        </w:rPr>
        <w:t xml:space="preserve"> </w:t>
      </w:r>
      <w:r w:rsidRPr="00817F93">
        <w:rPr>
          <w:rFonts w:ascii="Garamond" w:eastAsia="Garamond" w:hAnsi="Garamond" w:cs="Times New Roman"/>
          <w:b/>
          <w:bCs/>
          <w:color w:val="000000"/>
          <w:sz w:val="26"/>
          <w:szCs w:val="26"/>
        </w:rPr>
        <w:t>21</w:t>
      </w:r>
    </w:p>
    <w:p w14:paraId="3241B9B2" w14:textId="77777777" w:rsidR="00817F93" w:rsidRPr="00817F93" w:rsidRDefault="00817F93" w:rsidP="00817F9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Garamond" w:eastAsia="Garamond" w:hAnsi="Garamond" w:cs="Times New Roman"/>
          <w:b/>
          <w:bCs/>
          <w:color w:val="000000"/>
          <w:sz w:val="26"/>
          <w:szCs w:val="26"/>
        </w:rPr>
      </w:pPr>
      <w:proofErr w:type="spellStart"/>
      <w:r w:rsidRPr="00817F93">
        <w:rPr>
          <w:rFonts w:ascii="Garamond" w:eastAsia="Garamond" w:hAnsi="Garamond" w:cs="Times New Roman"/>
          <w:color w:val="000000"/>
          <w:sz w:val="26"/>
          <w:szCs w:val="26"/>
          <w:lang w:val="en"/>
        </w:rPr>
        <w:t>Peserta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didik</w:t>
      </w:r>
      <w:proofErr w:type="spellEnd"/>
      <w:r w:rsidRPr="00817F93">
        <w:rPr>
          <w:rFonts w:ascii="Garamond" w:eastAsia="Garamond" w:hAnsi="Garamond" w:cs="Times New Roman"/>
          <w:color w:val="000000"/>
          <w:sz w:val="26"/>
          <w:szCs w:val="26"/>
          <w:lang w:val="en"/>
        </w:rPr>
        <w:t xml:space="preserve"> di era </w:t>
      </w:r>
      <w:proofErr w:type="spellStart"/>
      <w:r w:rsidRPr="00817F93">
        <w:rPr>
          <w:rFonts w:ascii="Garamond" w:eastAsia="Garamond" w:hAnsi="Garamond" w:cs="Times New Roman"/>
          <w:color w:val="000000"/>
          <w:sz w:val="26"/>
          <w:szCs w:val="26"/>
          <w:lang w:val="en"/>
        </w:rPr>
        <w:t>sekarang</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tidak</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hanya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dituntut</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untuk</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menguasai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pengetahuan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keagamaan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tetapi</w:t>
      </w:r>
      <w:proofErr w:type="spellEnd"/>
      <w:r w:rsidRPr="00817F93">
        <w:rPr>
          <w:rFonts w:ascii="Garamond" w:eastAsia="Garamond" w:hAnsi="Garamond" w:cs="Times New Roman"/>
          <w:color w:val="000000"/>
          <w:sz w:val="26"/>
          <w:szCs w:val="26"/>
          <w:lang w:val="en"/>
        </w:rPr>
        <w:t xml:space="preserve"> juga </w:t>
      </w:r>
      <w:proofErr w:type="spellStart"/>
      <w:r w:rsidRPr="00817F93">
        <w:rPr>
          <w:rFonts w:ascii="Garamond" w:eastAsia="Garamond" w:hAnsi="Garamond" w:cs="Times New Roman"/>
          <w:color w:val="000000"/>
          <w:sz w:val="26"/>
          <w:szCs w:val="26"/>
          <w:lang w:val="en"/>
        </w:rPr>
        <w:t>perlu</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dibekali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dengan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kemampuan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berpikir</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kritis</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kecakapan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literasi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teknologi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serta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keterampilan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berinteraksi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secara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etis</w:t>
      </w:r>
      <w:proofErr w:type="spellEnd"/>
      <w:r w:rsidRPr="00817F93">
        <w:rPr>
          <w:rFonts w:ascii="Garamond" w:eastAsia="Garamond" w:hAnsi="Garamond" w:cs="Times New Roman"/>
          <w:color w:val="000000"/>
          <w:sz w:val="26"/>
          <w:szCs w:val="26"/>
          <w:lang w:val="en"/>
        </w:rPr>
        <w:t xml:space="preserve"> di </w:t>
      </w:r>
      <w:proofErr w:type="spellStart"/>
      <w:r w:rsidRPr="00817F93">
        <w:rPr>
          <w:rFonts w:ascii="Garamond" w:eastAsia="Garamond" w:hAnsi="Garamond" w:cs="Times New Roman"/>
          <w:color w:val="000000"/>
          <w:sz w:val="26"/>
          <w:szCs w:val="26"/>
          <w:lang w:val="en"/>
        </w:rPr>
        <w:t>ruang</w:t>
      </w:r>
      <w:proofErr w:type="spellEnd"/>
      <w:r w:rsidRPr="00817F93">
        <w:rPr>
          <w:rFonts w:ascii="Garamond" w:eastAsia="Garamond" w:hAnsi="Garamond" w:cs="Times New Roman"/>
          <w:color w:val="000000"/>
          <w:sz w:val="26"/>
          <w:szCs w:val="26"/>
          <w:lang w:val="en"/>
        </w:rPr>
        <w:t xml:space="preserve"> digital. Oleh </w:t>
      </w:r>
      <w:proofErr w:type="spellStart"/>
      <w:r w:rsidRPr="00817F93">
        <w:rPr>
          <w:rFonts w:ascii="Garamond" w:eastAsia="Garamond" w:hAnsi="Garamond" w:cs="Times New Roman"/>
          <w:color w:val="000000"/>
          <w:sz w:val="26"/>
          <w:szCs w:val="26"/>
          <w:lang w:val="en"/>
        </w:rPr>
        <w:t>sebab</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itu</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penerapan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prinsip</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keterpaduan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dalam</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kurikulum</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menjadi</w:t>
      </w:r>
      <w:proofErr w:type="spellEnd"/>
      <w:r w:rsidRPr="00817F93">
        <w:rPr>
          <w:rFonts w:ascii="Garamond" w:eastAsia="Garamond" w:hAnsi="Garamond" w:cs="Times New Roman"/>
          <w:color w:val="000000"/>
          <w:sz w:val="26"/>
          <w:szCs w:val="26"/>
          <w:lang w:val="en"/>
        </w:rPr>
        <w:t xml:space="preserve"> sangat </w:t>
      </w:r>
      <w:proofErr w:type="spellStart"/>
      <w:r w:rsidRPr="00817F93">
        <w:rPr>
          <w:rFonts w:ascii="Garamond" w:eastAsia="Garamond" w:hAnsi="Garamond" w:cs="Times New Roman"/>
          <w:color w:val="000000"/>
          <w:sz w:val="26"/>
          <w:szCs w:val="26"/>
          <w:lang w:val="en"/>
        </w:rPr>
        <w:t>penting</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Kurikulum</w:t>
      </w:r>
      <w:proofErr w:type="spellEnd"/>
      <w:r w:rsidRPr="00817F93">
        <w:rPr>
          <w:rFonts w:ascii="Garamond" w:eastAsia="Garamond" w:hAnsi="Garamond" w:cs="Times New Roman"/>
          <w:color w:val="000000"/>
          <w:sz w:val="26"/>
          <w:szCs w:val="26"/>
          <w:lang w:val="en"/>
        </w:rPr>
        <w:t xml:space="preserve"> PAI </w:t>
      </w:r>
      <w:proofErr w:type="spellStart"/>
      <w:r w:rsidRPr="00817F93">
        <w:rPr>
          <w:rFonts w:ascii="Garamond" w:eastAsia="Garamond" w:hAnsi="Garamond" w:cs="Times New Roman"/>
          <w:color w:val="000000"/>
          <w:sz w:val="26"/>
          <w:szCs w:val="26"/>
          <w:lang w:val="en"/>
        </w:rPr>
        <w:t>harus</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mampu</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mengintegrasikan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aspek</w:t>
      </w:r>
      <w:proofErr w:type="spellEnd"/>
      <w:r w:rsidRPr="00817F93">
        <w:rPr>
          <w:rFonts w:ascii="Garamond" w:eastAsia="Garamond" w:hAnsi="Garamond" w:cs="Times New Roman"/>
          <w:color w:val="000000"/>
          <w:sz w:val="26"/>
          <w:szCs w:val="26"/>
          <w:lang w:val="en"/>
        </w:rPr>
        <w:t xml:space="preserve"> spiritual, </w:t>
      </w:r>
      <w:proofErr w:type="spellStart"/>
      <w:r w:rsidRPr="00817F93">
        <w:rPr>
          <w:rFonts w:ascii="Garamond" w:eastAsia="Garamond" w:hAnsi="Garamond" w:cs="Times New Roman"/>
          <w:color w:val="000000"/>
          <w:sz w:val="26"/>
          <w:szCs w:val="26"/>
          <w:lang w:val="en"/>
        </w:rPr>
        <w:t>intelektual</w:t>
      </w:r>
      <w:proofErr w:type="spellEnd"/>
      <w:r w:rsidRPr="00817F93">
        <w:rPr>
          <w:rFonts w:ascii="Garamond" w:eastAsia="Garamond" w:hAnsi="Garamond" w:cs="Times New Roman"/>
          <w:color w:val="000000"/>
          <w:sz w:val="26"/>
          <w:szCs w:val="26"/>
          <w:lang w:val="en"/>
        </w:rPr>
        <w:t xml:space="preserve">, dan </w:t>
      </w:r>
      <w:proofErr w:type="spellStart"/>
      <w:r w:rsidRPr="00817F93">
        <w:rPr>
          <w:rFonts w:ascii="Garamond" w:eastAsia="Garamond" w:hAnsi="Garamond" w:cs="Times New Roman"/>
          <w:color w:val="000000"/>
          <w:sz w:val="26"/>
          <w:szCs w:val="26"/>
          <w:lang w:val="en"/>
        </w:rPr>
        <w:t>keterampilan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aplikatif</w:t>
      </w:r>
      <w:proofErr w:type="spellEnd"/>
      <w:r w:rsidRPr="00817F93">
        <w:rPr>
          <w:rFonts w:ascii="Garamond" w:eastAsia="Garamond" w:hAnsi="Garamond" w:cs="Times New Roman"/>
          <w:color w:val="000000"/>
          <w:sz w:val="26"/>
          <w:szCs w:val="26"/>
          <w:lang w:val="en"/>
        </w:rPr>
        <w:t xml:space="preserve"> agar proses </w:t>
      </w:r>
      <w:proofErr w:type="spellStart"/>
      <w:r w:rsidRPr="00817F93">
        <w:rPr>
          <w:rFonts w:ascii="Garamond" w:eastAsia="Garamond" w:hAnsi="Garamond" w:cs="Times New Roman"/>
          <w:color w:val="000000"/>
          <w:sz w:val="26"/>
          <w:szCs w:val="26"/>
          <w:lang w:val="en"/>
        </w:rPr>
        <w:t>pembelajaran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berlangsung</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lebih</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bermakna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serta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dapat</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diterapkan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dalam</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kehidupan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nyata</w:t>
      </w:r>
      <w:proofErr w:type="spellEnd"/>
      <w:r w:rsidRPr="00817F93">
        <w:rPr>
          <w:rFonts w:ascii="Garamond" w:eastAsia="Garamond" w:hAnsi="Garamond" w:cs="Times New Roman"/>
          <w:color w:val="000000"/>
          <w:sz w:val="26"/>
          <w:szCs w:val="26"/>
          <w:lang w:val="en"/>
        </w:rPr>
        <w:t>.</w:t>
      </w:r>
    </w:p>
    <w:p w14:paraId="1E7DB669" w14:textId="77777777" w:rsidR="00817F93" w:rsidRPr="00817F93" w:rsidRDefault="00817F93" w:rsidP="00817F9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Garamond" w:eastAsia="Garamond" w:hAnsi="Garamond" w:cs="Times New Roman"/>
          <w:b/>
          <w:bCs/>
          <w:color w:val="000000"/>
          <w:sz w:val="26"/>
          <w:szCs w:val="26"/>
        </w:rPr>
      </w:pPr>
      <w:r w:rsidRPr="00817F93">
        <w:rPr>
          <w:rFonts w:ascii="Garamond" w:eastAsia="Garamond" w:hAnsi="Garamond" w:cs="Times New Roman"/>
          <w:color w:val="000000"/>
          <w:sz w:val="26"/>
          <w:szCs w:val="26"/>
        </w:rPr>
        <w:t>Hasil kajian Juliani</w:t>
      </w:r>
      <w:r w:rsidRPr="00817F93">
        <w:rPr>
          <w:rFonts w:ascii="Garamond" w:eastAsia="Garamond" w:hAnsi="Garamond" w:cs="Times New Roman"/>
          <w:color w:val="000000"/>
          <w:sz w:val="26"/>
          <w:szCs w:val="26"/>
          <w:vertAlign w:val="superscript"/>
        </w:rPr>
        <w:footnoteReference w:id="17"/>
      </w:r>
      <w:r w:rsidRPr="00817F93">
        <w:rPr>
          <w:rFonts w:ascii="Garamond" w:eastAsia="Garamond" w:hAnsi="Garamond" w:cs="Times New Roman"/>
          <w:b/>
          <w:bCs/>
          <w:color w:val="000000"/>
          <w:sz w:val="26"/>
          <w:szCs w:val="26"/>
        </w:rPr>
        <w:t xml:space="preserve"> </w:t>
      </w:r>
      <w:r w:rsidRPr="00817F93">
        <w:rPr>
          <w:rFonts w:ascii="Garamond" w:eastAsia="Garamond" w:hAnsi="Garamond" w:cs="Times New Roman"/>
          <w:color w:val="000000"/>
          <w:sz w:val="26"/>
          <w:szCs w:val="26"/>
        </w:rPr>
        <w:t xml:space="preserve">menunjukkan bahwa pembelajaran PAI berbasis proyek digital (digital project-based learning) dapat menjadi sarana efektif untuk mengembangkan kemampuan berpikir kreatif sekaligus memperkuat internalisasi nilai-nilai Islam. Melalui kegiatan seperti vlog dakwah, podcast islami, atau kampanye digital tentang etika media sosial, siswa belajar mengamalkan ajaran Islam dalam konteks yang </w:t>
      </w:r>
      <w:r w:rsidRPr="00817F93">
        <w:rPr>
          <w:rFonts w:ascii="Garamond" w:eastAsia="Garamond" w:hAnsi="Garamond" w:cs="Times New Roman"/>
          <w:color w:val="000000"/>
          <w:sz w:val="26"/>
          <w:szCs w:val="26"/>
        </w:rPr>
        <w:lastRenderedPageBreak/>
        <w:t>sesuai dengan kehidupan mereka sehari-hari. Pendekatan ini memperkuat prinsip pembelajaran berpusat pada peserta didik (student-centered learning) yang mendorong mereka menjadi subjek aktif dalam proses pendidikan.</w:t>
      </w:r>
    </w:p>
    <w:p w14:paraId="57CB9E54" w14:textId="20FFE2DD" w:rsidR="00817F93" w:rsidRDefault="00817F93" w:rsidP="00817F9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Garamond" w:eastAsia="Garamond" w:hAnsi="Garamond" w:cs="Times New Roman"/>
          <w:color w:val="000000"/>
          <w:sz w:val="26"/>
          <w:szCs w:val="26"/>
        </w:rPr>
      </w:pPr>
      <w:r w:rsidRPr="00817F93">
        <w:rPr>
          <w:rFonts w:ascii="Garamond" w:eastAsia="Garamond" w:hAnsi="Garamond" w:cs="Times New Roman"/>
          <w:color w:val="000000"/>
          <w:sz w:val="26"/>
          <w:szCs w:val="26"/>
        </w:rPr>
        <w:t xml:space="preserve">Selain itu, </w:t>
      </w:r>
      <w:proofErr w:type="spellStart"/>
      <w:r w:rsidRPr="00817F93">
        <w:rPr>
          <w:rFonts w:ascii="Garamond" w:eastAsia="Garamond" w:hAnsi="Garamond" w:cs="Times New Roman"/>
          <w:color w:val="000000"/>
          <w:sz w:val="26"/>
          <w:szCs w:val="26"/>
          <w:lang w:val="en"/>
        </w:rPr>
        <w:t>penerapan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pembelajaran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bermakna</w:t>
      </w:r>
      <w:proofErr w:type="spellEnd"/>
      <w:r w:rsidRPr="00817F93">
        <w:rPr>
          <w:rFonts w:ascii="Garamond" w:eastAsia="Garamond" w:hAnsi="Garamond" w:cs="Times New Roman"/>
          <w:color w:val="000000"/>
          <w:sz w:val="26"/>
          <w:szCs w:val="26"/>
          <w:lang w:val="en"/>
        </w:rPr>
        <w:t xml:space="preserve"> (meaningful learning) </w:t>
      </w:r>
      <w:proofErr w:type="spellStart"/>
      <w:r w:rsidRPr="00817F93">
        <w:rPr>
          <w:rFonts w:ascii="Garamond" w:eastAsia="Garamond" w:hAnsi="Garamond" w:cs="Times New Roman"/>
          <w:color w:val="000000"/>
          <w:sz w:val="26"/>
          <w:szCs w:val="26"/>
          <w:lang w:val="en"/>
        </w:rPr>
        <w:t>memungkinkan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peserta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didik</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menangkap</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pesan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nilai-nilai</w:t>
      </w:r>
      <w:proofErr w:type="spellEnd"/>
      <w:r w:rsidRPr="00817F93">
        <w:rPr>
          <w:rFonts w:ascii="Garamond" w:eastAsia="Garamond" w:hAnsi="Garamond" w:cs="Times New Roman"/>
          <w:color w:val="000000"/>
          <w:sz w:val="26"/>
          <w:szCs w:val="26"/>
          <w:lang w:val="en"/>
        </w:rPr>
        <w:t xml:space="preserve"> Islam </w:t>
      </w:r>
      <w:proofErr w:type="spellStart"/>
      <w:r w:rsidRPr="00817F93">
        <w:rPr>
          <w:rFonts w:ascii="Garamond" w:eastAsia="Garamond" w:hAnsi="Garamond" w:cs="Times New Roman"/>
          <w:color w:val="000000"/>
          <w:sz w:val="26"/>
          <w:szCs w:val="26"/>
          <w:lang w:val="en"/>
        </w:rPr>
        <w:t>melalui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peristiwa</w:t>
      </w:r>
      <w:proofErr w:type="spellEnd"/>
      <w:r w:rsidRPr="00817F93">
        <w:rPr>
          <w:rFonts w:ascii="Garamond" w:eastAsia="Garamond" w:hAnsi="Garamond" w:cs="Times New Roman"/>
          <w:color w:val="000000"/>
          <w:sz w:val="26"/>
          <w:szCs w:val="26"/>
          <w:lang w:val="en"/>
        </w:rPr>
        <w:t xml:space="preserve"> dan </w:t>
      </w:r>
      <w:proofErr w:type="spellStart"/>
      <w:r w:rsidRPr="00817F93">
        <w:rPr>
          <w:rFonts w:ascii="Garamond" w:eastAsia="Garamond" w:hAnsi="Garamond" w:cs="Times New Roman"/>
          <w:color w:val="000000"/>
          <w:sz w:val="26"/>
          <w:szCs w:val="26"/>
          <w:lang w:val="en"/>
        </w:rPr>
        <w:t>persoalan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riil</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dalam</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kehidupan</w:t>
      </w:r>
      <w:proofErr w:type="spellEnd"/>
      <w:r w:rsidRPr="00817F93">
        <w:rPr>
          <w:rFonts w:ascii="Garamond" w:eastAsia="Garamond" w:hAnsi="Garamond" w:cs="Times New Roman"/>
          <w:color w:val="000000"/>
          <w:sz w:val="26"/>
          <w:szCs w:val="26"/>
          <w:lang w:val="en"/>
        </w:rPr>
        <w:t xml:space="preserve"> digital </w:t>
      </w:r>
      <w:proofErr w:type="spellStart"/>
      <w:r w:rsidRPr="00817F93">
        <w:rPr>
          <w:rFonts w:ascii="Garamond" w:eastAsia="Garamond" w:hAnsi="Garamond" w:cs="Times New Roman"/>
          <w:color w:val="000000"/>
          <w:sz w:val="26"/>
          <w:szCs w:val="26"/>
          <w:lang w:val="en"/>
        </w:rPr>
        <w:t>sehari-hari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Sebagai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contoh</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materi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tentang</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ghibah</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dapat</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dihubungkan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dengan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etika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berkomunikasi</w:t>
      </w:r>
      <w:proofErr w:type="spellEnd"/>
      <w:r w:rsidRPr="00817F93">
        <w:rPr>
          <w:rFonts w:ascii="Garamond" w:eastAsia="Garamond" w:hAnsi="Garamond" w:cs="Times New Roman"/>
          <w:color w:val="000000"/>
          <w:sz w:val="26"/>
          <w:szCs w:val="26"/>
          <w:lang w:val="en"/>
        </w:rPr>
        <w:t xml:space="preserve"> di media </w:t>
      </w:r>
      <w:proofErr w:type="spellStart"/>
      <w:r w:rsidRPr="00817F93">
        <w:rPr>
          <w:rFonts w:ascii="Garamond" w:eastAsia="Garamond" w:hAnsi="Garamond" w:cs="Times New Roman"/>
          <w:color w:val="000000"/>
          <w:sz w:val="26"/>
          <w:szCs w:val="26"/>
          <w:lang w:val="en"/>
        </w:rPr>
        <w:t>sosial</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sementara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nilai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amanah</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dapat</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diintegrasikan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melalui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pembahasan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mengenai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keamanan</w:t>
      </w:r>
      <w:proofErr w:type="spellEnd"/>
      <w:r w:rsidRPr="00817F93">
        <w:rPr>
          <w:rFonts w:ascii="Garamond" w:eastAsia="Garamond" w:hAnsi="Garamond" w:cs="Times New Roman"/>
          <w:color w:val="000000"/>
          <w:sz w:val="26"/>
          <w:szCs w:val="26"/>
          <w:lang w:val="en"/>
        </w:rPr>
        <w:t xml:space="preserve"> data </w:t>
      </w:r>
      <w:proofErr w:type="spellStart"/>
      <w:r w:rsidRPr="00817F93">
        <w:rPr>
          <w:rFonts w:ascii="Garamond" w:eastAsia="Garamond" w:hAnsi="Garamond" w:cs="Times New Roman"/>
          <w:color w:val="000000"/>
          <w:sz w:val="26"/>
          <w:szCs w:val="26"/>
          <w:lang w:val="en"/>
        </w:rPr>
        <w:t>pribadi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serta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tanggung</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jawab</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dalam</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membagikan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informasi</w:t>
      </w:r>
      <w:proofErr w:type="spellEnd"/>
      <w:r w:rsidRPr="00817F93">
        <w:rPr>
          <w:rFonts w:ascii="Garamond" w:eastAsia="Garamond" w:hAnsi="Garamond" w:cs="Times New Roman"/>
          <w:color w:val="000000"/>
          <w:sz w:val="26"/>
          <w:szCs w:val="26"/>
          <w:lang w:val="en"/>
        </w:rPr>
        <w:t xml:space="preserve"> di </w:t>
      </w:r>
      <w:proofErr w:type="spellStart"/>
      <w:r w:rsidRPr="00817F93">
        <w:rPr>
          <w:rFonts w:ascii="Garamond" w:eastAsia="Garamond" w:hAnsi="Garamond" w:cs="Times New Roman"/>
          <w:color w:val="000000"/>
          <w:sz w:val="26"/>
          <w:szCs w:val="26"/>
          <w:lang w:val="en"/>
        </w:rPr>
        <w:t>ruang</w:t>
      </w:r>
      <w:proofErr w:type="spellEnd"/>
      <w:r w:rsidRPr="00817F93">
        <w:rPr>
          <w:rFonts w:ascii="Garamond" w:eastAsia="Garamond" w:hAnsi="Garamond" w:cs="Times New Roman"/>
          <w:color w:val="000000"/>
          <w:sz w:val="26"/>
          <w:szCs w:val="26"/>
          <w:lang w:val="en"/>
        </w:rPr>
        <w:t xml:space="preserve"> daring.</w:t>
      </w:r>
      <w:r w:rsidRPr="00817F93">
        <w:rPr>
          <w:rFonts w:ascii="Garamond" w:eastAsia="Garamond" w:hAnsi="Garamond" w:cs="Times New Roman"/>
          <w:color w:val="000000"/>
          <w:sz w:val="26"/>
          <w:szCs w:val="26"/>
        </w:rPr>
        <w:t xml:space="preserve"> Dengan cara ini, kurikulum PAI tidak hanya menanamkan nilai religius, tetapi juga mengembangkan karakter digital Islami sebagaimana digagas oleh </w:t>
      </w:r>
      <w:proofErr w:type="spellStart"/>
      <w:r w:rsidRPr="00817F93">
        <w:rPr>
          <w:rFonts w:ascii="Garamond" w:eastAsia="Garamond" w:hAnsi="Garamond" w:cs="Times New Roman"/>
          <w:color w:val="000000"/>
          <w:sz w:val="26"/>
          <w:szCs w:val="26"/>
          <w:lang w:val="en-US"/>
        </w:rPr>
        <w:t>Rosmini</w:t>
      </w:r>
      <w:proofErr w:type="spellEnd"/>
      <w:r w:rsidRPr="00817F93">
        <w:rPr>
          <w:rFonts w:ascii="Garamond" w:eastAsia="Garamond" w:hAnsi="Garamond" w:cs="Times New Roman"/>
          <w:color w:val="000000"/>
          <w:sz w:val="26"/>
          <w:szCs w:val="26"/>
          <w:lang w:val="en-US"/>
        </w:rPr>
        <w:t xml:space="preserve"> </w:t>
      </w:r>
      <w:proofErr w:type="spellStart"/>
      <w:r w:rsidRPr="00817F93">
        <w:rPr>
          <w:rFonts w:ascii="Garamond" w:eastAsia="Garamond" w:hAnsi="Garamond" w:cs="Times New Roman"/>
          <w:color w:val="000000"/>
          <w:sz w:val="26"/>
          <w:szCs w:val="26"/>
          <w:lang w:val="en-US"/>
        </w:rPr>
        <w:t>dkk</w:t>
      </w:r>
      <w:proofErr w:type="spellEnd"/>
      <w:r w:rsidRPr="00817F93">
        <w:rPr>
          <w:rFonts w:ascii="Garamond" w:eastAsia="Garamond" w:hAnsi="Garamond" w:cs="Times New Roman"/>
          <w:color w:val="000000"/>
          <w:sz w:val="26"/>
          <w:szCs w:val="26"/>
          <w:vertAlign w:val="superscript"/>
        </w:rPr>
        <w:footnoteReference w:id="18"/>
      </w:r>
      <w:r w:rsidRPr="00817F93">
        <w:rPr>
          <w:rFonts w:ascii="Garamond" w:eastAsia="Garamond" w:hAnsi="Garamond" w:cs="Times New Roman"/>
          <w:color w:val="000000"/>
          <w:sz w:val="26"/>
          <w:szCs w:val="26"/>
          <w:lang w:val="en-US"/>
        </w:rPr>
        <w:t xml:space="preserve"> </w:t>
      </w:r>
      <w:r w:rsidRPr="00817F93">
        <w:rPr>
          <w:rFonts w:ascii="Garamond" w:eastAsia="Garamond" w:hAnsi="Garamond" w:cs="Times New Roman"/>
          <w:color w:val="000000"/>
          <w:sz w:val="26"/>
          <w:szCs w:val="26"/>
        </w:rPr>
        <w:t>dalam konsep Islamic Digital Citizenship.</w:t>
      </w:r>
    </w:p>
    <w:p w14:paraId="3CE737DA" w14:textId="77777777" w:rsidR="00817F93" w:rsidRPr="00817F93" w:rsidRDefault="00817F93" w:rsidP="00817F9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Garamond" w:eastAsia="Garamond" w:hAnsi="Garamond" w:cs="Times New Roman"/>
          <w:color w:val="000000"/>
          <w:sz w:val="26"/>
          <w:szCs w:val="26"/>
        </w:rPr>
      </w:pPr>
    </w:p>
    <w:p w14:paraId="3985E198" w14:textId="77777777" w:rsidR="00817F93" w:rsidRPr="00817F93" w:rsidRDefault="00817F93" w:rsidP="00817F9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bCs/>
          <w:color w:val="000000"/>
          <w:sz w:val="26"/>
          <w:szCs w:val="26"/>
        </w:rPr>
      </w:pPr>
      <w:r w:rsidRPr="00817F93">
        <w:rPr>
          <w:rFonts w:ascii="Garamond" w:eastAsia="Garamond" w:hAnsi="Garamond" w:cs="Times New Roman"/>
          <w:b/>
          <w:bCs/>
          <w:color w:val="000000"/>
          <w:sz w:val="26"/>
          <w:szCs w:val="26"/>
        </w:rPr>
        <w:t>Tantangan Implementasi Kurikulum PAI di Era Digital</w:t>
      </w:r>
    </w:p>
    <w:p w14:paraId="602C5F54" w14:textId="77777777" w:rsidR="00817F93" w:rsidRPr="00817F93" w:rsidRDefault="00817F93" w:rsidP="00817F9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Garamond" w:eastAsia="Garamond" w:hAnsi="Garamond" w:cs="Times New Roman"/>
          <w:b/>
          <w:bCs/>
          <w:color w:val="000000"/>
          <w:sz w:val="26"/>
          <w:szCs w:val="26"/>
        </w:rPr>
      </w:pPr>
      <w:r w:rsidRPr="00817F93">
        <w:rPr>
          <w:rFonts w:ascii="Garamond" w:eastAsia="Garamond" w:hAnsi="Garamond" w:cs="Times New Roman"/>
          <w:color w:val="000000"/>
          <w:sz w:val="26"/>
          <w:szCs w:val="26"/>
          <w:lang w:val="en"/>
        </w:rPr>
        <w:tab/>
      </w:r>
      <w:proofErr w:type="spellStart"/>
      <w:r w:rsidRPr="00817F93">
        <w:rPr>
          <w:rFonts w:ascii="Garamond" w:eastAsia="Garamond" w:hAnsi="Garamond" w:cs="Times New Roman"/>
          <w:color w:val="000000"/>
          <w:sz w:val="26"/>
          <w:szCs w:val="26"/>
          <w:lang w:val="en"/>
        </w:rPr>
        <w:t>Meskipun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secara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konseptual</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pengembangan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kurikulum</w:t>
      </w:r>
      <w:proofErr w:type="spellEnd"/>
      <w:r w:rsidRPr="00817F93">
        <w:rPr>
          <w:rFonts w:ascii="Garamond" w:eastAsia="Garamond" w:hAnsi="Garamond" w:cs="Times New Roman"/>
          <w:color w:val="000000"/>
          <w:sz w:val="26"/>
          <w:szCs w:val="26"/>
          <w:lang w:val="en"/>
        </w:rPr>
        <w:t xml:space="preserve"> PAI </w:t>
      </w:r>
      <w:proofErr w:type="spellStart"/>
      <w:r w:rsidRPr="00817F93">
        <w:rPr>
          <w:rFonts w:ascii="Garamond" w:eastAsia="Garamond" w:hAnsi="Garamond" w:cs="Times New Roman"/>
          <w:color w:val="000000"/>
          <w:sz w:val="26"/>
          <w:szCs w:val="26"/>
          <w:lang w:val="en"/>
        </w:rPr>
        <w:t>telah</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diarahkan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untuk</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merespons</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tantangan</w:t>
      </w:r>
      <w:proofErr w:type="spellEnd"/>
      <w:r w:rsidRPr="00817F93">
        <w:rPr>
          <w:rFonts w:ascii="Garamond" w:eastAsia="Garamond" w:hAnsi="Garamond" w:cs="Times New Roman"/>
          <w:color w:val="000000"/>
          <w:sz w:val="26"/>
          <w:szCs w:val="26"/>
          <w:lang w:val="en"/>
        </w:rPr>
        <w:t xml:space="preserve"> era digital, </w:t>
      </w:r>
      <w:proofErr w:type="spellStart"/>
      <w:r w:rsidRPr="00817F93">
        <w:rPr>
          <w:rFonts w:ascii="Garamond" w:eastAsia="Garamond" w:hAnsi="Garamond" w:cs="Times New Roman"/>
          <w:color w:val="000000"/>
          <w:sz w:val="26"/>
          <w:szCs w:val="26"/>
          <w:lang w:val="en"/>
        </w:rPr>
        <w:t>pelaksanaannya</w:t>
      </w:r>
      <w:proofErr w:type="spellEnd"/>
      <w:r w:rsidRPr="00817F93">
        <w:rPr>
          <w:rFonts w:ascii="Garamond" w:eastAsia="Garamond" w:hAnsi="Garamond" w:cs="Times New Roman"/>
          <w:color w:val="000000"/>
          <w:sz w:val="26"/>
          <w:szCs w:val="26"/>
          <w:lang w:val="en"/>
        </w:rPr>
        <w:t xml:space="preserve"> di </w:t>
      </w:r>
      <w:proofErr w:type="spellStart"/>
      <w:r w:rsidRPr="00817F93">
        <w:rPr>
          <w:rFonts w:ascii="Garamond" w:eastAsia="Garamond" w:hAnsi="Garamond" w:cs="Times New Roman"/>
          <w:color w:val="000000"/>
          <w:sz w:val="26"/>
          <w:szCs w:val="26"/>
          <w:lang w:val="en"/>
        </w:rPr>
        <w:t>lapangan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masih</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dihadapkan</w:t>
      </w:r>
      <w:proofErr w:type="spellEnd"/>
      <w:r w:rsidRPr="00817F93">
        <w:rPr>
          <w:rFonts w:ascii="Garamond" w:eastAsia="Garamond" w:hAnsi="Garamond" w:cs="Times New Roman"/>
          <w:color w:val="000000"/>
          <w:sz w:val="26"/>
          <w:szCs w:val="26"/>
          <w:lang w:val="en"/>
        </w:rPr>
        <w:t xml:space="preserve"> pada </w:t>
      </w:r>
      <w:proofErr w:type="spellStart"/>
      <w:r w:rsidRPr="00817F93">
        <w:rPr>
          <w:rFonts w:ascii="Garamond" w:eastAsia="Garamond" w:hAnsi="Garamond" w:cs="Times New Roman"/>
          <w:color w:val="000000"/>
          <w:sz w:val="26"/>
          <w:szCs w:val="26"/>
          <w:lang w:val="en"/>
        </w:rPr>
        <w:t>berbagai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kendala</w:t>
      </w:r>
      <w:proofErr w:type="spellEnd"/>
      <w:r w:rsidRPr="00817F93">
        <w:rPr>
          <w:rFonts w:ascii="Garamond" w:eastAsia="Garamond" w:hAnsi="Garamond" w:cs="Times New Roman"/>
          <w:color w:val="000000"/>
          <w:sz w:val="26"/>
          <w:szCs w:val="26"/>
          <w:lang w:val="en"/>
        </w:rPr>
        <w:t xml:space="preserve">. Hasil </w:t>
      </w:r>
      <w:proofErr w:type="spellStart"/>
      <w:r w:rsidRPr="00817F93">
        <w:rPr>
          <w:rFonts w:ascii="Garamond" w:eastAsia="Garamond" w:hAnsi="Garamond" w:cs="Times New Roman"/>
          <w:color w:val="000000"/>
          <w:sz w:val="26"/>
          <w:szCs w:val="26"/>
          <w:lang w:val="en"/>
        </w:rPr>
        <w:t>penelitian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Sapruddin</w:t>
      </w:r>
      <w:proofErr w:type="spellEnd"/>
      <w:r w:rsidRPr="00817F93">
        <w:rPr>
          <w:rFonts w:ascii="Garamond" w:eastAsia="Garamond" w:hAnsi="Garamond" w:cs="Times New Roman"/>
          <w:color w:val="000000"/>
          <w:sz w:val="26"/>
          <w:szCs w:val="26"/>
          <w:vertAlign w:val="superscript"/>
          <w:lang w:val="en"/>
        </w:rPr>
        <w:footnoteReference w:id="19"/>
      </w:r>
      <w:r w:rsidRPr="00817F93">
        <w:rPr>
          <w:rFonts w:ascii="Garamond" w:eastAsia="Garamond" w:hAnsi="Garamond" w:cs="Times New Roman"/>
          <w:color w:val="000000"/>
          <w:sz w:val="26"/>
          <w:szCs w:val="26"/>
          <w:lang w:val="en"/>
        </w:rPr>
        <w:t xml:space="preserve"> dan </w:t>
      </w:r>
      <w:proofErr w:type="spellStart"/>
      <w:r w:rsidRPr="00817F93">
        <w:rPr>
          <w:rFonts w:ascii="Garamond" w:eastAsia="Garamond" w:hAnsi="Garamond" w:cs="Times New Roman"/>
          <w:color w:val="000000"/>
          <w:sz w:val="26"/>
          <w:szCs w:val="26"/>
          <w:lang w:val="en"/>
        </w:rPr>
        <w:t>Sukmawati</w:t>
      </w:r>
      <w:proofErr w:type="spellEnd"/>
      <w:r w:rsidRPr="00817F93">
        <w:rPr>
          <w:rFonts w:ascii="Garamond" w:eastAsia="Garamond" w:hAnsi="Garamond" w:cs="Times New Roman"/>
          <w:color w:val="000000"/>
          <w:sz w:val="26"/>
          <w:szCs w:val="26"/>
          <w:vertAlign w:val="superscript"/>
          <w:lang w:val="en"/>
        </w:rPr>
        <w:footnoteReference w:id="20"/>
      </w:r>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mengungkap</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bahwa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sebagian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besar</w:t>
      </w:r>
      <w:proofErr w:type="spellEnd"/>
      <w:r w:rsidRPr="00817F93">
        <w:rPr>
          <w:rFonts w:ascii="Garamond" w:eastAsia="Garamond" w:hAnsi="Garamond" w:cs="Times New Roman"/>
          <w:color w:val="000000"/>
          <w:sz w:val="26"/>
          <w:szCs w:val="26"/>
          <w:lang w:val="en"/>
        </w:rPr>
        <w:t xml:space="preserve"> guru PAI </w:t>
      </w:r>
      <w:proofErr w:type="spellStart"/>
      <w:r w:rsidRPr="00817F93">
        <w:rPr>
          <w:rFonts w:ascii="Garamond" w:eastAsia="Garamond" w:hAnsi="Garamond" w:cs="Times New Roman"/>
          <w:color w:val="000000"/>
          <w:sz w:val="26"/>
          <w:szCs w:val="26"/>
          <w:lang w:val="en"/>
        </w:rPr>
        <w:t>masih</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mengalami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keterbatasan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dalam</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penguasaan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kompetensi</w:t>
      </w:r>
      <w:proofErr w:type="spellEnd"/>
      <w:r w:rsidRPr="00817F93">
        <w:rPr>
          <w:rFonts w:ascii="Garamond" w:eastAsia="Garamond" w:hAnsi="Garamond" w:cs="Times New Roman"/>
          <w:color w:val="000000"/>
          <w:sz w:val="26"/>
          <w:szCs w:val="26"/>
          <w:lang w:val="en"/>
        </w:rPr>
        <w:t xml:space="preserve"> digital, </w:t>
      </w:r>
      <w:proofErr w:type="spellStart"/>
      <w:r w:rsidRPr="00817F93">
        <w:rPr>
          <w:rFonts w:ascii="Garamond" w:eastAsia="Garamond" w:hAnsi="Garamond" w:cs="Times New Roman"/>
          <w:color w:val="000000"/>
          <w:sz w:val="26"/>
          <w:szCs w:val="26"/>
          <w:lang w:val="en"/>
        </w:rPr>
        <w:t>terutama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dalam</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memanfaatkan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teknologi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sebagai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sarana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pembelajaran</w:t>
      </w:r>
      <w:proofErr w:type="spellEnd"/>
      <w:r w:rsidRPr="00817F93">
        <w:rPr>
          <w:rFonts w:ascii="Garamond" w:eastAsia="Garamond" w:hAnsi="Garamond" w:cs="Times New Roman"/>
          <w:color w:val="000000"/>
          <w:sz w:val="26"/>
          <w:szCs w:val="26"/>
          <w:lang w:val="en"/>
        </w:rPr>
        <w:t xml:space="preserve"> yang </w:t>
      </w:r>
      <w:proofErr w:type="spellStart"/>
      <w:r w:rsidRPr="00817F93">
        <w:rPr>
          <w:rFonts w:ascii="Garamond" w:eastAsia="Garamond" w:hAnsi="Garamond" w:cs="Times New Roman"/>
          <w:color w:val="000000"/>
          <w:sz w:val="26"/>
          <w:szCs w:val="26"/>
          <w:lang w:val="en"/>
        </w:rPr>
        <w:t>bersifat</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pedagogis</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Keterbatasan</w:t>
      </w:r>
      <w:proofErr w:type="spellEnd"/>
      <w:r w:rsidRPr="00817F93">
        <w:rPr>
          <w:rFonts w:ascii="Garamond" w:eastAsia="Garamond" w:hAnsi="Garamond" w:cs="Times New Roman"/>
          <w:color w:val="000000"/>
          <w:sz w:val="26"/>
          <w:szCs w:val="26"/>
          <w:lang w:val="en"/>
        </w:rPr>
        <w:t xml:space="preserve"> program </w:t>
      </w:r>
      <w:proofErr w:type="spellStart"/>
      <w:r w:rsidRPr="00817F93">
        <w:rPr>
          <w:rFonts w:ascii="Garamond" w:eastAsia="Garamond" w:hAnsi="Garamond" w:cs="Times New Roman"/>
          <w:color w:val="000000"/>
          <w:sz w:val="26"/>
          <w:szCs w:val="26"/>
          <w:lang w:val="en"/>
        </w:rPr>
        <w:t>pelatihan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serta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kurangnya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dukungan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fasilitas</w:t>
      </w:r>
      <w:proofErr w:type="spellEnd"/>
      <w:r w:rsidRPr="00817F93">
        <w:rPr>
          <w:rFonts w:ascii="Garamond" w:eastAsia="Garamond" w:hAnsi="Garamond" w:cs="Times New Roman"/>
          <w:color w:val="000000"/>
          <w:sz w:val="26"/>
          <w:szCs w:val="26"/>
          <w:lang w:val="en"/>
        </w:rPr>
        <w:t xml:space="preserve"> digital </w:t>
      </w:r>
      <w:proofErr w:type="spellStart"/>
      <w:r w:rsidRPr="00817F93">
        <w:rPr>
          <w:rFonts w:ascii="Garamond" w:eastAsia="Garamond" w:hAnsi="Garamond" w:cs="Times New Roman"/>
          <w:color w:val="000000"/>
          <w:sz w:val="26"/>
          <w:szCs w:val="26"/>
          <w:lang w:val="en"/>
        </w:rPr>
        <w:t>turut</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menjadi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faktor</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penghambat</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sehingga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prinsip</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efektivitas</w:t>
      </w:r>
      <w:proofErr w:type="spellEnd"/>
      <w:r w:rsidRPr="00817F93">
        <w:rPr>
          <w:rFonts w:ascii="Garamond" w:eastAsia="Garamond" w:hAnsi="Garamond" w:cs="Times New Roman"/>
          <w:color w:val="000000"/>
          <w:sz w:val="26"/>
          <w:szCs w:val="26"/>
          <w:lang w:val="en"/>
        </w:rPr>
        <w:t xml:space="preserve"> dan </w:t>
      </w:r>
      <w:proofErr w:type="spellStart"/>
      <w:r w:rsidRPr="00817F93">
        <w:rPr>
          <w:rFonts w:ascii="Garamond" w:eastAsia="Garamond" w:hAnsi="Garamond" w:cs="Times New Roman"/>
          <w:color w:val="000000"/>
          <w:sz w:val="26"/>
          <w:szCs w:val="26"/>
          <w:lang w:val="en"/>
        </w:rPr>
        <w:t>efisiensi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dalam</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penerapan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kurikulum</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belum</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dapat</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diwujudkan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secara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maksimal</w:t>
      </w:r>
      <w:proofErr w:type="spellEnd"/>
      <w:r w:rsidRPr="00817F93">
        <w:rPr>
          <w:rFonts w:ascii="Garamond" w:eastAsia="Garamond" w:hAnsi="Garamond" w:cs="Times New Roman"/>
          <w:color w:val="000000"/>
          <w:sz w:val="26"/>
          <w:szCs w:val="26"/>
          <w:lang w:val="en"/>
        </w:rPr>
        <w:t>.</w:t>
      </w:r>
    </w:p>
    <w:p w14:paraId="215214ED" w14:textId="77777777" w:rsidR="00817F93" w:rsidRPr="00817F93" w:rsidRDefault="00817F93" w:rsidP="00817F9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Garamond" w:eastAsia="Garamond" w:hAnsi="Garamond" w:cs="Times New Roman"/>
          <w:color w:val="000000"/>
          <w:sz w:val="26"/>
          <w:szCs w:val="26"/>
        </w:rPr>
      </w:pPr>
      <w:r w:rsidRPr="00817F93">
        <w:rPr>
          <w:rFonts w:ascii="Garamond" w:eastAsia="Garamond" w:hAnsi="Garamond" w:cs="Times New Roman"/>
          <w:color w:val="000000"/>
          <w:sz w:val="26"/>
          <w:szCs w:val="26"/>
        </w:rPr>
        <w:t xml:space="preserve">Selain faktor </w:t>
      </w:r>
      <w:proofErr w:type="spellStart"/>
      <w:r w:rsidRPr="00817F93">
        <w:rPr>
          <w:rFonts w:ascii="Garamond" w:eastAsia="Garamond" w:hAnsi="Garamond" w:cs="Times New Roman"/>
          <w:color w:val="000000"/>
          <w:sz w:val="26"/>
          <w:szCs w:val="26"/>
          <w:lang w:val="en"/>
        </w:rPr>
        <w:t>kompetensi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keterbatasan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sarana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infrastruktur</w:t>
      </w:r>
      <w:proofErr w:type="spellEnd"/>
      <w:r w:rsidRPr="00817F93">
        <w:rPr>
          <w:rFonts w:ascii="Garamond" w:eastAsia="Garamond" w:hAnsi="Garamond" w:cs="Times New Roman"/>
          <w:color w:val="000000"/>
          <w:sz w:val="26"/>
          <w:szCs w:val="26"/>
          <w:lang w:val="en"/>
        </w:rPr>
        <w:t xml:space="preserve"> juga </w:t>
      </w:r>
      <w:proofErr w:type="spellStart"/>
      <w:r w:rsidRPr="00817F93">
        <w:rPr>
          <w:rFonts w:ascii="Garamond" w:eastAsia="Garamond" w:hAnsi="Garamond" w:cs="Times New Roman"/>
          <w:color w:val="000000"/>
          <w:sz w:val="26"/>
          <w:szCs w:val="26"/>
          <w:lang w:val="en"/>
        </w:rPr>
        <w:t>menjadi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hambatan</w:t>
      </w:r>
      <w:proofErr w:type="spellEnd"/>
      <w:r w:rsidRPr="00817F93">
        <w:rPr>
          <w:rFonts w:ascii="Garamond" w:eastAsia="Garamond" w:hAnsi="Garamond" w:cs="Times New Roman"/>
          <w:color w:val="000000"/>
          <w:sz w:val="26"/>
          <w:szCs w:val="26"/>
          <w:lang w:val="en"/>
        </w:rPr>
        <w:t xml:space="preserve"> yang </w:t>
      </w:r>
      <w:proofErr w:type="spellStart"/>
      <w:r w:rsidRPr="00817F93">
        <w:rPr>
          <w:rFonts w:ascii="Garamond" w:eastAsia="Garamond" w:hAnsi="Garamond" w:cs="Times New Roman"/>
          <w:color w:val="000000"/>
          <w:sz w:val="26"/>
          <w:szCs w:val="26"/>
          <w:lang w:val="en"/>
        </w:rPr>
        <w:t>cukup</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serius</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terutama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bagi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sekolah-sekolah</w:t>
      </w:r>
      <w:proofErr w:type="spellEnd"/>
      <w:r w:rsidRPr="00817F93">
        <w:rPr>
          <w:rFonts w:ascii="Garamond" w:eastAsia="Garamond" w:hAnsi="Garamond" w:cs="Times New Roman"/>
          <w:color w:val="000000"/>
          <w:sz w:val="26"/>
          <w:szCs w:val="26"/>
          <w:lang w:val="en"/>
        </w:rPr>
        <w:t xml:space="preserve"> yang </w:t>
      </w:r>
      <w:proofErr w:type="spellStart"/>
      <w:r w:rsidRPr="00817F93">
        <w:rPr>
          <w:rFonts w:ascii="Garamond" w:eastAsia="Garamond" w:hAnsi="Garamond" w:cs="Times New Roman"/>
          <w:color w:val="000000"/>
          <w:sz w:val="26"/>
          <w:szCs w:val="26"/>
          <w:lang w:val="en"/>
        </w:rPr>
        <w:t>berada</w:t>
      </w:r>
      <w:proofErr w:type="spellEnd"/>
      <w:r w:rsidRPr="00817F93">
        <w:rPr>
          <w:rFonts w:ascii="Garamond" w:eastAsia="Garamond" w:hAnsi="Garamond" w:cs="Times New Roman"/>
          <w:color w:val="000000"/>
          <w:sz w:val="26"/>
          <w:szCs w:val="26"/>
          <w:lang w:val="en"/>
        </w:rPr>
        <w:t xml:space="preserve"> di </w:t>
      </w:r>
      <w:proofErr w:type="spellStart"/>
      <w:r w:rsidRPr="00817F93">
        <w:rPr>
          <w:rFonts w:ascii="Garamond" w:eastAsia="Garamond" w:hAnsi="Garamond" w:cs="Times New Roman"/>
          <w:color w:val="000000"/>
          <w:sz w:val="26"/>
          <w:szCs w:val="26"/>
          <w:lang w:val="en"/>
        </w:rPr>
        <w:t>daerah</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dengan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jangkauan</w:t>
      </w:r>
      <w:proofErr w:type="spellEnd"/>
      <w:r w:rsidRPr="00817F93">
        <w:rPr>
          <w:rFonts w:ascii="Garamond" w:eastAsia="Garamond" w:hAnsi="Garamond" w:cs="Times New Roman"/>
          <w:color w:val="000000"/>
          <w:sz w:val="26"/>
          <w:szCs w:val="26"/>
          <w:lang w:val="en"/>
        </w:rPr>
        <w:t xml:space="preserve"> internet yang </w:t>
      </w:r>
      <w:proofErr w:type="spellStart"/>
      <w:r w:rsidRPr="00817F93">
        <w:rPr>
          <w:rFonts w:ascii="Garamond" w:eastAsia="Garamond" w:hAnsi="Garamond" w:cs="Times New Roman"/>
          <w:color w:val="000000"/>
          <w:sz w:val="26"/>
          <w:szCs w:val="26"/>
          <w:lang w:val="en"/>
        </w:rPr>
        <w:t>masih</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rendah</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Muflihin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menegaskan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bahwa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kondisi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ini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melahirkan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fenomena</w:t>
      </w:r>
      <w:proofErr w:type="spellEnd"/>
      <w:r w:rsidRPr="00817F93">
        <w:rPr>
          <w:rFonts w:ascii="Garamond" w:eastAsia="Garamond" w:hAnsi="Garamond" w:cs="Times New Roman"/>
          <w:color w:val="000000"/>
          <w:sz w:val="26"/>
          <w:szCs w:val="26"/>
          <w:lang w:val="en"/>
        </w:rPr>
        <w:t xml:space="preserve"> digital divide </w:t>
      </w:r>
      <w:proofErr w:type="spellStart"/>
      <w:r w:rsidRPr="00817F93">
        <w:rPr>
          <w:rFonts w:ascii="Garamond" w:eastAsia="Garamond" w:hAnsi="Garamond" w:cs="Times New Roman"/>
          <w:color w:val="000000"/>
          <w:sz w:val="26"/>
          <w:szCs w:val="26"/>
          <w:lang w:val="en"/>
        </w:rPr>
        <w:t>dalam</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pendidikan</w:t>
      </w:r>
      <w:proofErr w:type="spellEnd"/>
      <w:r w:rsidRPr="00817F93">
        <w:rPr>
          <w:rFonts w:ascii="Garamond" w:eastAsia="Garamond" w:hAnsi="Garamond" w:cs="Times New Roman"/>
          <w:color w:val="000000"/>
          <w:sz w:val="26"/>
          <w:szCs w:val="26"/>
          <w:lang w:val="en"/>
        </w:rPr>
        <w:t xml:space="preserve"> Islam, </w:t>
      </w:r>
      <w:proofErr w:type="spellStart"/>
      <w:r w:rsidRPr="00817F93">
        <w:rPr>
          <w:rFonts w:ascii="Garamond" w:eastAsia="Garamond" w:hAnsi="Garamond" w:cs="Times New Roman"/>
          <w:color w:val="000000"/>
          <w:sz w:val="26"/>
          <w:szCs w:val="26"/>
          <w:lang w:val="en"/>
        </w:rPr>
        <w:t>yaitu</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ketimpangan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dalam</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pemanfaatan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teknologi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pembelajaran</w:t>
      </w:r>
      <w:proofErr w:type="spellEnd"/>
      <w:r w:rsidRPr="00817F93">
        <w:rPr>
          <w:rFonts w:ascii="Garamond" w:eastAsia="Garamond" w:hAnsi="Garamond" w:cs="Times New Roman"/>
          <w:color w:val="000000"/>
          <w:sz w:val="26"/>
          <w:szCs w:val="26"/>
          <w:lang w:val="en"/>
        </w:rPr>
        <w:t xml:space="preserve"> yang </w:t>
      </w:r>
      <w:proofErr w:type="spellStart"/>
      <w:r w:rsidRPr="00817F93">
        <w:rPr>
          <w:rFonts w:ascii="Garamond" w:eastAsia="Garamond" w:hAnsi="Garamond" w:cs="Times New Roman"/>
          <w:color w:val="000000"/>
          <w:sz w:val="26"/>
          <w:szCs w:val="26"/>
          <w:lang w:val="en"/>
        </w:rPr>
        <w:t>hanya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dapat</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dijangkau</w:t>
      </w:r>
      <w:proofErr w:type="spellEnd"/>
      <w:r w:rsidRPr="00817F93">
        <w:rPr>
          <w:rFonts w:ascii="Garamond" w:eastAsia="Garamond" w:hAnsi="Garamond" w:cs="Times New Roman"/>
          <w:color w:val="000000"/>
          <w:sz w:val="26"/>
          <w:szCs w:val="26"/>
          <w:lang w:val="en"/>
        </w:rPr>
        <w:t xml:space="preserve"> oleh </w:t>
      </w:r>
      <w:proofErr w:type="spellStart"/>
      <w:r w:rsidRPr="00817F93">
        <w:rPr>
          <w:rFonts w:ascii="Garamond" w:eastAsia="Garamond" w:hAnsi="Garamond" w:cs="Times New Roman"/>
          <w:color w:val="000000"/>
          <w:sz w:val="26"/>
          <w:szCs w:val="26"/>
          <w:lang w:val="en"/>
        </w:rPr>
        <w:t>sebagian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kecil</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lembaga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pendidikan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Dampaknya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perbedaan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mutu</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pembelajaran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antara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sekolah</w:t>
      </w:r>
      <w:proofErr w:type="spellEnd"/>
      <w:r w:rsidRPr="00817F93">
        <w:rPr>
          <w:rFonts w:ascii="Garamond" w:eastAsia="Garamond" w:hAnsi="Garamond" w:cs="Times New Roman"/>
          <w:color w:val="000000"/>
          <w:sz w:val="26"/>
          <w:szCs w:val="26"/>
          <w:lang w:val="en"/>
        </w:rPr>
        <w:t xml:space="preserve"> di wilayah </w:t>
      </w:r>
      <w:proofErr w:type="spellStart"/>
      <w:r w:rsidRPr="00817F93">
        <w:rPr>
          <w:rFonts w:ascii="Garamond" w:eastAsia="Garamond" w:hAnsi="Garamond" w:cs="Times New Roman"/>
          <w:color w:val="000000"/>
          <w:sz w:val="26"/>
          <w:szCs w:val="26"/>
          <w:lang w:val="en"/>
        </w:rPr>
        <w:t>perkotaan</w:t>
      </w:r>
      <w:proofErr w:type="spellEnd"/>
      <w:r w:rsidRPr="00817F93">
        <w:rPr>
          <w:rFonts w:ascii="Garamond" w:eastAsia="Garamond" w:hAnsi="Garamond" w:cs="Times New Roman"/>
          <w:color w:val="000000"/>
          <w:sz w:val="26"/>
          <w:szCs w:val="26"/>
          <w:lang w:val="en"/>
        </w:rPr>
        <w:t xml:space="preserve"> dan </w:t>
      </w:r>
      <w:proofErr w:type="spellStart"/>
      <w:r w:rsidRPr="00817F93">
        <w:rPr>
          <w:rFonts w:ascii="Garamond" w:eastAsia="Garamond" w:hAnsi="Garamond" w:cs="Times New Roman"/>
          <w:color w:val="000000"/>
          <w:sz w:val="26"/>
          <w:szCs w:val="26"/>
          <w:lang w:val="en"/>
        </w:rPr>
        <w:t>pedesaan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hingga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kini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masih</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tergolong</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signifikan</w:t>
      </w:r>
      <w:proofErr w:type="spellEnd"/>
      <w:r w:rsidRPr="00817F93">
        <w:rPr>
          <w:rFonts w:ascii="Garamond" w:eastAsia="Garamond" w:hAnsi="Garamond" w:cs="Times New Roman"/>
          <w:color w:val="000000"/>
          <w:sz w:val="26"/>
          <w:szCs w:val="26"/>
          <w:lang w:val="en"/>
        </w:rPr>
        <w:t>.</w:t>
      </w:r>
    </w:p>
    <w:p w14:paraId="64F981CA" w14:textId="77777777" w:rsidR="00817F93" w:rsidRDefault="00817F93" w:rsidP="00817F9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Garamond" w:eastAsia="Garamond" w:hAnsi="Garamond" w:cs="Times New Roman"/>
          <w:color w:val="000000"/>
          <w:sz w:val="26"/>
          <w:szCs w:val="26"/>
        </w:rPr>
      </w:pPr>
      <w:r w:rsidRPr="00817F93">
        <w:rPr>
          <w:rFonts w:ascii="Garamond" w:eastAsia="Garamond" w:hAnsi="Garamond" w:cs="Times New Roman"/>
          <w:color w:val="000000"/>
          <w:sz w:val="26"/>
          <w:szCs w:val="26"/>
        </w:rPr>
        <w:t>Meski demikian, studi Suaidi</w:t>
      </w:r>
      <w:r w:rsidRPr="00817F93">
        <w:rPr>
          <w:rFonts w:ascii="Garamond" w:eastAsia="Garamond" w:hAnsi="Garamond" w:cs="Times New Roman"/>
          <w:color w:val="000000"/>
          <w:sz w:val="26"/>
          <w:szCs w:val="26"/>
          <w:lang w:val="en-US"/>
        </w:rPr>
        <w:t xml:space="preserve"> dan Faridi</w:t>
      </w:r>
      <w:r w:rsidRPr="00817F93">
        <w:rPr>
          <w:rFonts w:ascii="Garamond" w:eastAsia="Garamond" w:hAnsi="Garamond" w:cs="Times New Roman"/>
          <w:b/>
          <w:bCs/>
          <w:color w:val="000000"/>
          <w:sz w:val="26"/>
          <w:szCs w:val="26"/>
          <w:vertAlign w:val="superscript"/>
        </w:rPr>
        <w:footnoteReference w:id="21"/>
      </w:r>
      <w:r w:rsidRPr="00817F93">
        <w:rPr>
          <w:rFonts w:ascii="Garamond" w:eastAsia="Garamond" w:hAnsi="Garamond" w:cs="Times New Roman"/>
          <w:b/>
          <w:bCs/>
          <w:color w:val="000000"/>
          <w:sz w:val="26"/>
          <w:szCs w:val="26"/>
        </w:rPr>
        <w:t xml:space="preserve"> </w:t>
      </w:r>
      <w:r w:rsidRPr="00817F93">
        <w:rPr>
          <w:rFonts w:ascii="Garamond" w:eastAsia="Garamond" w:hAnsi="Garamond" w:cs="Times New Roman"/>
          <w:color w:val="000000"/>
          <w:sz w:val="26"/>
          <w:szCs w:val="26"/>
        </w:rPr>
        <w:t xml:space="preserve">menunjukkan hasil positif bahwa penerapan Learning Management System (LMS) dalam pembelajaran PAI mampu </w:t>
      </w:r>
      <w:r w:rsidRPr="00817F93">
        <w:rPr>
          <w:rFonts w:ascii="Garamond" w:eastAsia="Garamond" w:hAnsi="Garamond" w:cs="Times New Roman"/>
          <w:color w:val="000000"/>
          <w:sz w:val="26"/>
          <w:szCs w:val="26"/>
        </w:rPr>
        <w:lastRenderedPageBreak/>
        <w:t>meningkatkan motivasi dan partisipasi belajar siswa apabila guru diberi pelatihan yang tepat. Temuan ini menggarisbawahi pentingnya prinsip partisipatif dan berkelanjutan (sustainability), di mana guru tidak hanya berperan sebagai penyampai materi, tetapi juga sebagai fasilitator yang terus mengembangkan kompetensi digital dan profesionalismenya.</w:t>
      </w:r>
    </w:p>
    <w:p w14:paraId="48F97C45" w14:textId="77777777" w:rsidR="00817F93" w:rsidRPr="00817F93" w:rsidRDefault="00817F93" w:rsidP="00817F9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Garamond" w:eastAsia="Garamond" w:hAnsi="Garamond" w:cs="Times New Roman"/>
          <w:color w:val="000000"/>
          <w:sz w:val="26"/>
          <w:szCs w:val="26"/>
        </w:rPr>
      </w:pPr>
    </w:p>
    <w:p w14:paraId="52F51D57" w14:textId="77777777" w:rsidR="00817F93" w:rsidRPr="00817F93" w:rsidRDefault="00817F93" w:rsidP="00817F9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r w:rsidRPr="00817F93">
        <w:rPr>
          <w:rFonts w:ascii="Garamond" w:eastAsia="Garamond" w:hAnsi="Garamond" w:cs="Times New Roman"/>
          <w:b/>
          <w:bCs/>
          <w:color w:val="000000"/>
          <w:sz w:val="26"/>
          <w:szCs w:val="26"/>
        </w:rPr>
        <w:t>Perbandingan dengan Penelitian Sebelumnya</w:t>
      </w:r>
    </w:p>
    <w:p w14:paraId="20736F38" w14:textId="77777777" w:rsidR="00817F93" w:rsidRPr="00817F93" w:rsidRDefault="00817F93" w:rsidP="00817F9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Garamond" w:eastAsia="Garamond" w:hAnsi="Garamond" w:cs="Times New Roman"/>
          <w:color w:val="000000"/>
          <w:sz w:val="26"/>
          <w:szCs w:val="26"/>
        </w:rPr>
      </w:pPr>
      <w:r w:rsidRPr="00817F93">
        <w:rPr>
          <w:rFonts w:ascii="Garamond" w:eastAsia="Garamond" w:hAnsi="Garamond" w:cs="Times New Roman"/>
          <w:color w:val="000000"/>
          <w:sz w:val="26"/>
          <w:szCs w:val="26"/>
        </w:rPr>
        <w:tab/>
        <w:t xml:space="preserve">Dibandingkan dengan studi </w:t>
      </w:r>
      <w:r w:rsidRPr="00817F93">
        <w:rPr>
          <w:rFonts w:ascii="Garamond" w:eastAsia="Garamond" w:hAnsi="Garamond" w:cs="Times New Roman"/>
          <w:color w:val="000000"/>
          <w:sz w:val="26"/>
          <w:szCs w:val="26"/>
          <w:lang w:val="en-US"/>
        </w:rPr>
        <w:t>Muhammad Ali Murtadlo</w:t>
      </w:r>
      <w:r w:rsidRPr="00817F93">
        <w:rPr>
          <w:rFonts w:ascii="Garamond" w:eastAsia="Garamond" w:hAnsi="Garamond" w:cs="Times New Roman"/>
          <w:color w:val="000000"/>
          <w:sz w:val="26"/>
          <w:szCs w:val="26"/>
          <w:vertAlign w:val="superscript"/>
        </w:rPr>
        <w:footnoteReference w:id="22"/>
      </w:r>
      <w:r w:rsidRPr="00817F93">
        <w:rPr>
          <w:rFonts w:ascii="Garamond" w:eastAsia="Garamond" w:hAnsi="Garamond" w:cs="Times New Roman"/>
          <w:color w:val="000000"/>
          <w:sz w:val="26"/>
          <w:szCs w:val="26"/>
          <w:lang w:val="en-US"/>
        </w:rPr>
        <w:t xml:space="preserve"> </w:t>
      </w:r>
      <w:r w:rsidRPr="00817F93">
        <w:rPr>
          <w:rFonts w:ascii="Garamond" w:eastAsia="Garamond" w:hAnsi="Garamond" w:cs="Times New Roman"/>
          <w:color w:val="000000"/>
          <w:sz w:val="26"/>
          <w:szCs w:val="26"/>
        </w:rPr>
        <w:t>yang menyoroti aspek multikultural dalam pendidikan Islam, penelitian ini menekankan relevansi digital dan integrasi nilai-nilai Islam dengan kompetensi abad ke</w:t>
      </w:r>
      <w:r w:rsidRPr="00817F93">
        <w:rPr>
          <w:rFonts w:ascii="Garamond" w:eastAsia="Garamond" w:hAnsi="Garamond" w:cs="Times New Roman"/>
          <w:color w:val="000000"/>
          <w:sz w:val="26"/>
          <w:szCs w:val="26"/>
          <w:lang w:val="en-US"/>
        </w:rPr>
        <w:t xml:space="preserve"> </w:t>
      </w:r>
      <w:r w:rsidRPr="00817F93">
        <w:rPr>
          <w:rFonts w:ascii="Garamond" w:eastAsia="Garamond" w:hAnsi="Garamond" w:cs="Times New Roman"/>
          <w:color w:val="000000"/>
          <w:sz w:val="26"/>
          <w:szCs w:val="26"/>
        </w:rPr>
        <w:t>21. Kurikulum PAI kini tidak hanya berfungsi membentuk identitas keagamaan, tetapi juga sebagai sarana pengembangan kecakapan hidup digital yang berlandaskan nilai moral Islam.</w:t>
      </w:r>
    </w:p>
    <w:p w14:paraId="077E7E4E" w14:textId="77777777" w:rsidR="00817F93" w:rsidRPr="00817F93" w:rsidRDefault="00817F93" w:rsidP="00817F9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Garamond" w:eastAsia="Garamond" w:hAnsi="Garamond" w:cs="Times New Roman"/>
          <w:color w:val="000000"/>
          <w:sz w:val="26"/>
          <w:szCs w:val="26"/>
        </w:rPr>
      </w:pPr>
      <w:r w:rsidRPr="00817F93">
        <w:rPr>
          <w:rFonts w:ascii="Garamond" w:eastAsia="Garamond" w:hAnsi="Garamond" w:cs="Times New Roman"/>
          <w:color w:val="000000"/>
          <w:sz w:val="26"/>
          <w:szCs w:val="26"/>
        </w:rPr>
        <w:t>Perbedaan mencolok juga terlihat dengan hasil penelitian Muflihin</w:t>
      </w:r>
      <w:r w:rsidRPr="00817F93">
        <w:rPr>
          <w:rFonts w:ascii="Garamond" w:eastAsia="Garamond" w:hAnsi="Garamond" w:cs="Times New Roman"/>
          <w:color w:val="000000"/>
          <w:sz w:val="26"/>
          <w:szCs w:val="26"/>
          <w:vertAlign w:val="superscript"/>
        </w:rPr>
        <w:footnoteReference w:id="23"/>
      </w:r>
      <w:r w:rsidRPr="00817F93">
        <w:rPr>
          <w:rFonts w:ascii="Garamond" w:eastAsia="Garamond" w:hAnsi="Garamond" w:cs="Times New Roman"/>
          <w:color w:val="000000"/>
          <w:sz w:val="26"/>
          <w:szCs w:val="26"/>
        </w:rPr>
        <w:t xml:space="preserve"> yang masih memandang teknologi sebagai ancaman terhadap nilai-nilai keislaman. Penelitian-penelitian terbaru justru memandang teknologi sebagai peluang untuk memperluas dakwah dan pendidikan Islam melalui konten kreatif dan inovatif. Pendekatan ini dikenal sebagai paradigma “digital syiar”, yaitu upaya menanamkan nilai-nilai keagamaan melalui media digital yang interaktif dan inklusif.</w:t>
      </w:r>
    </w:p>
    <w:p w14:paraId="1AC02A57" w14:textId="77777777" w:rsidR="00817F93" w:rsidRDefault="00817F93" w:rsidP="00817F9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Garamond" w:eastAsia="Garamond" w:hAnsi="Garamond" w:cs="Times New Roman"/>
          <w:color w:val="000000"/>
          <w:sz w:val="26"/>
          <w:szCs w:val="26"/>
          <w:lang w:val="en"/>
        </w:rPr>
      </w:pPr>
      <w:proofErr w:type="spellStart"/>
      <w:r w:rsidRPr="00817F93">
        <w:rPr>
          <w:rFonts w:ascii="Garamond" w:eastAsia="Garamond" w:hAnsi="Garamond" w:cs="Times New Roman"/>
          <w:color w:val="000000"/>
          <w:sz w:val="26"/>
          <w:szCs w:val="26"/>
          <w:lang w:val="en"/>
        </w:rPr>
        <w:t>Temuan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dari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penelitian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internasional</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seperti</w:t>
      </w:r>
      <w:proofErr w:type="spellEnd"/>
      <w:r w:rsidRPr="00817F93">
        <w:rPr>
          <w:rFonts w:ascii="Garamond" w:eastAsia="Garamond" w:hAnsi="Garamond" w:cs="Times New Roman"/>
          <w:color w:val="000000"/>
          <w:sz w:val="26"/>
          <w:szCs w:val="26"/>
          <w:lang w:val="en"/>
        </w:rPr>
        <w:t xml:space="preserve"> yang </w:t>
      </w:r>
      <w:proofErr w:type="spellStart"/>
      <w:r w:rsidRPr="00817F93">
        <w:rPr>
          <w:rFonts w:ascii="Garamond" w:eastAsia="Garamond" w:hAnsi="Garamond" w:cs="Times New Roman"/>
          <w:color w:val="000000"/>
          <w:sz w:val="26"/>
          <w:szCs w:val="26"/>
          <w:lang w:val="en"/>
        </w:rPr>
        <w:t>dilakukan</w:t>
      </w:r>
      <w:proofErr w:type="spellEnd"/>
      <w:r w:rsidRPr="00817F93">
        <w:rPr>
          <w:rFonts w:ascii="Garamond" w:eastAsia="Garamond" w:hAnsi="Garamond" w:cs="Times New Roman"/>
          <w:color w:val="000000"/>
          <w:sz w:val="26"/>
          <w:szCs w:val="26"/>
          <w:lang w:val="en"/>
        </w:rPr>
        <w:t xml:space="preserve"> oleh Ikhsan Setiawan </w:t>
      </w:r>
      <w:proofErr w:type="spellStart"/>
      <w:r w:rsidRPr="00817F93">
        <w:rPr>
          <w:rFonts w:ascii="Garamond" w:eastAsia="Garamond" w:hAnsi="Garamond" w:cs="Times New Roman"/>
          <w:color w:val="000000"/>
          <w:sz w:val="26"/>
          <w:szCs w:val="26"/>
          <w:lang w:val="en"/>
        </w:rPr>
        <w:t>dkk</w:t>
      </w:r>
      <w:proofErr w:type="spellEnd"/>
      <w:r w:rsidRPr="00817F93">
        <w:rPr>
          <w:rFonts w:ascii="Garamond" w:eastAsia="Garamond" w:hAnsi="Garamond" w:cs="Times New Roman"/>
          <w:color w:val="000000"/>
          <w:sz w:val="26"/>
          <w:szCs w:val="26"/>
          <w:vertAlign w:val="superscript"/>
          <w:lang w:val="en"/>
        </w:rPr>
        <w:footnoteReference w:id="24"/>
      </w:r>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menunjukkan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kecenderungan</w:t>
      </w:r>
      <w:proofErr w:type="spellEnd"/>
      <w:r w:rsidRPr="00817F93">
        <w:rPr>
          <w:rFonts w:ascii="Garamond" w:eastAsia="Garamond" w:hAnsi="Garamond" w:cs="Times New Roman"/>
          <w:color w:val="000000"/>
          <w:sz w:val="26"/>
          <w:szCs w:val="26"/>
          <w:lang w:val="en"/>
        </w:rPr>
        <w:t xml:space="preserve"> yang </w:t>
      </w:r>
      <w:proofErr w:type="spellStart"/>
      <w:r w:rsidRPr="00817F93">
        <w:rPr>
          <w:rFonts w:ascii="Garamond" w:eastAsia="Garamond" w:hAnsi="Garamond" w:cs="Times New Roman"/>
          <w:color w:val="000000"/>
          <w:sz w:val="26"/>
          <w:szCs w:val="26"/>
          <w:lang w:val="en"/>
        </w:rPr>
        <w:t>sejalan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yaitu</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bahwa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pendidikan</w:t>
      </w:r>
      <w:proofErr w:type="spellEnd"/>
      <w:r w:rsidRPr="00817F93">
        <w:rPr>
          <w:rFonts w:ascii="Garamond" w:eastAsia="Garamond" w:hAnsi="Garamond" w:cs="Times New Roman"/>
          <w:color w:val="000000"/>
          <w:sz w:val="26"/>
          <w:szCs w:val="26"/>
          <w:lang w:val="en"/>
        </w:rPr>
        <w:t xml:space="preserve"> Islam di era digital </w:t>
      </w:r>
      <w:proofErr w:type="spellStart"/>
      <w:r w:rsidRPr="00817F93">
        <w:rPr>
          <w:rFonts w:ascii="Garamond" w:eastAsia="Garamond" w:hAnsi="Garamond" w:cs="Times New Roman"/>
          <w:color w:val="000000"/>
          <w:sz w:val="26"/>
          <w:szCs w:val="26"/>
          <w:lang w:val="en"/>
        </w:rPr>
        <w:t>diarahkan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untuk</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membangun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etika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dalam</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bermedia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sikap</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toleransi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serta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penghargaan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terhadap</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keberagaman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budaya</w:t>
      </w:r>
      <w:proofErr w:type="spellEnd"/>
      <w:r w:rsidRPr="00817F93">
        <w:rPr>
          <w:rFonts w:ascii="Garamond" w:eastAsia="Garamond" w:hAnsi="Garamond" w:cs="Times New Roman"/>
          <w:color w:val="000000"/>
          <w:sz w:val="26"/>
          <w:szCs w:val="26"/>
          <w:lang w:val="en"/>
        </w:rPr>
        <w:t xml:space="preserve">. Hal </w:t>
      </w:r>
      <w:proofErr w:type="spellStart"/>
      <w:r w:rsidRPr="00817F93">
        <w:rPr>
          <w:rFonts w:ascii="Garamond" w:eastAsia="Garamond" w:hAnsi="Garamond" w:cs="Times New Roman"/>
          <w:color w:val="000000"/>
          <w:sz w:val="26"/>
          <w:szCs w:val="26"/>
          <w:lang w:val="en"/>
        </w:rPr>
        <w:t>ini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menunjukkan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bahwa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pengembangan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kurikulum</w:t>
      </w:r>
      <w:proofErr w:type="spellEnd"/>
      <w:r w:rsidRPr="00817F93">
        <w:rPr>
          <w:rFonts w:ascii="Garamond" w:eastAsia="Garamond" w:hAnsi="Garamond" w:cs="Times New Roman"/>
          <w:color w:val="000000"/>
          <w:sz w:val="26"/>
          <w:szCs w:val="26"/>
          <w:lang w:val="en"/>
        </w:rPr>
        <w:t xml:space="preserve"> PAI di Indonesia </w:t>
      </w:r>
      <w:proofErr w:type="spellStart"/>
      <w:r w:rsidRPr="00817F93">
        <w:rPr>
          <w:rFonts w:ascii="Garamond" w:eastAsia="Garamond" w:hAnsi="Garamond" w:cs="Times New Roman"/>
          <w:color w:val="000000"/>
          <w:sz w:val="26"/>
          <w:szCs w:val="26"/>
          <w:lang w:val="en"/>
        </w:rPr>
        <w:t>sesungguhnya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merupakan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bagian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dari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arus</w:t>
      </w:r>
      <w:proofErr w:type="spellEnd"/>
      <w:r w:rsidRPr="00817F93">
        <w:rPr>
          <w:rFonts w:ascii="Garamond" w:eastAsia="Garamond" w:hAnsi="Garamond" w:cs="Times New Roman"/>
          <w:color w:val="000000"/>
          <w:sz w:val="26"/>
          <w:szCs w:val="26"/>
          <w:lang w:val="en"/>
        </w:rPr>
        <w:t xml:space="preserve"> global yang </w:t>
      </w:r>
      <w:proofErr w:type="spellStart"/>
      <w:r w:rsidRPr="00817F93">
        <w:rPr>
          <w:rFonts w:ascii="Garamond" w:eastAsia="Garamond" w:hAnsi="Garamond" w:cs="Times New Roman"/>
          <w:color w:val="000000"/>
          <w:sz w:val="26"/>
          <w:szCs w:val="26"/>
          <w:lang w:val="en"/>
        </w:rPr>
        <w:t>menekankan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pentingnya</w:t>
      </w:r>
      <w:proofErr w:type="spellEnd"/>
      <w:r w:rsidRPr="00817F93">
        <w:rPr>
          <w:rFonts w:ascii="Garamond" w:eastAsia="Garamond" w:hAnsi="Garamond" w:cs="Times New Roman"/>
          <w:color w:val="000000"/>
          <w:sz w:val="26"/>
          <w:szCs w:val="26"/>
          <w:lang w:val="en"/>
        </w:rPr>
        <w:t xml:space="preserve"> proses </w:t>
      </w:r>
      <w:proofErr w:type="spellStart"/>
      <w:r w:rsidRPr="00817F93">
        <w:rPr>
          <w:rFonts w:ascii="Garamond" w:eastAsia="Garamond" w:hAnsi="Garamond" w:cs="Times New Roman"/>
          <w:color w:val="000000"/>
          <w:sz w:val="26"/>
          <w:szCs w:val="26"/>
          <w:lang w:val="en"/>
        </w:rPr>
        <w:t>humanisasi</w:t>
      </w:r>
      <w:proofErr w:type="spellEnd"/>
      <w:r w:rsidRPr="00817F93">
        <w:rPr>
          <w:rFonts w:ascii="Garamond" w:eastAsia="Garamond" w:hAnsi="Garamond" w:cs="Times New Roman"/>
          <w:color w:val="000000"/>
          <w:sz w:val="26"/>
          <w:szCs w:val="26"/>
          <w:lang w:val="en"/>
        </w:rPr>
        <w:t xml:space="preserve"> dan </w:t>
      </w:r>
      <w:proofErr w:type="spellStart"/>
      <w:r w:rsidRPr="00817F93">
        <w:rPr>
          <w:rFonts w:ascii="Garamond" w:eastAsia="Garamond" w:hAnsi="Garamond" w:cs="Times New Roman"/>
          <w:color w:val="000000"/>
          <w:sz w:val="26"/>
          <w:szCs w:val="26"/>
          <w:lang w:val="en"/>
        </w:rPr>
        <w:t>spiritualisasi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dalam</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pemanfaatan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teknologi</w:t>
      </w:r>
      <w:proofErr w:type="spellEnd"/>
      <w:r w:rsidRPr="00817F93">
        <w:rPr>
          <w:rFonts w:ascii="Garamond" w:eastAsia="Garamond" w:hAnsi="Garamond" w:cs="Times New Roman"/>
          <w:color w:val="000000"/>
          <w:sz w:val="26"/>
          <w:szCs w:val="26"/>
          <w:lang w:val="en"/>
        </w:rPr>
        <w:t>.</w:t>
      </w:r>
    </w:p>
    <w:p w14:paraId="665DC89A" w14:textId="77777777" w:rsidR="00817F93" w:rsidRPr="00817F93" w:rsidRDefault="00817F93" w:rsidP="00817F9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Garamond" w:eastAsia="Garamond" w:hAnsi="Garamond" w:cs="Times New Roman"/>
          <w:color w:val="000000"/>
          <w:sz w:val="26"/>
          <w:szCs w:val="26"/>
          <w:lang w:val="en"/>
        </w:rPr>
      </w:pPr>
    </w:p>
    <w:p w14:paraId="59250154" w14:textId="77777777" w:rsidR="00817F93" w:rsidRPr="00817F93" w:rsidRDefault="00817F93" w:rsidP="00817F9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color w:val="000000"/>
          <w:sz w:val="26"/>
          <w:szCs w:val="26"/>
        </w:rPr>
      </w:pPr>
      <w:r w:rsidRPr="00817F93">
        <w:rPr>
          <w:rFonts w:ascii="Garamond" w:eastAsia="Garamond" w:hAnsi="Garamond" w:cs="Times New Roman"/>
          <w:b/>
          <w:bCs/>
          <w:color w:val="000000"/>
          <w:sz w:val="26"/>
          <w:szCs w:val="26"/>
        </w:rPr>
        <w:t>Implikasi bagi Pengembangan Kurikulum PAI di Era Digital</w:t>
      </w:r>
    </w:p>
    <w:p w14:paraId="7BB0D66B" w14:textId="77777777" w:rsidR="00817F93" w:rsidRPr="00817F93" w:rsidRDefault="00817F93" w:rsidP="00817F9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Garamond" w:eastAsia="Garamond" w:hAnsi="Garamond" w:cs="Times New Roman"/>
          <w:color w:val="000000"/>
          <w:sz w:val="26"/>
          <w:szCs w:val="26"/>
          <w:lang w:val="en"/>
        </w:rPr>
      </w:pPr>
      <w:proofErr w:type="spellStart"/>
      <w:r w:rsidRPr="00817F93">
        <w:rPr>
          <w:rFonts w:ascii="Garamond" w:eastAsia="Garamond" w:hAnsi="Garamond" w:cs="Times New Roman"/>
          <w:color w:val="000000"/>
          <w:sz w:val="26"/>
          <w:szCs w:val="26"/>
          <w:lang w:val="en"/>
        </w:rPr>
        <w:t>Berdasarkan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hasil</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kajian</w:t>
      </w:r>
      <w:proofErr w:type="spellEnd"/>
      <w:r w:rsidRPr="00817F93">
        <w:rPr>
          <w:rFonts w:ascii="Garamond" w:eastAsia="Garamond" w:hAnsi="Garamond" w:cs="Times New Roman"/>
          <w:color w:val="000000"/>
          <w:sz w:val="26"/>
          <w:szCs w:val="26"/>
          <w:lang w:val="en"/>
        </w:rPr>
        <w:t xml:space="preserve"> dan </w:t>
      </w:r>
      <w:proofErr w:type="spellStart"/>
      <w:r w:rsidRPr="00817F93">
        <w:rPr>
          <w:rFonts w:ascii="Garamond" w:eastAsia="Garamond" w:hAnsi="Garamond" w:cs="Times New Roman"/>
          <w:color w:val="000000"/>
          <w:sz w:val="26"/>
          <w:szCs w:val="26"/>
          <w:lang w:val="en"/>
        </w:rPr>
        <w:t>analisis</w:t>
      </w:r>
      <w:proofErr w:type="spellEnd"/>
      <w:r w:rsidRPr="00817F93">
        <w:rPr>
          <w:rFonts w:ascii="Garamond" w:eastAsia="Garamond" w:hAnsi="Garamond" w:cs="Times New Roman"/>
          <w:color w:val="000000"/>
          <w:sz w:val="26"/>
          <w:szCs w:val="26"/>
          <w:lang w:val="en"/>
        </w:rPr>
        <w:t xml:space="preserve"> yang </w:t>
      </w:r>
      <w:proofErr w:type="spellStart"/>
      <w:r w:rsidRPr="00817F93">
        <w:rPr>
          <w:rFonts w:ascii="Garamond" w:eastAsia="Garamond" w:hAnsi="Garamond" w:cs="Times New Roman"/>
          <w:color w:val="000000"/>
          <w:sz w:val="26"/>
          <w:szCs w:val="26"/>
          <w:lang w:val="en"/>
        </w:rPr>
        <w:t>dilakukan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secara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komprehensif</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dapat</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dipahami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bahwa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relevansi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pengembangan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kurikulum</w:t>
      </w:r>
      <w:proofErr w:type="spellEnd"/>
      <w:r w:rsidRPr="00817F93">
        <w:rPr>
          <w:rFonts w:ascii="Garamond" w:eastAsia="Garamond" w:hAnsi="Garamond" w:cs="Times New Roman"/>
          <w:color w:val="000000"/>
          <w:sz w:val="26"/>
          <w:szCs w:val="26"/>
          <w:lang w:val="en"/>
        </w:rPr>
        <w:t xml:space="preserve"> Pendidikan Agama Islam (PAI) di era digital </w:t>
      </w:r>
      <w:proofErr w:type="spellStart"/>
      <w:r w:rsidRPr="00817F93">
        <w:rPr>
          <w:rFonts w:ascii="Garamond" w:eastAsia="Garamond" w:hAnsi="Garamond" w:cs="Times New Roman"/>
          <w:color w:val="000000"/>
          <w:sz w:val="26"/>
          <w:szCs w:val="26"/>
          <w:lang w:val="en"/>
        </w:rPr>
        <w:t>tidak</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dapat</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dilepaskan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dari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penerapan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sejumlah</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prinsip</w:t>
      </w:r>
      <w:proofErr w:type="spellEnd"/>
      <w:r w:rsidRPr="00817F93">
        <w:rPr>
          <w:rFonts w:ascii="Garamond" w:eastAsia="Garamond" w:hAnsi="Garamond" w:cs="Times New Roman"/>
          <w:color w:val="000000"/>
          <w:sz w:val="26"/>
          <w:szCs w:val="26"/>
          <w:lang w:val="en"/>
        </w:rPr>
        <w:t xml:space="preserve"> fundamental yang </w:t>
      </w:r>
      <w:proofErr w:type="spellStart"/>
      <w:r w:rsidRPr="00817F93">
        <w:rPr>
          <w:rFonts w:ascii="Garamond" w:eastAsia="Garamond" w:hAnsi="Garamond" w:cs="Times New Roman"/>
          <w:color w:val="000000"/>
          <w:sz w:val="26"/>
          <w:szCs w:val="26"/>
          <w:lang w:val="en"/>
        </w:rPr>
        <w:t>saling</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berhubungan</w:t>
      </w:r>
      <w:proofErr w:type="spellEnd"/>
      <w:r w:rsidRPr="00817F93">
        <w:rPr>
          <w:rFonts w:ascii="Garamond" w:eastAsia="Garamond" w:hAnsi="Garamond" w:cs="Times New Roman"/>
          <w:color w:val="000000"/>
          <w:sz w:val="26"/>
          <w:szCs w:val="26"/>
          <w:lang w:val="en"/>
        </w:rPr>
        <w:t xml:space="preserve"> dan </w:t>
      </w:r>
      <w:proofErr w:type="spellStart"/>
      <w:r w:rsidRPr="00817F93">
        <w:rPr>
          <w:rFonts w:ascii="Garamond" w:eastAsia="Garamond" w:hAnsi="Garamond" w:cs="Times New Roman"/>
          <w:color w:val="000000"/>
          <w:sz w:val="26"/>
          <w:szCs w:val="26"/>
          <w:lang w:val="en"/>
        </w:rPr>
        <w:t>saling</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memperkuat</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satu</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sama</w:t>
      </w:r>
      <w:proofErr w:type="spellEnd"/>
      <w:r w:rsidRPr="00817F93">
        <w:rPr>
          <w:rFonts w:ascii="Garamond" w:eastAsia="Garamond" w:hAnsi="Garamond" w:cs="Times New Roman"/>
          <w:color w:val="000000"/>
          <w:sz w:val="26"/>
          <w:szCs w:val="26"/>
          <w:lang w:val="en"/>
        </w:rPr>
        <w:t xml:space="preserve"> lain. </w:t>
      </w:r>
      <w:proofErr w:type="spellStart"/>
      <w:r w:rsidRPr="00817F93">
        <w:rPr>
          <w:rFonts w:ascii="Garamond" w:eastAsia="Garamond" w:hAnsi="Garamond" w:cs="Times New Roman"/>
          <w:color w:val="000000"/>
          <w:sz w:val="26"/>
          <w:szCs w:val="26"/>
          <w:lang w:val="en"/>
        </w:rPr>
        <w:t>Pengembangan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kurikulum</w:t>
      </w:r>
      <w:proofErr w:type="spellEnd"/>
      <w:r w:rsidRPr="00817F93">
        <w:rPr>
          <w:rFonts w:ascii="Garamond" w:eastAsia="Garamond" w:hAnsi="Garamond" w:cs="Times New Roman"/>
          <w:color w:val="000000"/>
          <w:sz w:val="26"/>
          <w:szCs w:val="26"/>
          <w:lang w:val="en"/>
        </w:rPr>
        <w:t xml:space="preserve"> </w:t>
      </w:r>
      <w:r w:rsidRPr="00817F93">
        <w:rPr>
          <w:rFonts w:ascii="Garamond" w:eastAsia="Garamond" w:hAnsi="Garamond" w:cs="Times New Roman"/>
          <w:color w:val="000000"/>
          <w:sz w:val="26"/>
          <w:szCs w:val="26"/>
          <w:lang w:val="en"/>
        </w:rPr>
        <w:lastRenderedPageBreak/>
        <w:t xml:space="preserve">PAI </w:t>
      </w:r>
      <w:proofErr w:type="spellStart"/>
      <w:r w:rsidRPr="00817F93">
        <w:rPr>
          <w:rFonts w:ascii="Garamond" w:eastAsia="Garamond" w:hAnsi="Garamond" w:cs="Times New Roman"/>
          <w:color w:val="000000"/>
          <w:sz w:val="26"/>
          <w:szCs w:val="26"/>
          <w:lang w:val="en"/>
        </w:rPr>
        <w:t>tidak</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lagi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cukup</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dipahami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sebagai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kegiatan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administratif</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atau</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teknis</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melainkan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sebagai</w:t>
      </w:r>
      <w:proofErr w:type="spellEnd"/>
      <w:r w:rsidRPr="00817F93">
        <w:rPr>
          <w:rFonts w:ascii="Garamond" w:eastAsia="Garamond" w:hAnsi="Garamond" w:cs="Times New Roman"/>
          <w:color w:val="000000"/>
          <w:sz w:val="26"/>
          <w:szCs w:val="26"/>
          <w:lang w:val="en"/>
        </w:rPr>
        <w:t xml:space="preserve"> proses </w:t>
      </w:r>
      <w:proofErr w:type="spellStart"/>
      <w:r w:rsidRPr="00817F93">
        <w:rPr>
          <w:rFonts w:ascii="Garamond" w:eastAsia="Garamond" w:hAnsi="Garamond" w:cs="Times New Roman"/>
          <w:color w:val="000000"/>
          <w:sz w:val="26"/>
          <w:szCs w:val="26"/>
          <w:lang w:val="en"/>
        </w:rPr>
        <w:t>strategis</w:t>
      </w:r>
      <w:proofErr w:type="spellEnd"/>
      <w:r w:rsidRPr="00817F93">
        <w:rPr>
          <w:rFonts w:ascii="Garamond" w:eastAsia="Garamond" w:hAnsi="Garamond" w:cs="Times New Roman"/>
          <w:color w:val="000000"/>
          <w:sz w:val="26"/>
          <w:szCs w:val="26"/>
          <w:lang w:val="en"/>
        </w:rPr>
        <w:t xml:space="preserve"> yang </w:t>
      </w:r>
      <w:proofErr w:type="spellStart"/>
      <w:r w:rsidRPr="00817F93">
        <w:rPr>
          <w:rFonts w:ascii="Garamond" w:eastAsia="Garamond" w:hAnsi="Garamond" w:cs="Times New Roman"/>
          <w:color w:val="000000"/>
          <w:sz w:val="26"/>
          <w:szCs w:val="26"/>
          <w:lang w:val="en"/>
        </w:rPr>
        <w:t>menentukan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arah</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pembentukan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karakter</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kompetensi</w:t>
      </w:r>
      <w:proofErr w:type="spellEnd"/>
      <w:r w:rsidRPr="00817F93">
        <w:rPr>
          <w:rFonts w:ascii="Garamond" w:eastAsia="Garamond" w:hAnsi="Garamond" w:cs="Times New Roman"/>
          <w:color w:val="000000"/>
          <w:sz w:val="26"/>
          <w:szCs w:val="26"/>
          <w:lang w:val="en"/>
        </w:rPr>
        <w:t xml:space="preserve">, dan </w:t>
      </w:r>
      <w:proofErr w:type="spellStart"/>
      <w:r w:rsidRPr="00817F93">
        <w:rPr>
          <w:rFonts w:ascii="Garamond" w:eastAsia="Garamond" w:hAnsi="Garamond" w:cs="Times New Roman"/>
          <w:color w:val="000000"/>
          <w:sz w:val="26"/>
          <w:szCs w:val="26"/>
          <w:lang w:val="en"/>
        </w:rPr>
        <w:t>identitas</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peserta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didik</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muslim</w:t>
      </w:r>
      <w:proofErr w:type="spellEnd"/>
      <w:r w:rsidRPr="00817F93">
        <w:rPr>
          <w:rFonts w:ascii="Garamond" w:eastAsia="Garamond" w:hAnsi="Garamond" w:cs="Times New Roman"/>
          <w:color w:val="000000"/>
          <w:sz w:val="26"/>
          <w:szCs w:val="26"/>
          <w:lang w:val="en"/>
        </w:rPr>
        <w:t xml:space="preserve"> di </w:t>
      </w:r>
      <w:proofErr w:type="spellStart"/>
      <w:r w:rsidRPr="00817F93">
        <w:rPr>
          <w:rFonts w:ascii="Garamond" w:eastAsia="Garamond" w:hAnsi="Garamond" w:cs="Times New Roman"/>
          <w:color w:val="000000"/>
          <w:sz w:val="26"/>
          <w:szCs w:val="26"/>
          <w:lang w:val="en"/>
        </w:rPr>
        <w:t>tengah</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derasnya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arus</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globalisasi</w:t>
      </w:r>
      <w:proofErr w:type="spellEnd"/>
      <w:r w:rsidRPr="00817F93">
        <w:rPr>
          <w:rFonts w:ascii="Garamond" w:eastAsia="Garamond" w:hAnsi="Garamond" w:cs="Times New Roman"/>
          <w:color w:val="000000"/>
          <w:sz w:val="26"/>
          <w:szCs w:val="26"/>
          <w:lang w:val="en"/>
        </w:rPr>
        <w:t xml:space="preserve"> dan </w:t>
      </w:r>
      <w:proofErr w:type="spellStart"/>
      <w:r w:rsidRPr="00817F93">
        <w:rPr>
          <w:rFonts w:ascii="Garamond" w:eastAsia="Garamond" w:hAnsi="Garamond" w:cs="Times New Roman"/>
          <w:color w:val="000000"/>
          <w:sz w:val="26"/>
          <w:szCs w:val="26"/>
          <w:lang w:val="en"/>
        </w:rPr>
        <w:t>disrupsi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teknologi</w:t>
      </w:r>
      <w:proofErr w:type="spellEnd"/>
      <w:r w:rsidRPr="00817F93">
        <w:rPr>
          <w:rFonts w:ascii="Garamond" w:eastAsia="Garamond" w:hAnsi="Garamond" w:cs="Times New Roman"/>
          <w:color w:val="000000"/>
          <w:sz w:val="26"/>
          <w:szCs w:val="26"/>
          <w:lang w:val="en"/>
        </w:rPr>
        <w:t xml:space="preserve"> digital.</w:t>
      </w:r>
      <w:r w:rsidRPr="00817F93">
        <w:rPr>
          <w:rFonts w:ascii="Garamond" w:eastAsia="Garamond" w:hAnsi="Garamond" w:cs="Times New Roman"/>
          <w:color w:val="000000"/>
          <w:sz w:val="26"/>
          <w:szCs w:val="26"/>
          <w:vertAlign w:val="superscript"/>
          <w:lang w:val="en"/>
        </w:rPr>
        <w:footnoteReference w:id="25"/>
      </w:r>
      <w:r w:rsidRPr="00817F93">
        <w:rPr>
          <w:rFonts w:ascii="Garamond" w:eastAsia="Garamond" w:hAnsi="Garamond" w:cs="Times New Roman"/>
          <w:color w:val="000000"/>
          <w:sz w:val="26"/>
          <w:szCs w:val="26"/>
          <w:lang w:val="en"/>
        </w:rPr>
        <w:t xml:space="preserve"> Dalam </w:t>
      </w:r>
      <w:proofErr w:type="spellStart"/>
      <w:r w:rsidRPr="00817F93">
        <w:rPr>
          <w:rFonts w:ascii="Garamond" w:eastAsia="Garamond" w:hAnsi="Garamond" w:cs="Times New Roman"/>
          <w:color w:val="000000"/>
          <w:sz w:val="26"/>
          <w:szCs w:val="26"/>
          <w:lang w:val="en"/>
        </w:rPr>
        <w:t>konteks</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ini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kurikulum</w:t>
      </w:r>
      <w:proofErr w:type="spellEnd"/>
      <w:r w:rsidRPr="00817F93">
        <w:rPr>
          <w:rFonts w:ascii="Garamond" w:eastAsia="Garamond" w:hAnsi="Garamond" w:cs="Times New Roman"/>
          <w:color w:val="000000"/>
          <w:sz w:val="26"/>
          <w:szCs w:val="26"/>
          <w:lang w:val="en"/>
        </w:rPr>
        <w:t xml:space="preserve"> PAI </w:t>
      </w:r>
      <w:proofErr w:type="spellStart"/>
      <w:r w:rsidRPr="00817F93">
        <w:rPr>
          <w:rFonts w:ascii="Garamond" w:eastAsia="Garamond" w:hAnsi="Garamond" w:cs="Times New Roman"/>
          <w:color w:val="000000"/>
          <w:sz w:val="26"/>
          <w:szCs w:val="26"/>
          <w:lang w:val="en"/>
        </w:rPr>
        <w:t>harus</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mampu</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menjembatani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antara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nilai-nilai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keislaman</w:t>
      </w:r>
      <w:proofErr w:type="spellEnd"/>
      <w:r w:rsidRPr="00817F93">
        <w:rPr>
          <w:rFonts w:ascii="Garamond" w:eastAsia="Garamond" w:hAnsi="Garamond" w:cs="Times New Roman"/>
          <w:color w:val="000000"/>
          <w:sz w:val="26"/>
          <w:szCs w:val="26"/>
          <w:lang w:val="en"/>
        </w:rPr>
        <w:t xml:space="preserve"> yang </w:t>
      </w:r>
      <w:proofErr w:type="spellStart"/>
      <w:r w:rsidRPr="00817F93">
        <w:rPr>
          <w:rFonts w:ascii="Garamond" w:eastAsia="Garamond" w:hAnsi="Garamond" w:cs="Times New Roman"/>
          <w:color w:val="000000"/>
          <w:sz w:val="26"/>
          <w:szCs w:val="26"/>
          <w:lang w:val="en"/>
        </w:rPr>
        <w:t>bersifat</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transenden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dengan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realitas</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kehidupan</w:t>
      </w:r>
      <w:proofErr w:type="spellEnd"/>
      <w:r w:rsidRPr="00817F93">
        <w:rPr>
          <w:rFonts w:ascii="Garamond" w:eastAsia="Garamond" w:hAnsi="Garamond" w:cs="Times New Roman"/>
          <w:color w:val="000000"/>
          <w:sz w:val="26"/>
          <w:szCs w:val="26"/>
          <w:lang w:val="en"/>
        </w:rPr>
        <w:t xml:space="preserve"> modern yang </w:t>
      </w:r>
      <w:proofErr w:type="spellStart"/>
      <w:r w:rsidRPr="00817F93">
        <w:rPr>
          <w:rFonts w:ascii="Garamond" w:eastAsia="Garamond" w:hAnsi="Garamond" w:cs="Times New Roman"/>
          <w:color w:val="000000"/>
          <w:sz w:val="26"/>
          <w:szCs w:val="26"/>
          <w:lang w:val="en"/>
        </w:rPr>
        <w:t>semakin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kompleks</w:t>
      </w:r>
      <w:proofErr w:type="spellEnd"/>
      <w:r w:rsidRPr="00817F93">
        <w:rPr>
          <w:rFonts w:ascii="Garamond" w:eastAsia="Garamond" w:hAnsi="Garamond" w:cs="Times New Roman"/>
          <w:color w:val="000000"/>
          <w:sz w:val="26"/>
          <w:szCs w:val="26"/>
          <w:lang w:val="en"/>
        </w:rPr>
        <w:t xml:space="preserve"> dan </w:t>
      </w:r>
      <w:proofErr w:type="spellStart"/>
      <w:r w:rsidRPr="00817F93">
        <w:rPr>
          <w:rFonts w:ascii="Garamond" w:eastAsia="Garamond" w:hAnsi="Garamond" w:cs="Times New Roman"/>
          <w:color w:val="000000"/>
          <w:sz w:val="26"/>
          <w:szCs w:val="26"/>
          <w:lang w:val="en"/>
        </w:rPr>
        <w:t>berbasis</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teknologi</w:t>
      </w:r>
      <w:proofErr w:type="spellEnd"/>
      <w:r w:rsidRPr="00817F93">
        <w:rPr>
          <w:rFonts w:ascii="Garamond" w:eastAsia="Garamond" w:hAnsi="Garamond" w:cs="Times New Roman"/>
          <w:color w:val="000000"/>
          <w:sz w:val="26"/>
          <w:szCs w:val="26"/>
          <w:lang w:val="en"/>
        </w:rPr>
        <w:t>.</w:t>
      </w:r>
    </w:p>
    <w:p w14:paraId="4A1EBE15" w14:textId="77777777" w:rsidR="00817F93" w:rsidRPr="00817F93" w:rsidRDefault="00817F93" w:rsidP="00817F9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Garamond" w:eastAsia="Garamond" w:hAnsi="Garamond" w:cs="Times New Roman"/>
          <w:color w:val="000000"/>
          <w:sz w:val="26"/>
          <w:szCs w:val="26"/>
          <w:lang w:val="en"/>
        </w:rPr>
      </w:pPr>
      <w:proofErr w:type="spellStart"/>
      <w:r w:rsidRPr="00817F93">
        <w:rPr>
          <w:rFonts w:ascii="Garamond" w:eastAsia="Garamond" w:hAnsi="Garamond" w:cs="Times New Roman"/>
          <w:color w:val="000000"/>
          <w:sz w:val="26"/>
          <w:szCs w:val="26"/>
          <w:lang w:val="en"/>
        </w:rPr>
        <w:t>Prinsip</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pertama</w:t>
      </w:r>
      <w:proofErr w:type="spellEnd"/>
      <w:r w:rsidRPr="00817F93">
        <w:rPr>
          <w:rFonts w:ascii="Garamond" w:eastAsia="Garamond" w:hAnsi="Garamond" w:cs="Times New Roman"/>
          <w:color w:val="000000"/>
          <w:sz w:val="26"/>
          <w:szCs w:val="26"/>
          <w:lang w:val="en"/>
        </w:rPr>
        <w:t xml:space="preserve"> yang </w:t>
      </w:r>
      <w:proofErr w:type="spellStart"/>
      <w:r w:rsidRPr="00817F93">
        <w:rPr>
          <w:rFonts w:ascii="Garamond" w:eastAsia="Garamond" w:hAnsi="Garamond" w:cs="Times New Roman"/>
          <w:color w:val="000000"/>
          <w:sz w:val="26"/>
          <w:szCs w:val="26"/>
          <w:lang w:val="en"/>
        </w:rPr>
        <w:t>menjadi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landasan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utama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adalah</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prinsip</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integratif</w:t>
      </w:r>
      <w:proofErr w:type="spellEnd"/>
      <w:r w:rsidRPr="00817F93">
        <w:rPr>
          <w:rFonts w:ascii="Garamond" w:eastAsia="Garamond" w:hAnsi="Garamond" w:cs="Times New Roman"/>
          <w:color w:val="000000"/>
          <w:sz w:val="26"/>
          <w:szCs w:val="26"/>
          <w:lang w:val="en"/>
        </w:rPr>
        <w:t xml:space="preserve"> dan </w:t>
      </w:r>
      <w:proofErr w:type="spellStart"/>
      <w:r w:rsidRPr="00817F93">
        <w:rPr>
          <w:rFonts w:ascii="Garamond" w:eastAsia="Garamond" w:hAnsi="Garamond" w:cs="Times New Roman"/>
          <w:color w:val="000000"/>
          <w:sz w:val="26"/>
          <w:szCs w:val="26"/>
          <w:lang w:val="en"/>
        </w:rPr>
        <w:t>adaptif</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yaitu</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prinsip</w:t>
      </w:r>
      <w:proofErr w:type="spellEnd"/>
      <w:r w:rsidRPr="00817F93">
        <w:rPr>
          <w:rFonts w:ascii="Garamond" w:eastAsia="Garamond" w:hAnsi="Garamond" w:cs="Times New Roman"/>
          <w:color w:val="000000"/>
          <w:sz w:val="26"/>
          <w:szCs w:val="26"/>
          <w:lang w:val="en"/>
        </w:rPr>
        <w:t xml:space="preserve"> yang </w:t>
      </w:r>
      <w:proofErr w:type="spellStart"/>
      <w:r w:rsidRPr="00817F93">
        <w:rPr>
          <w:rFonts w:ascii="Garamond" w:eastAsia="Garamond" w:hAnsi="Garamond" w:cs="Times New Roman"/>
          <w:color w:val="000000"/>
          <w:sz w:val="26"/>
          <w:szCs w:val="26"/>
          <w:lang w:val="en"/>
        </w:rPr>
        <w:t>menuntut</w:t>
      </w:r>
      <w:proofErr w:type="spellEnd"/>
      <w:r w:rsidRPr="00817F93">
        <w:rPr>
          <w:rFonts w:ascii="Garamond" w:eastAsia="Garamond" w:hAnsi="Garamond" w:cs="Times New Roman"/>
          <w:color w:val="000000"/>
          <w:sz w:val="26"/>
          <w:szCs w:val="26"/>
          <w:lang w:val="en"/>
        </w:rPr>
        <w:t xml:space="preserve"> agar </w:t>
      </w:r>
      <w:proofErr w:type="spellStart"/>
      <w:r w:rsidRPr="00817F93">
        <w:rPr>
          <w:rFonts w:ascii="Garamond" w:eastAsia="Garamond" w:hAnsi="Garamond" w:cs="Times New Roman"/>
          <w:color w:val="000000"/>
          <w:sz w:val="26"/>
          <w:szCs w:val="26"/>
          <w:lang w:val="en"/>
        </w:rPr>
        <w:t>kurikulum</w:t>
      </w:r>
      <w:proofErr w:type="spellEnd"/>
      <w:r w:rsidRPr="00817F93">
        <w:rPr>
          <w:rFonts w:ascii="Garamond" w:eastAsia="Garamond" w:hAnsi="Garamond" w:cs="Times New Roman"/>
          <w:color w:val="000000"/>
          <w:sz w:val="26"/>
          <w:szCs w:val="26"/>
          <w:lang w:val="en"/>
        </w:rPr>
        <w:t xml:space="preserve"> PAI </w:t>
      </w:r>
      <w:proofErr w:type="spellStart"/>
      <w:r w:rsidRPr="00817F93">
        <w:rPr>
          <w:rFonts w:ascii="Garamond" w:eastAsia="Garamond" w:hAnsi="Garamond" w:cs="Times New Roman"/>
          <w:color w:val="000000"/>
          <w:sz w:val="26"/>
          <w:szCs w:val="26"/>
          <w:lang w:val="en"/>
        </w:rPr>
        <w:t>mampu</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mengintegrasikan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nilai-nilai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ajaran</w:t>
      </w:r>
      <w:proofErr w:type="spellEnd"/>
      <w:r w:rsidRPr="00817F93">
        <w:rPr>
          <w:rFonts w:ascii="Garamond" w:eastAsia="Garamond" w:hAnsi="Garamond" w:cs="Times New Roman"/>
          <w:color w:val="000000"/>
          <w:sz w:val="26"/>
          <w:szCs w:val="26"/>
          <w:lang w:val="en"/>
        </w:rPr>
        <w:t xml:space="preserve"> Islam </w:t>
      </w:r>
      <w:proofErr w:type="spellStart"/>
      <w:r w:rsidRPr="00817F93">
        <w:rPr>
          <w:rFonts w:ascii="Garamond" w:eastAsia="Garamond" w:hAnsi="Garamond" w:cs="Times New Roman"/>
          <w:color w:val="000000"/>
          <w:sz w:val="26"/>
          <w:szCs w:val="26"/>
          <w:lang w:val="en"/>
        </w:rPr>
        <w:t>dengan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keterampilan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abad</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ke</w:t>
      </w:r>
      <w:proofErr w:type="spellEnd"/>
      <w:r w:rsidRPr="00817F93">
        <w:rPr>
          <w:rFonts w:ascii="Garamond" w:eastAsia="Garamond" w:hAnsi="Garamond" w:cs="Times New Roman"/>
          <w:color w:val="000000"/>
          <w:sz w:val="26"/>
          <w:szCs w:val="26"/>
          <w:lang w:val="en"/>
        </w:rPr>
        <w:t xml:space="preserve"> 21, </w:t>
      </w:r>
      <w:proofErr w:type="spellStart"/>
      <w:r w:rsidRPr="00817F93">
        <w:rPr>
          <w:rFonts w:ascii="Garamond" w:eastAsia="Garamond" w:hAnsi="Garamond" w:cs="Times New Roman"/>
          <w:color w:val="000000"/>
          <w:sz w:val="26"/>
          <w:szCs w:val="26"/>
          <w:lang w:val="en"/>
        </w:rPr>
        <w:t>khususnya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literasi</w:t>
      </w:r>
      <w:proofErr w:type="spellEnd"/>
      <w:r w:rsidRPr="00817F93">
        <w:rPr>
          <w:rFonts w:ascii="Garamond" w:eastAsia="Garamond" w:hAnsi="Garamond" w:cs="Times New Roman"/>
          <w:color w:val="000000"/>
          <w:sz w:val="26"/>
          <w:szCs w:val="26"/>
          <w:lang w:val="en"/>
        </w:rPr>
        <w:t xml:space="preserve"> digital, </w:t>
      </w:r>
      <w:proofErr w:type="spellStart"/>
      <w:r w:rsidRPr="00817F93">
        <w:rPr>
          <w:rFonts w:ascii="Garamond" w:eastAsia="Garamond" w:hAnsi="Garamond" w:cs="Times New Roman"/>
          <w:color w:val="000000"/>
          <w:sz w:val="26"/>
          <w:szCs w:val="26"/>
          <w:lang w:val="en"/>
        </w:rPr>
        <w:t>berpikir</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kritis</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kreativitas</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komunikasi</w:t>
      </w:r>
      <w:proofErr w:type="spellEnd"/>
      <w:r w:rsidRPr="00817F93">
        <w:rPr>
          <w:rFonts w:ascii="Garamond" w:eastAsia="Garamond" w:hAnsi="Garamond" w:cs="Times New Roman"/>
          <w:color w:val="000000"/>
          <w:sz w:val="26"/>
          <w:szCs w:val="26"/>
          <w:lang w:val="en"/>
        </w:rPr>
        <w:t xml:space="preserve">, dan </w:t>
      </w:r>
      <w:proofErr w:type="spellStart"/>
      <w:r w:rsidRPr="00817F93">
        <w:rPr>
          <w:rFonts w:ascii="Garamond" w:eastAsia="Garamond" w:hAnsi="Garamond" w:cs="Times New Roman"/>
          <w:color w:val="000000"/>
          <w:sz w:val="26"/>
          <w:szCs w:val="26"/>
          <w:lang w:val="en"/>
        </w:rPr>
        <w:t>kolaborasi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Kurikulum</w:t>
      </w:r>
      <w:proofErr w:type="spellEnd"/>
      <w:r w:rsidRPr="00817F93">
        <w:rPr>
          <w:rFonts w:ascii="Garamond" w:eastAsia="Garamond" w:hAnsi="Garamond" w:cs="Times New Roman"/>
          <w:color w:val="000000"/>
          <w:sz w:val="26"/>
          <w:szCs w:val="26"/>
          <w:lang w:val="en"/>
        </w:rPr>
        <w:t xml:space="preserve"> PAI </w:t>
      </w:r>
      <w:proofErr w:type="spellStart"/>
      <w:r w:rsidRPr="00817F93">
        <w:rPr>
          <w:rFonts w:ascii="Garamond" w:eastAsia="Garamond" w:hAnsi="Garamond" w:cs="Times New Roman"/>
          <w:color w:val="000000"/>
          <w:sz w:val="26"/>
          <w:szCs w:val="26"/>
          <w:lang w:val="en"/>
        </w:rPr>
        <w:t>harus</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dirancang</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secara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adaptif</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terhadap</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perkembangan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teknologi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sehingga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pembelajaran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tidak</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lagi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hanya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menekankan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aspek</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kognitif</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berupa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hafalan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materi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keagamaan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tetapi</w:t>
      </w:r>
      <w:proofErr w:type="spellEnd"/>
      <w:r w:rsidRPr="00817F93">
        <w:rPr>
          <w:rFonts w:ascii="Garamond" w:eastAsia="Garamond" w:hAnsi="Garamond" w:cs="Times New Roman"/>
          <w:color w:val="000000"/>
          <w:sz w:val="26"/>
          <w:szCs w:val="26"/>
          <w:lang w:val="en"/>
        </w:rPr>
        <w:t xml:space="preserve"> juga </w:t>
      </w:r>
      <w:proofErr w:type="spellStart"/>
      <w:r w:rsidRPr="00817F93">
        <w:rPr>
          <w:rFonts w:ascii="Garamond" w:eastAsia="Garamond" w:hAnsi="Garamond" w:cs="Times New Roman"/>
          <w:color w:val="000000"/>
          <w:sz w:val="26"/>
          <w:szCs w:val="26"/>
          <w:lang w:val="en"/>
        </w:rPr>
        <w:t>penguasaan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keterampilan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praktis</w:t>
      </w:r>
      <w:proofErr w:type="spellEnd"/>
      <w:r w:rsidRPr="00817F93">
        <w:rPr>
          <w:rFonts w:ascii="Garamond" w:eastAsia="Garamond" w:hAnsi="Garamond" w:cs="Times New Roman"/>
          <w:color w:val="000000"/>
          <w:sz w:val="26"/>
          <w:szCs w:val="26"/>
          <w:lang w:val="en"/>
        </w:rPr>
        <w:t xml:space="preserve"> yang </w:t>
      </w:r>
      <w:proofErr w:type="spellStart"/>
      <w:r w:rsidRPr="00817F93">
        <w:rPr>
          <w:rFonts w:ascii="Garamond" w:eastAsia="Garamond" w:hAnsi="Garamond" w:cs="Times New Roman"/>
          <w:color w:val="000000"/>
          <w:sz w:val="26"/>
          <w:szCs w:val="26"/>
          <w:lang w:val="en"/>
        </w:rPr>
        <w:t>relevan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dengan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kehidupan</w:t>
      </w:r>
      <w:proofErr w:type="spellEnd"/>
      <w:r w:rsidRPr="00817F93">
        <w:rPr>
          <w:rFonts w:ascii="Garamond" w:eastAsia="Garamond" w:hAnsi="Garamond" w:cs="Times New Roman"/>
          <w:color w:val="000000"/>
          <w:sz w:val="26"/>
          <w:szCs w:val="26"/>
          <w:lang w:val="en"/>
        </w:rPr>
        <w:t xml:space="preserve"> digital. </w:t>
      </w:r>
      <w:proofErr w:type="spellStart"/>
      <w:r w:rsidRPr="00817F93">
        <w:rPr>
          <w:rFonts w:ascii="Garamond" w:eastAsia="Garamond" w:hAnsi="Garamond" w:cs="Times New Roman"/>
          <w:color w:val="000000"/>
          <w:sz w:val="26"/>
          <w:szCs w:val="26"/>
          <w:lang w:val="en"/>
        </w:rPr>
        <w:t>Melalui</w:t>
      </w:r>
      <w:proofErr w:type="spellEnd"/>
      <w:r w:rsidRPr="00817F93">
        <w:rPr>
          <w:rFonts w:ascii="Garamond" w:eastAsia="Garamond" w:hAnsi="Garamond" w:cs="Times New Roman"/>
          <w:color w:val="000000"/>
          <w:sz w:val="26"/>
          <w:szCs w:val="26"/>
          <w:lang w:val="en"/>
        </w:rPr>
        <w:t xml:space="preserve"> model </w:t>
      </w:r>
      <w:proofErr w:type="spellStart"/>
      <w:r w:rsidRPr="00817F93">
        <w:rPr>
          <w:rFonts w:ascii="Garamond" w:eastAsia="Garamond" w:hAnsi="Garamond" w:cs="Times New Roman"/>
          <w:color w:val="000000"/>
          <w:sz w:val="26"/>
          <w:szCs w:val="26"/>
          <w:lang w:val="en"/>
        </w:rPr>
        <w:t>pembelajaran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berbasis</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proyek</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pembelajaran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kolaboratif</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serta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tugas-tugas</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kreatif</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berbasis</w:t>
      </w:r>
      <w:proofErr w:type="spellEnd"/>
      <w:r w:rsidRPr="00817F93">
        <w:rPr>
          <w:rFonts w:ascii="Garamond" w:eastAsia="Garamond" w:hAnsi="Garamond" w:cs="Times New Roman"/>
          <w:color w:val="000000"/>
          <w:sz w:val="26"/>
          <w:szCs w:val="26"/>
          <w:lang w:val="en"/>
        </w:rPr>
        <w:t xml:space="preserve"> media digital, </w:t>
      </w:r>
      <w:proofErr w:type="spellStart"/>
      <w:r w:rsidRPr="00817F93">
        <w:rPr>
          <w:rFonts w:ascii="Garamond" w:eastAsia="Garamond" w:hAnsi="Garamond" w:cs="Times New Roman"/>
          <w:color w:val="000000"/>
          <w:sz w:val="26"/>
          <w:szCs w:val="26"/>
          <w:lang w:val="en"/>
        </w:rPr>
        <w:t>peserta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didik</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dapat</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dilatih</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untuk</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menerapkan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nilai-nilai</w:t>
      </w:r>
      <w:proofErr w:type="spellEnd"/>
      <w:r w:rsidRPr="00817F93">
        <w:rPr>
          <w:rFonts w:ascii="Garamond" w:eastAsia="Garamond" w:hAnsi="Garamond" w:cs="Times New Roman"/>
          <w:color w:val="000000"/>
          <w:sz w:val="26"/>
          <w:szCs w:val="26"/>
          <w:lang w:val="en"/>
        </w:rPr>
        <w:t xml:space="preserve"> Islam </w:t>
      </w:r>
      <w:proofErr w:type="spellStart"/>
      <w:r w:rsidRPr="00817F93">
        <w:rPr>
          <w:rFonts w:ascii="Garamond" w:eastAsia="Garamond" w:hAnsi="Garamond" w:cs="Times New Roman"/>
          <w:color w:val="000000"/>
          <w:sz w:val="26"/>
          <w:szCs w:val="26"/>
          <w:lang w:val="en"/>
        </w:rPr>
        <w:t>dalam</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situasi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nyata</w:t>
      </w:r>
      <w:proofErr w:type="spellEnd"/>
      <w:r w:rsidRPr="00817F93">
        <w:rPr>
          <w:rFonts w:ascii="Garamond" w:eastAsia="Garamond" w:hAnsi="Garamond" w:cs="Times New Roman"/>
          <w:color w:val="000000"/>
          <w:sz w:val="26"/>
          <w:szCs w:val="26"/>
          <w:lang w:val="en"/>
        </w:rPr>
        <w:t xml:space="preserve"> yang </w:t>
      </w:r>
      <w:proofErr w:type="spellStart"/>
      <w:r w:rsidRPr="00817F93">
        <w:rPr>
          <w:rFonts w:ascii="Garamond" w:eastAsia="Garamond" w:hAnsi="Garamond" w:cs="Times New Roman"/>
          <w:color w:val="000000"/>
          <w:sz w:val="26"/>
          <w:szCs w:val="26"/>
          <w:lang w:val="en"/>
        </w:rPr>
        <w:t>mereka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hadapi</w:t>
      </w:r>
      <w:proofErr w:type="spellEnd"/>
      <w:r w:rsidRPr="00817F93">
        <w:rPr>
          <w:rFonts w:ascii="Garamond" w:eastAsia="Garamond" w:hAnsi="Garamond" w:cs="Times New Roman"/>
          <w:color w:val="000000"/>
          <w:sz w:val="26"/>
          <w:szCs w:val="26"/>
          <w:lang w:val="en"/>
        </w:rPr>
        <w:t xml:space="preserve"> di </w:t>
      </w:r>
      <w:proofErr w:type="spellStart"/>
      <w:r w:rsidRPr="00817F93">
        <w:rPr>
          <w:rFonts w:ascii="Garamond" w:eastAsia="Garamond" w:hAnsi="Garamond" w:cs="Times New Roman"/>
          <w:color w:val="000000"/>
          <w:sz w:val="26"/>
          <w:szCs w:val="26"/>
          <w:lang w:val="en"/>
        </w:rPr>
        <w:t>ruang</w:t>
      </w:r>
      <w:proofErr w:type="spellEnd"/>
      <w:r w:rsidRPr="00817F93">
        <w:rPr>
          <w:rFonts w:ascii="Garamond" w:eastAsia="Garamond" w:hAnsi="Garamond" w:cs="Times New Roman"/>
          <w:color w:val="000000"/>
          <w:sz w:val="26"/>
          <w:szCs w:val="26"/>
          <w:lang w:val="en"/>
        </w:rPr>
        <w:t xml:space="preserve"> digital. </w:t>
      </w:r>
      <w:proofErr w:type="spellStart"/>
      <w:r w:rsidRPr="00817F93">
        <w:rPr>
          <w:rFonts w:ascii="Garamond" w:eastAsia="Garamond" w:hAnsi="Garamond" w:cs="Times New Roman"/>
          <w:color w:val="000000"/>
          <w:sz w:val="26"/>
          <w:szCs w:val="26"/>
          <w:lang w:val="en"/>
        </w:rPr>
        <w:t>Dengan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pendekatan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ini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pembelajaran</w:t>
      </w:r>
      <w:proofErr w:type="spellEnd"/>
      <w:r w:rsidRPr="00817F93">
        <w:rPr>
          <w:rFonts w:ascii="Garamond" w:eastAsia="Garamond" w:hAnsi="Garamond" w:cs="Times New Roman"/>
          <w:color w:val="000000"/>
          <w:sz w:val="26"/>
          <w:szCs w:val="26"/>
          <w:lang w:val="en"/>
        </w:rPr>
        <w:t xml:space="preserve"> PAI </w:t>
      </w:r>
      <w:proofErr w:type="spellStart"/>
      <w:r w:rsidRPr="00817F93">
        <w:rPr>
          <w:rFonts w:ascii="Garamond" w:eastAsia="Garamond" w:hAnsi="Garamond" w:cs="Times New Roman"/>
          <w:color w:val="000000"/>
          <w:sz w:val="26"/>
          <w:szCs w:val="26"/>
          <w:lang w:val="en"/>
        </w:rPr>
        <w:t>tidak</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hanya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membentuk</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pemahaman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konseptual</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tentang</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ajaran</w:t>
      </w:r>
      <w:proofErr w:type="spellEnd"/>
      <w:r w:rsidRPr="00817F93">
        <w:rPr>
          <w:rFonts w:ascii="Garamond" w:eastAsia="Garamond" w:hAnsi="Garamond" w:cs="Times New Roman"/>
          <w:color w:val="000000"/>
          <w:sz w:val="26"/>
          <w:szCs w:val="26"/>
          <w:lang w:val="en"/>
        </w:rPr>
        <w:t xml:space="preserve"> Islam, </w:t>
      </w:r>
      <w:proofErr w:type="spellStart"/>
      <w:r w:rsidRPr="00817F93">
        <w:rPr>
          <w:rFonts w:ascii="Garamond" w:eastAsia="Garamond" w:hAnsi="Garamond" w:cs="Times New Roman"/>
          <w:color w:val="000000"/>
          <w:sz w:val="26"/>
          <w:szCs w:val="26"/>
          <w:lang w:val="en"/>
        </w:rPr>
        <w:t>tetapi</w:t>
      </w:r>
      <w:proofErr w:type="spellEnd"/>
      <w:r w:rsidRPr="00817F93">
        <w:rPr>
          <w:rFonts w:ascii="Garamond" w:eastAsia="Garamond" w:hAnsi="Garamond" w:cs="Times New Roman"/>
          <w:color w:val="000000"/>
          <w:sz w:val="26"/>
          <w:szCs w:val="26"/>
          <w:lang w:val="en"/>
        </w:rPr>
        <w:t xml:space="preserve"> juga </w:t>
      </w:r>
      <w:proofErr w:type="spellStart"/>
      <w:r w:rsidRPr="00817F93">
        <w:rPr>
          <w:rFonts w:ascii="Garamond" w:eastAsia="Garamond" w:hAnsi="Garamond" w:cs="Times New Roman"/>
          <w:color w:val="000000"/>
          <w:sz w:val="26"/>
          <w:szCs w:val="26"/>
          <w:lang w:val="en"/>
        </w:rPr>
        <w:t>melatih</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kemampuan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siswa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untuk</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mengamalkan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nilai-nilai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tersebut</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secara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kontekstual</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dalam</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kehidupan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sehari-hari</w:t>
      </w:r>
      <w:proofErr w:type="spellEnd"/>
      <w:r w:rsidRPr="00817F93">
        <w:rPr>
          <w:rFonts w:ascii="Garamond" w:eastAsia="Garamond" w:hAnsi="Garamond" w:cs="Times New Roman"/>
          <w:color w:val="000000"/>
          <w:sz w:val="26"/>
          <w:szCs w:val="26"/>
          <w:lang w:val="en"/>
        </w:rPr>
        <w:t>.</w:t>
      </w:r>
      <w:r w:rsidRPr="00817F93">
        <w:rPr>
          <w:rFonts w:ascii="Garamond" w:eastAsia="Garamond" w:hAnsi="Garamond" w:cs="Times New Roman"/>
          <w:color w:val="000000"/>
          <w:sz w:val="26"/>
          <w:szCs w:val="26"/>
          <w:vertAlign w:val="superscript"/>
          <w:lang w:val="en"/>
        </w:rPr>
        <w:footnoteReference w:id="26"/>
      </w:r>
    </w:p>
    <w:p w14:paraId="186F052C" w14:textId="77777777" w:rsidR="00817F93" w:rsidRPr="00817F93" w:rsidRDefault="00817F93" w:rsidP="00817F9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Garamond" w:eastAsia="Garamond" w:hAnsi="Garamond" w:cs="Times New Roman"/>
          <w:color w:val="000000"/>
          <w:sz w:val="26"/>
          <w:szCs w:val="26"/>
          <w:lang w:val="en"/>
        </w:rPr>
      </w:pPr>
      <w:proofErr w:type="spellStart"/>
      <w:r w:rsidRPr="00817F93">
        <w:rPr>
          <w:rFonts w:ascii="Garamond" w:eastAsia="Garamond" w:hAnsi="Garamond" w:cs="Times New Roman"/>
          <w:color w:val="000000"/>
          <w:sz w:val="26"/>
          <w:szCs w:val="26"/>
          <w:lang w:val="en"/>
        </w:rPr>
        <w:t>Prinsip</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kedua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adalah</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kontekstual</w:t>
      </w:r>
      <w:proofErr w:type="spellEnd"/>
      <w:r w:rsidRPr="00817F93">
        <w:rPr>
          <w:rFonts w:ascii="Garamond" w:eastAsia="Garamond" w:hAnsi="Garamond" w:cs="Times New Roman"/>
          <w:color w:val="000000"/>
          <w:sz w:val="26"/>
          <w:szCs w:val="26"/>
          <w:lang w:val="en"/>
        </w:rPr>
        <w:t xml:space="preserve"> dan </w:t>
      </w:r>
      <w:proofErr w:type="spellStart"/>
      <w:r w:rsidRPr="00817F93">
        <w:rPr>
          <w:rFonts w:ascii="Garamond" w:eastAsia="Garamond" w:hAnsi="Garamond" w:cs="Times New Roman"/>
          <w:color w:val="000000"/>
          <w:sz w:val="26"/>
          <w:szCs w:val="26"/>
          <w:lang w:val="en"/>
        </w:rPr>
        <w:t>dinamis</w:t>
      </w:r>
      <w:proofErr w:type="spellEnd"/>
      <w:r w:rsidRPr="00817F93">
        <w:rPr>
          <w:rFonts w:ascii="Garamond" w:eastAsia="Garamond" w:hAnsi="Garamond" w:cs="Times New Roman"/>
          <w:color w:val="000000"/>
          <w:sz w:val="26"/>
          <w:szCs w:val="26"/>
          <w:lang w:val="en"/>
        </w:rPr>
        <w:t xml:space="preserve">, yang </w:t>
      </w:r>
      <w:proofErr w:type="spellStart"/>
      <w:r w:rsidRPr="00817F93">
        <w:rPr>
          <w:rFonts w:ascii="Garamond" w:eastAsia="Garamond" w:hAnsi="Garamond" w:cs="Times New Roman"/>
          <w:color w:val="000000"/>
          <w:sz w:val="26"/>
          <w:szCs w:val="26"/>
          <w:lang w:val="en"/>
        </w:rPr>
        <w:t>menuntut</w:t>
      </w:r>
      <w:proofErr w:type="spellEnd"/>
      <w:r w:rsidRPr="00817F93">
        <w:rPr>
          <w:rFonts w:ascii="Garamond" w:eastAsia="Garamond" w:hAnsi="Garamond" w:cs="Times New Roman"/>
          <w:color w:val="000000"/>
          <w:sz w:val="26"/>
          <w:szCs w:val="26"/>
          <w:lang w:val="en"/>
        </w:rPr>
        <w:t xml:space="preserve"> agar </w:t>
      </w:r>
      <w:proofErr w:type="spellStart"/>
      <w:r w:rsidRPr="00817F93">
        <w:rPr>
          <w:rFonts w:ascii="Garamond" w:eastAsia="Garamond" w:hAnsi="Garamond" w:cs="Times New Roman"/>
          <w:color w:val="000000"/>
          <w:sz w:val="26"/>
          <w:szCs w:val="26"/>
          <w:lang w:val="en"/>
        </w:rPr>
        <w:t>kurikulum</w:t>
      </w:r>
      <w:proofErr w:type="spellEnd"/>
      <w:r w:rsidRPr="00817F93">
        <w:rPr>
          <w:rFonts w:ascii="Garamond" w:eastAsia="Garamond" w:hAnsi="Garamond" w:cs="Times New Roman"/>
          <w:color w:val="000000"/>
          <w:sz w:val="26"/>
          <w:szCs w:val="26"/>
          <w:lang w:val="en"/>
        </w:rPr>
        <w:t xml:space="preserve"> PAI </w:t>
      </w:r>
      <w:proofErr w:type="spellStart"/>
      <w:r w:rsidRPr="00817F93">
        <w:rPr>
          <w:rFonts w:ascii="Garamond" w:eastAsia="Garamond" w:hAnsi="Garamond" w:cs="Times New Roman"/>
          <w:color w:val="000000"/>
          <w:sz w:val="26"/>
          <w:szCs w:val="26"/>
          <w:lang w:val="en"/>
        </w:rPr>
        <w:t>selalu</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responsif</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terhadap</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perubahan</w:t>
      </w:r>
      <w:proofErr w:type="spellEnd"/>
      <w:r w:rsidRPr="00817F93">
        <w:rPr>
          <w:rFonts w:ascii="Garamond" w:eastAsia="Garamond" w:hAnsi="Garamond" w:cs="Times New Roman"/>
          <w:color w:val="000000"/>
          <w:sz w:val="26"/>
          <w:szCs w:val="26"/>
          <w:lang w:val="en"/>
        </w:rPr>
        <w:t xml:space="preserve"> zaman, </w:t>
      </w:r>
      <w:proofErr w:type="spellStart"/>
      <w:r w:rsidRPr="00817F93">
        <w:rPr>
          <w:rFonts w:ascii="Garamond" w:eastAsia="Garamond" w:hAnsi="Garamond" w:cs="Times New Roman"/>
          <w:color w:val="000000"/>
          <w:sz w:val="26"/>
          <w:szCs w:val="26"/>
          <w:lang w:val="en"/>
        </w:rPr>
        <w:t>perkembangan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teknologi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serta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karakteristik</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generasi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peserta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didik</w:t>
      </w:r>
      <w:proofErr w:type="spellEnd"/>
      <w:r w:rsidRPr="00817F93">
        <w:rPr>
          <w:rFonts w:ascii="Garamond" w:eastAsia="Garamond" w:hAnsi="Garamond" w:cs="Times New Roman"/>
          <w:color w:val="000000"/>
          <w:sz w:val="26"/>
          <w:szCs w:val="26"/>
          <w:lang w:val="en"/>
        </w:rPr>
        <w:t xml:space="preserve"> yang </w:t>
      </w:r>
      <w:proofErr w:type="spellStart"/>
      <w:r w:rsidRPr="00817F93">
        <w:rPr>
          <w:rFonts w:ascii="Garamond" w:eastAsia="Garamond" w:hAnsi="Garamond" w:cs="Times New Roman"/>
          <w:color w:val="000000"/>
          <w:sz w:val="26"/>
          <w:szCs w:val="26"/>
          <w:lang w:val="en"/>
        </w:rPr>
        <w:t>terus</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mengalami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pergeseran</w:t>
      </w:r>
      <w:proofErr w:type="spellEnd"/>
      <w:r w:rsidRPr="00817F93">
        <w:rPr>
          <w:rFonts w:ascii="Garamond" w:eastAsia="Garamond" w:hAnsi="Garamond" w:cs="Times New Roman"/>
          <w:color w:val="000000"/>
          <w:sz w:val="26"/>
          <w:szCs w:val="26"/>
          <w:lang w:val="en"/>
        </w:rPr>
        <w:t xml:space="preserve">. Pola </w:t>
      </w:r>
      <w:proofErr w:type="spellStart"/>
      <w:r w:rsidRPr="00817F93">
        <w:rPr>
          <w:rFonts w:ascii="Garamond" w:eastAsia="Garamond" w:hAnsi="Garamond" w:cs="Times New Roman"/>
          <w:color w:val="000000"/>
          <w:sz w:val="26"/>
          <w:szCs w:val="26"/>
          <w:lang w:val="en"/>
        </w:rPr>
        <w:t>pembelajaran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konvensional</w:t>
      </w:r>
      <w:proofErr w:type="spellEnd"/>
      <w:r w:rsidRPr="00817F93">
        <w:rPr>
          <w:rFonts w:ascii="Garamond" w:eastAsia="Garamond" w:hAnsi="Garamond" w:cs="Times New Roman"/>
          <w:color w:val="000000"/>
          <w:sz w:val="26"/>
          <w:szCs w:val="26"/>
          <w:lang w:val="en"/>
        </w:rPr>
        <w:t xml:space="preserve"> yang </w:t>
      </w:r>
      <w:proofErr w:type="spellStart"/>
      <w:r w:rsidRPr="00817F93">
        <w:rPr>
          <w:rFonts w:ascii="Garamond" w:eastAsia="Garamond" w:hAnsi="Garamond" w:cs="Times New Roman"/>
          <w:color w:val="000000"/>
          <w:sz w:val="26"/>
          <w:szCs w:val="26"/>
          <w:lang w:val="en"/>
        </w:rPr>
        <w:t>bersifat</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satu</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arah</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pasif</w:t>
      </w:r>
      <w:proofErr w:type="spellEnd"/>
      <w:r w:rsidRPr="00817F93">
        <w:rPr>
          <w:rFonts w:ascii="Garamond" w:eastAsia="Garamond" w:hAnsi="Garamond" w:cs="Times New Roman"/>
          <w:color w:val="000000"/>
          <w:sz w:val="26"/>
          <w:szCs w:val="26"/>
          <w:lang w:val="en"/>
        </w:rPr>
        <w:t xml:space="preserve">, dan </w:t>
      </w:r>
      <w:proofErr w:type="spellStart"/>
      <w:r w:rsidRPr="00817F93">
        <w:rPr>
          <w:rFonts w:ascii="Garamond" w:eastAsia="Garamond" w:hAnsi="Garamond" w:cs="Times New Roman"/>
          <w:color w:val="000000"/>
          <w:sz w:val="26"/>
          <w:szCs w:val="26"/>
          <w:lang w:val="en"/>
        </w:rPr>
        <w:t>monoton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tidak</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lagi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relevan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diterapkan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secara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dominan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Kurikulum</w:t>
      </w:r>
      <w:proofErr w:type="spellEnd"/>
      <w:r w:rsidRPr="00817F93">
        <w:rPr>
          <w:rFonts w:ascii="Garamond" w:eastAsia="Garamond" w:hAnsi="Garamond" w:cs="Times New Roman"/>
          <w:color w:val="000000"/>
          <w:sz w:val="26"/>
          <w:szCs w:val="26"/>
          <w:lang w:val="en"/>
        </w:rPr>
        <w:t xml:space="preserve"> PAI </w:t>
      </w:r>
      <w:proofErr w:type="spellStart"/>
      <w:r w:rsidRPr="00817F93">
        <w:rPr>
          <w:rFonts w:ascii="Garamond" w:eastAsia="Garamond" w:hAnsi="Garamond" w:cs="Times New Roman"/>
          <w:color w:val="000000"/>
          <w:sz w:val="26"/>
          <w:szCs w:val="26"/>
          <w:lang w:val="en"/>
        </w:rPr>
        <w:t>harus</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mampu</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menghadirkan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pengalaman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belajar</w:t>
      </w:r>
      <w:proofErr w:type="spellEnd"/>
      <w:r w:rsidRPr="00817F93">
        <w:rPr>
          <w:rFonts w:ascii="Garamond" w:eastAsia="Garamond" w:hAnsi="Garamond" w:cs="Times New Roman"/>
          <w:color w:val="000000"/>
          <w:sz w:val="26"/>
          <w:szCs w:val="26"/>
          <w:lang w:val="en"/>
        </w:rPr>
        <w:t xml:space="preserve"> yang </w:t>
      </w:r>
      <w:proofErr w:type="spellStart"/>
      <w:r w:rsidRPr="00817F93">
        <w:rPr>
          <w:rFonts w:ascii="Garamond" w:eastAsia="Garamond" w:hAnsi="Garamond" w:cs="Times New Roman"/>
          <w:color w:val="000000"/>
          <w:sz w:val="26"/>
          <w:szCs w:val="26"/>
          <w:lang w:val="en"/>
        </w:rPr>
        <w:t>aktual</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bermakna</w:t>
      </w:r>
      <w:proofErr w:type="spellEnd"/>
      <w:r w:rsidRPr="00817F93">
        <w:rPr>
          <w:rFonts w:ascii="Garamond" w:eastAsia="Garamond" w:hAnsi="Garamond" w:cs="Times New Roman"/>
          <w:color w:val="000000"/>
          <w:sz w:val="26"/>
          <w:szCs w:val="26"/>
          <w:lang w:val="en"/>
        </w:rPr>
        <w:t xml:space="preserve">, dan </w:t>
      </w:r>
      <w:proofErr w:type="spellStart"/>
      <w:r w:rsidRPr="00817F93">
        <w:rPr>
          <w:rFonts w:ascii="Garamond" w:eastAsia="Garamond" w:hAnsi="Garamond" w:cs="Times New Roman"/>
          <w:color w:val="000000"/>
          <w:sz w:val="26"/>
          <w:szCs w:val="26"/>
          <w:lang w:val="en"/>
        </w:rPr>
        <w:t>dekat</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dengan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realitas</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kehidupan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peserta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didik</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baik</w:t>
      </w:r>
      <w:proofErr w:type="spellEnd"/>
      <w:r w:rsidRPr="00817F93">
        <w:rPr>
          <w:rFonts w:ascii="Garamond" w:eastAsia="Garamond" w:hAnsi="Garamond" w:cs="Times New Roman"/>
          <w:color w:val="000000"/>
          <w:sz w:val="26"/>
          <w:szCs w:val="26"/>
          <w:lang w:val="en"/>
        </w:rPr>
        <w:t xml:space="preserve"> di dunia </w:t>
      </w:r>
      <w:proofErr w:type="spellStart"/>
      <w:r w:rsidRPr="00817F93">
        <w:rPr>
          <w:rFonts w:ascii="Garamond" w:eastAsia="Garamond" w:hAnsi="Garamond" w:cs="Times New Roman"/>
          <w:color w:val="000000"/>
          <w:sz w:val="26"/>
          <w:szCs w:val="26"/>
          <w:lang w:val="en"/>
        </w:rPr>
        <w:t>nyata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maupun</w:t>
      </w:r>
      <w:proofErr w:type="spellEnd"/>
      <w:r w:rsidRPr="00817F93">
        <w:rPr>
          <w:rFonts w:ascii="Garamond" w:eastAsia="Garamond" w:hAnsi="Garamond" w:cs="Times New Roman"/>
          <w:color w:val="000000"/>
          <w:sz w:val="26"/>
          <w:szCs w:val="26"/>
          <w:lang w:val="en"/>
        </w:rPr>
        <w:t xml:space="preserve"> di </w:t>
      </w:r>
      <w:proofErr w:type="spellStart"/>
      <w:r w:rsidRPr="00817F93">
        <w:rPr>
          <w:rFonts w:ascii="Garamond" w:eastAsia="Garamond" w:hAnsi="Garamond" w:cs="Times New Roman"/>
          <w:color w:val="000000"/>
          <w:sz w:val="26"/>
          <w:szCs w:val="26"/>
          <w:lang w:val="en"/>
        </w:rPr>
        <w:t>ruang</w:t>
      </w:r>
      <w:proofErr w:type="spellEnd"/>
      <w:r w:rsidRPr="00817F93">
        <w:rPr>
          <w:rFonts w:ascii="Garamond" w:eastAsia="Garamond" w:hAnsi="Garamond" w:cs="Times New Roman"/>
          <w:color w:val="000000"/>
          <w:sz w:val="26"/>
          <w:szCs w:val="26"/>
          <w:lang w:val="en"/>
        </w:rPr>
        <w:t xml:space="preserve"> digital. Materi-</w:t>
      </w:r>
      <w:proofErr w:type="spellStart"/>
      <w:r w:rsidRPr="00817F93">
        <w:rPr>
          <w:rFonts w:ascii="Garamond" w:eastAsia="Garamond" w:hAnsi="Garamond" w:cs="Times New Roman"/>
          <w:color w:val="000000"/>
          <w:sz w:val="26"/>
          <w:szCs w:val="26"/>
          <w:lang w:val="en"/>
        </w:rPr>
        <w:t>materi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keislaman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perlu</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dikaitkan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dengan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fenomena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sosial</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budaya</w:t>
      </w:r>
      <w:proofErr w:type="spellEnd"/>
      <w:r w:rsidRPr="00817F93">
        <w:rPr>
          <w:rFonts w:ascii="Garamond" w:eastAsia="Garamond" w:hAnsi="Garamond" w:cs="Times New Roman"/>
          <w:color w:val="000000"/>
          <w:sz w:val="26"/>
          <w:szCs w:val="26"/>
          <w:lang w:val="en"/>
        </w:rPr>
        <w:t xml:space="preserve">, dan </w:t>
      </w:r>
      <w:proofErr w:type="spellStart"/>
      <w:r w:rsidRPr="00817F93">
        <w:rPr>
          <w:rFonts w:ascii="Garamond" w:eastAsia="Garamond" w:hAnsi="Garamond" w:cs="Times New Roman"/>
          <w:color w:val="000000"/>
          <w:sz w:val="26"/>
          <w:szCs w:val="26"/>
          <w:lang w:val="en"/>
        </w:rPr>
        <w:t>teknologi</w:t>
      </w:r>
      <w:proofErr w:type="spellEnd"/>
      <w:r w:rsidRPr="00817F93">
        <w:rPr>
          <w:rFonts w:ascii="Garamond" w:eastAsia="Garamond" w:hAnsi="Garamond" w:cs="Times New Roman"/>
          <w:color w:val="000000"/>
          <w:sz w:val="26"/>
          <w:szCs w:val="26"/>
          <w:lang w:val="en"/>
        </w:rPr>
        <w:t xml:space="preserve"> yang </w:t>
      </w:r>
      <w:proofErr w:type="spellStart"/>
      <w:r w:rsidRPr="00817F93">
        <w:rPr>
          <w:rFonts w:ascii="Garamond" w:eastAsia="Garamond" w:hAnsi="Garamond" w:cs="Times New Roman"/>
          <w:color w:val="000000"/>
          <w:sz w:val="26"/>
          <w:szCs w:val="26"/>
          <w:lang w:val="en"/>
        </w:rPr>
        <w:t>sedang</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berkembang</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sehingga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peserta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didik</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mampu</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melihat</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relevansi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ajaran</w:t>
      </w:r>
      <w:proofErr w:type="spellEnd"/>
      <w:r w:rsidRPr="00817F93">
        <w:rPr>
          <w:rFonts w:ascii="Garamond" w:eastAsia="Garamond" w:hAnsi="Garamond" w:cs="Times New Roman"/>
          <w:color w:val="000000"/>
          <w:sz w:val="26"/>
          <w:szCs w:val="26"/>
          <w:lang w:val="en"/>
        </w:rPr>
        <w:t xml:space="preserve"> Islam </w:t>
      </w:r>
      <w:proofErr w:type="spellStart"/>
      <w:r w:rsidRPr="00817F93">
        <w:rPr>
          <w:rFonts w:ascii="Garamond" w:eastAsia="Garamond" w:hAnsi="Garamond" w:cs="Times New Roman"/>
          <w:color w:val="000000"/>
          <w:sz w:val="26"/>
          <w:szCs w:val="26"/>
          <w:lang w:val="en"/>
        </w:rPr>
        <w:t>dalam</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menghadapi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berbagai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persoalan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kontemporer</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Dengan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demikian</w:t>
      </w:r>
      <w:proofErr w:type="spellEnd"/>
      <w:r w:rsidRPr="00817F93">
        <w:rPr>
          <w:rFonts w:ascii="Garamond" w:eastAsia="Garamond" w:hAnsi="Garamond" w:cs="Times New Roman"/>
          <w:color w:val="000000"/>
          <w:sz w:val="26"/>
          <w:szCs w:val="26"/>
          <w:lang w:val="en"/>
        </w:rPr>
        <w:t xml:space="preserve">, PAI </w:t>
      </w:r>
      <w:proofErr w:type="spellStart"/>
      <w:r w:rsidRPr="00817F93">
        <w:rPr>
          <w:rFonts w:ascii="Garamond" w:eastAsia="Garamond" w:hAnsi="Garamond" w:cs="Times New Roman"/>
          <w:color w:val="000000"/>
          <w:sz w:val="26"/>
          <w:szCs w:val="26"/>
          <w:lang w:val="en"/>
        </w:rPr>
        <w:t>tidak</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dipersepsikan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sebagai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mata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pelajaran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normatif</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semata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tetapi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sebagai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pedoman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kehidupan</w:t>
      </w:r>
      <w:proofErr w:type="spellEnd"/>
      <w:r w:rsidRPr="00817F93">
        <w:rPr>
          <w:rFonts w:ascii="Garamond" w:eastAsia="Garamond" w:hAnsi="Garamond" w:cs="Times New Roman"/>
          <w:color w:val="000000"/>
          <w:sz w:val="26"/>
          <w:szCs w:val="26"/>
          <w:lang w:val="en"/>
        </w:rPr>
        <w:t xml:space="preserve"> yang </w:t>
      </w:r>
      <w:proofErr w:type="spellStart"/>
      <w:r w:rsidRPr="00817F93">
        <w:rPr>
          <w:rFonts w:ascii="Garamond" w:eastAsia="Garamond" w:hAnsi="Garamond" w:cs="Times New Roman"/>
          <w:color w:val="000000"/>
          <w:sz w:val="26"/>
          <w:szCs w:val="26"/>
          <w:lang w:val="en"/>
        </w:rPr>
        <w:t>aplikatif</w:t>
      </w:r>
      <w:proofErr w:type="spellEnd"/>
      <w:r w:rsidRPr="00817F93">
        <w:rPr>
          <w:rFonts w:ascii="Garamond" w:eastAsia="Garamond" w:hAnsi="Garamond" w:cs="Times New Roman"/>
          <w:color w:val="000000"/>
          <w:sz w:val="26"/>
          <w:szCs w:val="26"/>
          <w:lang w:val="en"/>
        </w:rPr>
        <w:t xml:space="preserve"> dan </w:t>
      </w:r>
      <w:proofErr w:type="spellStart"/>
      <w:r w:rsidRPr="00817F93">
        <w:rPr>
          <w:rFonts w:ascii="Garamond" w:eastAsia="Garamond" w:hAnsi="Garamond" w:cs="Times New Roman"/>
          <w:color w:val="000000"/>
          <w:sz w:val="26"/>
          <w:szCs w:val="26"/>
          <w:lang w:val="en"/>
        </w:rPr>
        <w:t>solutif</w:t>
      </w:r>
      <w:proofErr w:type="spellEnd"/>
      <w:r w:rsidRPr="00817F93">
        <w:rPr>
          <w:rFonts w:ascii="Garamond" w:eastAsia="Garamond" w:hAnsi="Garamond" w:cs="Times New Roman"/>
          <w:color w:val="000000"/>
          <w:sz w:val="26"/>
          <w:szCs w:val="26"/>
          <w:lang w:val="en"/>
        </w:rPr>
        <w:t>.</w:t>
      </w:r>
    </w:p>
    <w:p w14:paraId="76261EC8" w14:textId="77777777" w:rsidR="00817F93" w:rsidRPr="00817F93" w:rsidRDefault="00817F93" w:rsidP="00817F9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Garamond" w:eastAsia="Garamond" w:hAnsi="Garamond" w:cs="Times New Roman"/>
          <w:color w:val="000000"/>
          <w:sz w:val="26"/>
          <w:szCs w:val="26"/>
          <w:lang w:val="en"/>
        </w:rPr>
      </w:pPr>
      <w:proofErr w:type="spellStart"/>
      <w:r w:rsidRPr="00817F93">
        <w:rPr>
          <w:rFonts w:ascii="Garamond" w:eastAsia="Garamond" w:hAnsi="Garamond" w:cs="Times New Roman"/>
          <w:color w:val="000000"/>
          <w:sz w:val="26"/>
          <w:szCs w:val="26"/>
          <w:lang w:val="en"/>
        </w:rPr>
        <w:t>Prinsip</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ketiga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adalah</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transformatif</w:t>
      </w:r>
      <w:proofErr w:type="spellEnd"/>
      <w:r w:rsidRPr="00817F93">
        <w:rPr>
          <w:rFonts w:ascii="Garamond" w:eastAsia="Garamond" w:hAnsi="Garamond" w:cs="Times New Roman"/>
          <w:color w:val="000000"/>
          <w:sz w:val="26"/>
          <w:szCs w:val="26"/>
          <w:lang w:val="en"/>
        </w:rPr>
        <w:t xml:space="preserve"> dan </w:t>
      </w:r>
      <w:proofErr w:type="spellStart"/>
      <w:r w:rsidRPr="00817F93">
        <w:rPr>
          <w:rFonts w:ascii="Garamond" w:eastAsia="Garamond" w:hAnsi="Garamond" w:cs="Times New Roman"/>
          <w:color w:val="000000"/>
          <w:sz w:val="26"/>
          <w:szCs w:val="26"/>
          <w:lang w:val="en"/>
        </w:rPr>
        <w:t>etis</w:t>
      </w:r>
      <w:proofErr w:type="spellEnd"/>
      <w:r w:rsidRPr="00817F93">
        <w:rPr>
          <w:rFonts w:ascii="Garamond" w:eastAsia="Garamond" w:hAnsi="Garamond" w:cs="Times New Roman"/>
          <w:color w:val="000000"/>
          <w:sz w:val="26"/>
          <w:szCs w:val="26"/>
          <w:lang w:val="en"/>
        </w:rPr>
        <w:t xml:space="preserve">, yang </w:t>
      </w:r>
      <w:proofErr w:type="spellStart"/>
      <w:r w:rsidRPr="00817F93">
        <w:rPr>
          <w:rFonts w:ascii="Garamond" w:eastAsia="Garamond" w:hAnsi="Garamond" w:cs="Times New Roman"/>
          <w:color w:val="000000"/>
          <w:sz w:val="26"/>
          <w:szCs w:val="26"/>
          <w:lang w:val="en"/>
        </w:rPr>
        <w:t>menegaskan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bahwa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teknologi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dalam</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pembelajaran</w:t>
      </w:r>
      <w:proofErr w:type="spellEnd"/>
      <w:r w:rsidRPr="00817F93">
        <w:rPr>
          <w:rFonts w:ascii="Garamond" w:eastAsia="Garamond" w:hAnsi="Garamond" w:cs="Times New Roman"/>
          <w:color w:val="000000"/>
          <w:sz w:val="26"/>
          <w:szCs w:val="26"/>
          <w:lang w:val="en"/>
        </w:rPr>
        <w:t xml:space="preserve"> PAI </w:t>
      </w:r>
      <w:proofErr w:type="spellStart"/>
      <w:r w:rsidRPr="00817F93">
        <w:rPr>
          <w:rFonts w:ascii="Garamond" w:eastAsia="Garamond" w:hAnsi="Garamond" w:cs="Times New Roman"/>
          <w:color w:val="000000"/>
          <w:sz w:val="26"/>
          <w:szCs w:val="26"/>
          <w:lang w:val="en"/>
        </w:rPr>
        <w:t>tidak</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boleh</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diposisikan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hanya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sebagai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alat</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bantu</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teknis</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lastRenderedPageBreak/>
        <w:t>melainkan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sebagai</w:t>
      </w:r>
      <w:proofErr w:type="spellEnd"/>
      <w:r w:rsidRPr="00817F93">
        <w:rPr>
          <w:rFonts w:ascii="Garamond" w:eastAsia="Garamond" w:hAnsi="Garamond" w:cs="Times New Roman"/>
          <w:color w:val="000000"/>
          <w:sz w:val="26"/>
          <w:szCs w:val="26"/>
          <w:lang w:val="en"/>
        </w:rPr>
        <w:t xml:space="preserve"> media </w:t>
      </w:r>
      <w:proofErr w:type="spellStart"/>
      <w:r w:rsidRPr="00817F93">
        <w:rPr>
          <w:rFonts w:ascii="Garamond" w:eastAsia="Garamond" w:hAnsi="Garamond" w:cs="Times New Roman"/>
          <w:color w:val="000000"/>
          <w:sz w:val="26"/>
          <w:szCs w:val="26"/>
          <w:lang w:val="en"/>
        </w:rPr>
        <w:t>untuk</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membentuk</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karakter</w:t>
      </w:r>
      <w:proofErr w:type="spellEnd"/>
      <w:r w:rsidRPr="00817F93">
        <w:rPr>
          <w:rFonts w:ascii="Garamond" w:eastAsia="Garamond" w:hAnsi="Garamond" w:cs="Times New Roman"/>
          <w:color w:val="000000"/>
          <w:sz w:val="26"/>
          <w:szCs w:val="26"/>
          <w:lang w:val="en"/>
        </w:rPr>
        <w:t xml:space="preserve"> dan </w:t>
      </w:r>
      <w:proofErr w:type="spellStart"/>
      <w:r w:rsidRPr="00817F93">
        <w:rPr>
          <w:rFonts w:ascii="Garamond" w:eastAsia="Garamond" w:hAnsi="Garamond" w:cs="Times New Roman"/>
          <w:color w:val="000000"/>
          <w:sz w:val="26"/>
          <w:szCs w:val="26"/>
          <w:lang w:val="en"/>
        </w:rPr>
        <w:t>kepribadian</w:t>
      </w:r>
      <w:proofErr w:type="spellEnd"/>
      <w:r w:rsidRPr="00817F93">
        <w:rPr>
          <w:rFonts w:ascii="Garamond" w:eastAsia="Garamond" w:hAnsi="Garamond" w:cs="Times New Roman"/>
          <w:color w:val="000000"/>
          <w:sz w:val="26"/>
          <w:szCs w:val="26"/>
          <w:lang w:val="en"/>
        </w:rPr>
        <w:t xml:space="preserve"> Islami di </w:t>
      </w:r>
      <w:proofErr w:type="spellStart"/>
      <w:r w:rsidRPr="00817F93">
        <w:rPr>
          <w:rFonts w:ascii="Garamond" w:eastAsia="Garamond" w:hAnsi="Garamond" w:cs="Times New Roman"/>
          <w:color w:val="000000"/>
          <w:sz w:val="26"/>
          <w:szCs w:val="26"/>
          <w:lang w:val="en"/>
        </w:rPr>
        <w:t>ruang</w:t>
      </w:r>
      <w:proofErr w:type="spellEnd"/>
      <w:r w:rsidRPr="00817F93">
        <w:rPr>
          <w:rFonts w:ascii="Garamond" w:eastAsia="Garamond" w:hAnsi="Garamond" w:cs="Times New Roman"/>
          <w:color w:val="000000"/>
          <w:sz w:val="26"/>
          <w:szCs w:val="26"/>
          <w:lang w:val="en"/>
        </w:rPr>
        <w:t xml:space="preserve"> digital. </w:t>
      </w:r>
      <w:proofErr w:type="spellStart"/>
      <w:r w:rsidRPr="00817F93">
        <w:rPr>
          <w:rFonts w:ascii="Garamond" w:eastAsia="Garamond" w:hAnsi="Garamond" w:cs="Times New Roman"/>
          <w:color w:val="000000"/>
          <w:sz w:val="26"/>
          <w:szCs w:val="26"/>
          <w:lang w:val="en"/>
        </w:rPr>
        <w:t>Pemanfaatan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teknologi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harus</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diarahkan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untuk</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menumbuhkan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kesadaran</w:t>
      </w:r>
      <w:proofErr w:type="spellEnd"/>
      <w:r w:rsidRPr="00817F93">
        <w:rPr>
          <w:rFonts w:ascii="Garamond" w:eastAsia="Garamond" w:hAnsi="Garamond" w:cs="Times New Roman"/>
          <w:color w:val="000000"/>
          <w:sz w:val="26"/>
          <w:szCs w:val="26"/>
          <w:lang w:val="en"/>
        </w:rPr>
        <w:t xml:space="preserve"> moral, </w:t>
      </w:r>
      <w:proofErr w:type="spellStart"/>
      <w:r w:rsidRPr="00817F93">
        <w:rPr>
          <w:rFonts w:ascii="Garamond" w:eastAsia="Garamond" w:hAnsi="Garamond" w:cs="Times New Roman"/>
          <w:color w:val="000000"/>
          <w:sz w:val="26"/>
          <w:szCs w:val="26"/>
          <w:lang w:val="en"/>
        </w:rPr>
        <w:t>tanggung</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jawab</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sosial</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kejujuran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serta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etika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bermedia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Peserta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didik</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perlu</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dibimbing</w:t>
      </w:r>
      <w:proofErr w:type="spellEnd"/>
      <w:r w:rsidRPr="00817F93">
        <w:rPr>
          <w:rFonts w:ascii="Garamond" w:eastAsia="Garamond" w:hAnsi="Garamond" w:cs="Times New Roman"/>
          <w:color w:val="000000"/>
          <w:sz w:val="26"/>
          <w:szCs w:val="26"/>
          <w:lang w:val="en"/>
        </w:rPr>
        <w:t xml:space="preserve"> agar </w:t>
      </w:r>
      <w:proofErr w:type="spellStart"/>
      <w:r w:rsidRPr="00817F93">
        <w:rPr>
          <w:rFonts w:ascii="Garamond" w:eastAsia="Garamond" w:hAnsi="Garamond" w:cs="Times New Roman"/>
          <w:color w:val="000000"/>
          <w:sz w:val="26"/>
          <w:szCs w:val="26"/>
          <w:lang w:val="en"/>
        </w:rPr>
        <w:t>mampu</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menggunakan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teknologi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secara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bijak</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tidak</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menyalahgunakan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informasi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serta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menjunjung</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tinggi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nilai-nilai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akhlak</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dalam</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setiap</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aktivitas</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digitalnya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Dengan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prinsip</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ini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pembelajaran</w:t>
      </w:r>
      <w:proofErr w:type="spellEnd"/>
      <w:r w:rsidRPr="00817F93">
        <w:rPr>
          <w:rFonts w:ascii="Garamond" w:eastAsia="Garamond" w:hAnsi="Garamond" w:cs="Times New Roman"/>
          <w:color w:val="000000"/>
          <w:sz w:val="26"/>
          <w:szCs w:val="26"/>
          <w:lang w:val="en"/>
        </w:rPr>
        <w:t xml:space="preserve"> PAI </w:t>
      </w:r>
      <w:proofErr w:type="spellStart"/>
      <w:r w:rsidRPr="00817F93">
        <w:rPr>
          <w:rFonts w:ascii="Garamond" w:eastAsia="Garamond" w:hAnsi="Garamond" w:cs="Times New Roman"/>
          <w:color w:val="000000"/>
          <w:sz w:val="26"/>
          <w:szCs w:val="26"/>
          <w:lang w:val="en"/>
        </w:rPr>
        <w:t>berperan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penting</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dalam</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membentuk</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generasi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muslim</w:t>
      </w:r>
      <w:proofErr w:type="spellEnd"/>
      <w:r w:rsidRPr="00817F93">
        <w:rPr>
          <w:rFonts w:ascii="Garamond" w:eastAsia="Garamond" w:hAnsi="Garamond" w:cs="Times New Roman"/>
          <w:color w:val="000000"/>
          <w:sz w:val="26"/>
          <w:szCs w:val="26"/>
          <w:lang w:val="en"/>
        </w:rPr>
        <w:t xml:space="preserve"> yang </w:t>
      </w:r>
      <w:proofErr w:type="spellStart"/>
      <w:r w:rsidRPr="00817F93">
        <w:rPr>
          <w:rFonts w:ascii="Garamond" w:eastAsia="Garamond" w:hAnsi="Garamond" w:cs="Times New Roman"/>
          <w:color w:val="000000"/>
          <w:sz w:val="26"/>
          <w:szCs w:val="26"/>
          <w:lang w:val="en"/>
        </w:rPr>
        <w:t>tidak</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hanya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cerdas</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secara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intelektual</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tetapi</w:t>
      </w:r>
      <w:proofErr w:type="spellEnd"/>
      <w:r w:rsidRPr="00817F93">
        <w:rPr>
          <w:rFonts w:ascii="Garamond" w:eastAsia="Garamond" w:hAnsi="Garamond" w:cs="Times New Roman"/>
          <w:color w:val="000000"/>
          <w:sz w:val="26"/>
          <w:szCs w:val="26"/>
          <w:lang w:val="en"/>
        </w:rPr>
        <w:t xml:space="preserve"> juga </w:t>
      </w:r>
      <w:proofErr w:type="spellStart"/>
      <w:r w:rsidRPr="00817F93">
        <w:rPr>
          <w:rFonts w:ascii="Garamond" w:eastAsia="Garamond" w:hAnsi="Garamond" w:cs="Times New Roman"/>
          <w:color w:val="000000"/>
          <w:sz w:val="26"/>
          <w:szCs w:val="26"/>
          <w:lang w:val="en"/>
        </w:rPr>
        <w:t>matang</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secara</w:t>
      </w:r>
      <w:proofErr w:type="spellEnd"/>
      <w:r w:rsidRPr="00817F93">
        <w:rPr>
          <w:rFonts w:ascii="Garamond" w:eastAsia="Garamond" w:hAnsi="Garamond" w:cs="Times New Roman"/>
          <w:color w:val="000000"/>
          <w:sz w:val="26"/>
          <w:szCs w:val="26"/>
          <w:lang w:val="en"/>
        </w:rPr>
        <w:t xml:space="preserve"> moral dan spiritual </w:t>
      </w:r>
      <w:proofErr w:type="spellStart"/>
      <w:r w:rsidRPr="00817F93">
        <w:rPr>
          <w:rFonts w:ascii="Garamond" w:eastAsia="Garamond" w:hAnsi="Garamond" w:cs="Times New Roman"/>
          <w:color w:val="000000"/>
          <w:sz w:val="26"/>
          <w:szCs w:val="26"/>
          <w:lang w:val="en"/>
        </w:rPr>
        <w:t>dalam</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menghadapi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tantangan</w:t>
      </w:r>
      <w:proofErr w:type="spellEnd"/>
      <w:r w:rsidRPr="00817F93">
        <w:rPr>
          <w:rFonts w:ascii="Garamond" w:eastAsia="Garamond" w:hAnsi="Garamond" w:cs="Times New Roman"/>
          <w:color w:val="000000"/>
          <w:sz w:val="26"/>
          <w:szCs w:val="26"/>
          <w:lang w:val="en"/>
        </w:rPr>
        <w:t xml:space="preserve"> dunia digital.</w:t>
      </w:r>
    </w:p>
    <w:p w14:paraId="2F77C888" w14:textId="77777777" w:rsidR="00817F93" w:rsidRPr="00817F93" w:rsidRDefault="00817F93" w:rsidP="00817F9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Garamond" w:eastAsia="Garamond" w:hAnsi="Garamond" w:cs="Times New Roman"/>
          <w:color w:val="000000"/>
          <w:sz w:val="26"/>
          <w:szCs w:val="26"/>
          <w:lang w:val="en"/>
        </w:rPr>
      </w:pPr>
      <w:proofErr w:type="spellStart"/>
      <w:r w:rsidRPr="00817F93">
        <w:rPr>
          <w:rFonts w:ascii="Garamond" w:eastAsia="Garamond" w:hAnsi="Garamond" w:cs="Times New Roman"/>
          <w:color w:val="000000"/>
          <w:sz w:val="26"/>
          <w:szCs w:val="26"/>
          <w:lang w:val="en"/>
        </w:rPr>
        <w:t>Prinsip</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keempat</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adalah</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partisipatif</w:t>
      </w:r>
      <w:proofErr w:type="spellEnd"/>
      <w:r w:rsidRPr="00817F93">
        <w:rPr>
          <w:rFonts w:ascii="Garamond" w:eastAsia="Garamond" w:hAnsi="Garamond" w:cs="Times New Roman"/>
          <w:color w:val="000000"/>
          <w:sz w:val="26"/>
          <w:szCs w:val="26"/>
          <w:lang w:val="en"/>
        </w:rPr>
        <w:t xml:space="preserve"> dan </w:t>
      </w:r>
      <w:proofErr w:type="spellStart"/>
      <w:r w:rsidRPr="00817F93">
        <w:rPr>
          <w:rFonts w:ascii="Garamond" w:eastAsia="Garamond" w:hAnsi="Garamond" w:cs="Times New Roman"/>
          <w:color w:val="000000"/>
          <w:sz w:val="26"/>
          <w:szCs w:val="26"/>
          <w:lang w:val="en"/>
        </w:rPr>
        <w:t>kolaboratif</w:t>
      </w:r>
      <w:proofErr w:type="spellEnd"/>
      <w:r w:rsidRPr="00817F93">
        <w:rPr>
          <w:rFonts w:ascii="Garamond" w:eastAsia="Garamond" w:hAnsi="Garamond" w:cs="Times New Roman"/>
          <w:color w:val="000000"/>
          <w:sz w:val="26"/>
          <w:szCs w:val="26"/>
          <w:lang w:val="en"/>
        </w:rPr>
        <w:t xml:space="preserve">, yang </w:t>
      </w:r>
      <w:proofErr w:type="spellStart"/>
      <w:r w:rsidRPr="00817F93">
        <w:rPr>
          <w:rFonts w:ascii="Garamond" w:eastAsia="Garamond" w:hAnsi="Garamond" w:cs="Times New Roman"/>
          <w:color w:val="000000"/>
          <w:sz w:val="26"/>
          <w:szCs w:val="26"/>
          <w:lang w:val="en"/>
        </w:rPr>
        <w:t>menekankan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pentingnya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keterlibatan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berbagai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pihak</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dalam</w:t>
      </w:r>
      <w:proofErr w:type="spellEnd"/>
      <w:r w:rsidRPr="00817F93">
        <w:rPr>
          <w:rFonts w:ascii="Garamond" w:eastAsia="Garamond" w:hAnsi="Garamond" w:cs="Times New Roman"/>
          <w:color w:val="000000"/>
          <w:sz w:val="26"/>
          <w:szCs w:val="26"/>
          <w:lang w:val="en"/>
        </w:rPr>
        <w:t xml:space="preserve"> proses </w:t>
      </w:r>
      <w:proofErr w:type="spellStart"/>
      <w:r w:rsidRPr="00817F93">
        <w:rPr>
          <w:rFonts w:ascii="Garamond" w:eastAsia="Garamond" w:hAnsi="Garamond" w:cs="Times New Roman"/>
          <w:color w:val="000000"/>
          <w:sz w:val="26"/>
          <w:szCs w:val="26"/>
          <w:lang w:val="en"/>
        </w:rPr>
        <w:t>perancangan</w:t>
      </w:r>
      <w:proofErr w:type="spellEnd"/>
      <w:r w:rsidRPr="00817F93">
        <w:rPr>
          <w:rFonts w:ascii="Garamond" w:eastAsia="Garamond" w:hAnsi="Garamond" w:cs="Times New Roman"/>
          <w:color w:val="000000"/>
          <w:sz w:val="26"/>
          <w:szCs w:val="26"/>
          <w:lang w:val="en"/>
        </w:rPr>
        <w:t xml:space="preserve"> dan </w:t>
      </w:r>
      <w:proofErr w:type="spellStart"/>
      <w:r w:rsidRPr="00817F93">
        <w:rPr>
          <w:rFonts w:ascii="Garamond" w:eastAsia="Garamond" w:hAnsi="Garamond" w:cs="Times New Roman"/>
          <w:color w:val="000000"/>
          <w:sz w:val="26"/>
          <w:szCs w:val="26"/>
          <w:lang w:val="en"/>
        </w:rPr>
        <w:t>pelaksanaan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kurikulum</w:t>
      </w:r>
      <w:proofErr w:type="spellEnd"/>
      <w:r w:rsidRPr="00817F93">
        <w:rPr>
          <w:rFonts w:ascii="Garamond" w:eastAsia="Garamond" w:hAnsi="Garamond" w:cs="Times New Roman"/>
          <w:color w:val="000000"/>
          <w:sz w:val="26"/>
          <w:szCs w:val="26"/>
          <w:lang w:val="en"/>
        </w:rPr>
        <w:t xml:space="preserve"> PAI. </w:t>
      </w:r>
      <w:proofErr w:type="spellStart"/>
      <w:r w:rsidRPr="00817F93">
        <w:rPr>
          <w:rFonts w:ascii="Garamond" w:eastAsia="Garamond" w:hAnsi="Garamond" w:cs="Times New Roman"/>
          <w:color w:val="000000"/>
          <w:sz w:val="26"/>
          <w:szCs w:val="26"/>
          <w:lang w:val="en"/>
        </w:rPr>
        <w:t>Pengembangan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kurikulum</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tidak</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dapat</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dibebankan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hanya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kepada</w:t>
      </w:r>
      <w:proofErr w:type="spellEnd"/>
      <w:r w:rsidRPr="00817F93">
        <w:rPr>
          <w:rFonts w:ascii="Garamond" w:eastAsia="Garamond" w:hAnsi="Garamond" w:cs="Times New Roman"/>
          <w:color w:val="000000"/>
          <w:sz w:val="26"/>
          <w:szCs w:val="26"/>
          <w:lang w:val="en"/>
        </w:rPr>
        <w:t xml:space="preserve"> guru </w:t>
      </w:r>
      <w:proofErr w:type="spellStart"/>
      <w:r w:rsidRPr="00817F93">
        <w:rPr>
          <w:rFonts w:ascii="Garamond" w:eastAsia="Garamond" w:hAnsi="Garamond" w:cs="Times New Roman"/>
          <w:color w:val="000000"/>
          <w:sz w:val="26"/>
          <w:szCs w:val="26"/>
          <w:lang w:val="en"/>
        </w:rPr>
        <w:t>semata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tetapi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membutuhkan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sinergi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antara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pendidik</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peserta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didik</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pimpinan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sekolah</w:t>
      </w:r>
      <w:proofErr w:type="spellEnd"/>
      <w:r w:rsidRPr="00817F93">
        <w:rPr>
          <w:rFonts w:ascii="Garamond" w:eastAsia="Garamond" w:hAnsi="Garamond" w:cs="Times New Roman"/>
          <w:color w:val="000000"/>
          <w:sz w:val="26"/>
          <w:szCs w:val="26"/>
          <w:lang w:val="en"/>
        </w:rPr>
        <w:t xml:space="preserve">, orang </w:t>
      </w:r>
      <w:proofErr w:type="spellStart"/>
      <w:r w:rsidRPr="00817F93">
        <w:rPr>
          <w:rFonts w:ascii="Garamond" w:eastAsia="Garamond" w:hAnsi="Garamond" w:cs="Times New Roman"/>
          <w:color w:val="000000"/>
          <w:sz w:val="26"/>
          <w:szCs w:val="26"/>
          <w:lang w:val="en"/>
        </w:rPr>
        <w:t>tua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serta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pemangku</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kebijakan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pendidikan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Kolaborasi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ini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memungkinkan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kurikulum</w:t>
      </w:r>
      <w:proofErr w:type="spellEnd"/>
      <w:r w:rsidRPr="00817F93">
        <w:rPr>
          <w:rFonts w:ascii="Garamond" w:eastAsia="Garamond" w:hAnsi="Garamond" w:cs="Times New Roman"/>
          <w:color w:val="000000"/>
          <w:sz w:val="26"/>
          <w:szCs w:val="26"/>
          <w:lang w:val="en"/>
        </w:rPr>
        <w:t xml:space="preserve"> PAI </w:t>
      </w:r>
      <w:proofErr w:type="spellStart"/>
      <w:r w:rsidRPr="00817F93">
        <w:rPr>
          <w:rFonts w:ascii="Garamond" w:eastAsia="Garamond" w:hAnsi="Garamond" w:cs="Times New Roman"/>
          <w:color w:val="000000"/>
          <w:sz w:val="26"/>
          <w:szCs w:val="26"/>
          <w:lang w:val="en"/>
        </w:rPr>
        <w:t>disusun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secara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lebih</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realistis</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kontekstual</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berkelanjutan</w:t>
      </w:r>
      <w:proofErr w:type="spellEnd"/>
      <w:r w:rsidRPr="00817F93">
        <w:rPr>
          <w:rFonts w:ascii="Garamond" w:eastAsia="Garamond" w:hAnsi="Garamond" w:cs="Times New Roman"/>
          <w:color w:val="000000"/>
          <w:sz w:val="26"/>
          <w:szCs w:val="26"/>
          <w:lang w:val="en"/>
        </w:rPr>
        <w:t xml:space="preserve">, dan </w:t>
      </w:r>
      <w:proofErr w:type="spellStart"/>
      <w:r w:rsidRPr="00817F93">
        <w:rPr>
          <w:rFonts w:ascii="Garamond" w:eastAsia="Garamond" w:hAnsi="Garamond" w:cs="Times New Roman"/>
          <w:color w:val="000000"/>
          <w:sz w:val="26"/>
          <w:szCs w:val="26"/>
          <w:lang w:val="en"/>
        </w:rPr>
        <w:t>sesuai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dengan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kebutuhan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nyata</w:t>
      </w:r>
      <w:proofErr w:type="spellEnd"/>
      <w:r w:rsidRPr="00817F93">
        <w:rPr>
          <w:rFonts w:ascii="Garamond" w:eastAsia="Garamond" w:hAnsi="Garamond" w:cs="Times New Roman"/>
          <w:color w:val="000000"/>
          <w:sz w:val="26"/>
          <w:szCs w:val="26"/>
          <w:lang w:val="en"/>
        </w:rPr>
        <w:t xml:space="preserve"> di </w:t>
      </w:r>
      <w:proofErr w:type="spellStart"/>
      <w:r w:rsidRPr="00817F93">
        <w:rPr>
          <w:rFonts w:ascii="Garamond" w:eastAsia="Garamond" w:hAnsi="Garamond" w:cs="Times New Roman"/>
          <w:color w:val="000000"/>
          <w:sz w:val="26"/>
          <w:szCs w:val="26"/>
          <w:lang w:val="en"/>
        </w:rPr>
        <w:t>lapangan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Dengan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adanya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kerja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sama</w:t>
      </w:r>
      <w:proofErr w:type="spellEnd"/>
      <w:r w:rsidRPr="00817F93">
        <w:rPr>
          <w:rFonts w:ascii="Garamond" w:eastAsia="Garamond" w:hAnsi="Garamond" w:cs="Times New Roman"/>
          <w:color w:val="000000"/>
          <w:sz w:val="26"/>
          <w:szCs w:val="26"/>
          <w:lang w:val="en"/>
        </w:rPr>
        <w:t xml:space="preserve"> yang </w:t>
      </w:r>
      <w:proofErr w:type="spellStart"/>
      <w:r w:rsidRPr="00817F93">
        <w:rPr>
          <w:rFonts w:ascii="Garamond" w:eastAsia="Garamond" w:hAnsi="Garamond" w:cs="Times New Roman"/>
          <w:color w:val="000000"/>
          <w:sz w:val="26"/>
          <w:szCs w:val="26"/>
          <w:lang w:val="en"/>
        </w:rPr>
        <w:t>kuat</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antar</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pihak</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transformasi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kurikulum</w:t>
      </w:r>
      <w:proofErr w:type="spellEnd"/>
      <w:r w:rsidRPr="00817F93">
        <w:rPr>
          <w:rFonts w:ascii="Garamond" w:eastAsia="Garamond" w:hAnsi="Garamond" w:cs="Times New Roman"/>
          <w:color w:val="000000"/>
          <w:sz w:val="26"/>
          <w:szCs w:val="26"/>
          <w:lang w:val="en"/>
        </w:rPr>
        <w:t xml:space="preserve"> PAI </w:t>
      </w:r>
      <w:proofErr w:type="spellStart"/>
      <w:r w:rsidRPr="00817F93">
        <w:rPr>
          <w:rFonts w:ascii="Garamond" w:eastAsia="Garamond" w:hAnsi="Garamond" w:cs="Times New Roman"/>
          <w:color w:val="000000"/>
          <w:sz w:val="26"/>
          <w:szCs w:val="26"/>
          <w:lang w:val="en"/>
        </w:rPr>
        <w:t>dapat</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berlangsung</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secara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sistematis</w:t>
      </w:r>
      <w:proofErr w:type="spellEnd"/>
      <w:r w:rsidRPr="00817F93">
        <w:rPr>
          <w:rFonts w:ascii="Garamond" w:eastAsia="Garamond" w:hAnsi="Garamond" w:cs="Times New Roman"/>
          <w:color w:val="000000"/>
          <w:sz w:val="26"/>
          <w:szCs w:val="26"/>
          <w:lang w:val="en"/>
        </w:rPr>
        <w:t xml:space="preserve"> dan </w:t>
      </w:r>
      <w:proofErr w:type="spellStart"/>
      <w:r w:rsidRPr="00817F93">
        <w:rPr>
          <w:rFonts w:ascii="Garamond" w:eastAsia="Garamond" w:hAnsi="Garamond" w:cs="Times New Roman"/>
          <w:color w:val="000000"/>
          <w:sz w:val="26"/>
          <w:szCs w:val="26"/>
          <w:lang w:val="en"/>
        </w:rPr>
        <w:t>tidak</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bersifat</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sporadis</w:t>
      </w:r>
      <w:proofErr w:type="spellEnd"/>
      <w:r w:rsidRPr="00817F93">
        <w:rPr>
          <w:rFonts w:ascii="Garamond" w:eastAsia="Garamond" w:hAnsi="Garamond" w:cs="Times New Roman"/>
          <w:color w:val="000000"/>
          <w:sz w:val="26"/>
          <w:szCs w:val="26"/>
          <w:lang w:val="en"/>
        </w:rPr>
        <w:t>.</w:t>
      </w:r>
      <w:r w:rsidRPr="00817F93">
        <w:rPr>
          <w:rFonts w:ascii="Garamond" w:eastAsia="Garamond" w:hAnsi="Garamond" w:cs="Times New Roman"/>
          <w:color w:val="000000"/>
          <w:sz w:val="26"/>
          <w:szCs w:val="26"/>
          <w:vertAlign w:val="superscript"/>
          <w:lang w:val="en"/>
        </w:rPr>
        <w:footnoteReference w:id="27"/>
      </w:r>
    </w:p>
    <w:p w14:paraId="2154D636" w14:textId="77777777" w:rsidR="00817F93" w:rsidRPr="00817F93" w:rsidRDefault="00817F93" w:rsidP="00817F9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Garamond" w:eastAsia="Garamond" w:hAnsi="Garamond" w:cs="Times New Roman"/>
          <w:color w:val="000000"/>
          <w:sz w:val="26"/>
          <w:szCs w:val="26"/>
          <w:lang w:val="en"/>
        </w:rPr>
      </w:pPr>
      <w:proofErr w:type="spellStart"/>
      <w:r w:rsidRPr="00817F93">
        <w:rPr>
          <w:rFonts w:ascii="Garamond" w:eastAsia="Garamond" w:hAnsi="Garamond" w:cs="Times New Roman"/>
          <w:color w:val="000000"/>
          <w:sz w:val="26"/>
          <w:szCs w:val="26"/>
          <w:lang w:val="en"/>
        </w:rPr>
        <w:t>Secara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keseluruhan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penerapan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keempat</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prinsip</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tersebut</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menunjukkan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bahwa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arah</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pengembangan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kurikulum</w:t>
      </w:r>
      <w:proofErr w:type="spellEnd"/>
      <w:r w:rsidRPr="00817F93">
        <w:rPr>
          <w:rFonts w:ascii="Garamond" w:eastAsia="Garamond" w:hAnsi="Garamond" w:cs="Times New Roman"/>
          <w:color w:val="000000"/>
          <w:sz w:val="26"/>
          <w:szCs w:val="26"/>
          <w:lang w:val="en"/>
        </w:rPr>
        <w:t xml:space="preserve"> PAI di era digital </w:t>
      </w:r>
      <w:proofErr w:type="spellStart"/>
      <w:r w:rsidRPr="00817F93">
        <w:rPr>
          <w:rFonts w:ascii="Garamond" w:eastAsia="Garamond" w:hAnsi="Garamond" w:cs="Times New Roman"/>
          <w:color w:val="000000"/>
          <w:sz w:val="26"/>
          <w:szCs w:val="26"/>
          <w:lang w:val="en"/>
        </w:rPr>
        <w:t>harus</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berorientasi</w:t>
      </w:r>
      <w:proofErr w:type="spellEnd"/>
      <w:r w:rsidRPr="00817F93">
        <w:rPr>
          <w:rFonts w:ascii="Garamond" w:eastAsia="Garamond" w:hAnsi="Garamond" w:cs="Times New Roman"/>
          <w:color w:val="000000"/>
          <w:sz w:val="26"/>
          <w:szCs w:val="26"/>
          <w:lang w:val="en"/>
        </w:rPr>
        <w:t xml:space="preserve"> pada dua </w:t>
      </w:r>
      <w:proofErr w:type="spellStart"/>
      <w:r w:rsidRPr="00817F93">
        <w:rPr>
          <w:rFonts w:ascii="Garamond" w:eastAsia="Garamond" w:hAnsi="Garamond" w:cs="Times New Roman"/>
          <w:color w:val="000000"/>
          <w:sz w:val="26"/>
          <w:szCs w:val="26"/>
          <w:lang w:val="en"/>
        </w:rPr>
        <w:t>tujuan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utama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Pertama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membangun</w:t>
      </w:r>
      <w:proofErr w:type="spellEnd"/>
      <w:r w:rsidRPr="00817F93">
        <w:rPr>
          <w:rFonts w:ascii="Garamond" w:eastAsia="Garamond" w:hAnsi="Garamond" w:cs="Times New Roman"/>
          <w:color w:val="000000"/>
          <w:sz w:val="26"/>
          <w:szCs w:val="26"/>
          <w:lang w:val="en"/>
        </w:rPr>
        <w:t xml:space="preserve"> dan </w:t>
      </w:r>
      <w:proofErr w:type="spellStart"/>
      <w:r w:rsidRPr="00817F93">
        <w:rPr>
          <w:rFonts w:ascii="Garamond" w:eastAsia="Garamond" w:hAnsi="Garamond" w:cs="Times New Roman"/>
          <w:color w:val="000000"/>
          <w:sz w:val="26"/>
          <w:szCs w:val="26"/>
          <w:lang w:val="en"/>
        </w:rPr>
        <w:t>memperkuat</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identitas</w:t>
      </w:r>
      <w:proofErr w:type="spellEnd"/>
      <w:r w:rsidRPr="00817F93">
        <w:rPr>
          <w:rFonts w:ascii="Garamond" w:eastAsia="Garamond" w:hAnsi="Garamond" w:cs="Times New Roman"/>
          <w:color w:val="000000"/>
          <w:sz w:val="26"/>
          <w:szCs w:val="26"/>
          <w:lang w:val="en"/>
        </w:rPr>
        <w:t xml:space="preserve"> spiritual </w:t>
      </w:r>
      <w:proofErr w:type="spellStart"/>
      <w:r w:rsidRPr="00817F93">
        <w:rPr>
          <w:rFonts w:ascii="Garamond" w:eastAsia="Garamond" w:hAnsi="Garamond" w:cs="Times New Roman"/>
          <w:color w:val="000000"/>
          <w:sz w:val="26"/>
          <w:szCs w:val="26"/>
          <w:lang w:val="en"/>
        </w:rPr>
        <w:t>peserta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didik</w:t>
      </w:r>
      <w:proofErr w:type="spellEnd"/>
      <w:r w:rsidRPr="00817F93">
        <w:rPr>
          <w:rFonts w:ascii="Garamond" w:eastAsia="Garamond" w:hAnsi="Garamond" w:cs="Times New Roman"/>
          <w:color w:val="000000"/>
          <w:sz w:val="26"/>
          <w:szCs w:val="26"/>
          <w:lang w:val="en"/>
        </w:rPr>
        <w:t xml:space="preserve"> agar </w:t>
      </w:r>
      <w:proofErr w:type="spellStart"/>
      <w:r w:rsidRPr="00817F93">
        <w:rPr>
          <w:rFonts w:ascii="Garamond" w:eastAsia="Garamond" w:hAnsi="Garamond" w:cs="Times New Roman"/>
          <w:color w:val="000000"/>
          <w:sz w:val="26"/>
          <w:szCs w:val="26"/>
          <w:lang w:val="en"/>
        </w:rPr>
        <w:t>tetap</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kokoh</w:t>
      </w:r>
      <w:proofErr w:type="spellEnd"/>
      <w:r w:rsidRPr="00817F93">
        <w:rPr>
          <w:rFonts w:ascii="Garamond" w:eastAsia="Garamond" w:hAnsi="Garamond" w:cs="Times New Roman"/>
          <w:color w:val="000000"/>
          <w:sz w:val="26"/>
          <w:szCs w:val="26"/>
          <w:lang w:val="en"/>
        </w:rPr>
        <w:t xml:space="preserve"> di </w:t>
      </w:r>
      <w:proofErr w:type="spellStart"/>
      <w:r w:rsidRPr="00817F93">
        <w:rPr>
          <w:rFonts w:ascii="Garamond" w:eastAsia="Garamond" w:hAnsi="Garamond" w:cs="Times New Roman"/>
          <w:color w:val="000000"/>
          <w:sz w:val="26"/>
          <w:szCs w:val="26"/>
          <w:lang w:val="en"/>
        </w:rPr>
        <w:t>tengah</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pengaruh</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globalisasi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arus</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informasi</w:t>
      </w:r>
      <w:proofErr w:type="spellEnd"/>
      <w:r w:rsidRPr="00817F93">
        <w:rPr>
          <w:rFonts w:ascii="Garamond" w:eastAsia="Garamond" w:hAnsi="Garamond" w:cs="Times New Roman"/>
          <w:color w:val="000000"/>
          <w:sz w:val="26"/>
          <w:szCs w:val="26"/>
          <w:lang w:val="en"/>
        </w:rPr>
        <w:t xml:space="preserve"> yang </w:t>
      </w:r>
      <w:proofErr w:type="spellStart"/>
      <w:r w:rsidRPr="00817F93">
        <w:rPr>
          <w:rFonts w:ascii="Garamond" w:eastAsia="Garamond" w:hAnsi="Garamond" w:cs="Times New Roman"/>
          <w:color w:val="000000"/>
          <w:sz w:val="26"/>
          <w:szCs w:val="26"/>
          <w:lang w:val="en"/>
        </w:rPr>
        <w:t>tidak</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terbendung</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serta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penetrasi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budaya</w:t>
      </w:r>
      <w:proofErr w:type="spellEnd"/>
      <w:r w:rsidRPr="00817F93">
        <w:rPr>
          <w:rFonts w:ascii="Garamond" w:eastAsia="Garamond" w:hAnsi="Garamond" w:cs="Times New Roman"/>
          <w:color w:val="000000"/>
          <w:sz w:val="26"/>
          <w:szCs w:val="26"/>
          <w:lang w:val="en"/>
        </w:rPr>
        <w:t xml:space="preserve"> digital yang sangat </w:t>
      </w:r>
      <w:proofErr w:type="spellStart"/>
      <w:r w:rsidRPr="00817F93">
        <w:rPr>
          <w:rFonts w:ascii="Garamond" w:eastAsia="Garamond" w:hAnsi="Garamond" w:cs="Times New Roman"/>
          <w:color w:val="000000"/>
          <w:sz w:val="26"/>
          <w:szCs w:val="26"/>
          <w:lang w:val="en"/>
        </w:rPr>
        <w:t>kuat</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Kedua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menumbuhkan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kompetensi</w:t>
      </w:r>
      <w:proofErr w:type="spellEnd"/>
      <w:r w:rsidRPr="00817F93">
        <w:rPr>
          <w:rFonts w:ascii="Garamond" w:eastAsia="Garamond" w:hAnsi="Garamond" w:cs="Times New Roman"/>
          <w:color w:val="000000"/>
          <w:sz w:val="26"/>
          <w:szCs w:val="26"/>
          <w:lang w:val="en"/>
        </w:rPr>
        <w:t xml:space="preserve"> digital </w:t>
      </w:r>
      <w:proofErr w:type="spellStart"/>
      <w:r w:rsidRPr="00817F93">
        <w:rPr>
          <w:rFonts w:ascii="Garamond" w:eastAsia="Garamond" w:hAnsi="Garamond" w:cs="Times New Roman"/>
          <w:color w:val="000000"/>
          <w:sz w:val="26"/>
          <w:szCs w:val="26"/>
          <w:lang w:val="en"/>
        </w:rPr>
        <w:t>peserta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didik</w:t>
      </w:r>
      <w:proofErr w:type="spellEnd"/>
      <w:r w:rsidRPr="00817F93">
        <w:rPr>
          <w:rFonts w:ascii="Garamond" w:eastAsia="Garamond" w:hAnsi="Garamond" w:cs="Times New Roman"/>
          <w:color w:val="000000"/>
          <w:sz w:val="26"/>
          <w:szCs w:val="26"/>
          <w:lang w:val="en"/>
        </w:rPr>
        <w:t xml:space="preserve"> agar </w:t>
      </w:r>
      <w:proofErr w:type="spellStart"/>
      <w:r w:rsidRPr="00817F93">
        <w:rPr>
          <w:rFonts w:ascii="Garamond" w:eastAsia="Garamond" w:hAnsi="Garamond" w:cs="Times New Roman"/>
          <w:color w:val="000000"/>
          <w:sz w:val="26"/>
          <w:szCs w:val="26"/>
          <w:lang w:val="en"/>
        </w:rPr>
        <w:t>mereka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mampu</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berperan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secara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kreatif</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produktif</w:t>
      </w:r>
      <w:proofErr w:type="spellEnd"/>
      <w:r w:rsidRPr="00817F93">
        <w:rPr>
          <w:rFonts w:ascii="Garamond" w:eastAsia="Garamond" w:hAnsi="Garamond" w:cs="Times New Roman"/>
          <w:color w:val="000000"/>
          <w:sz w:val="26"/>
          <w:szCs w:val="26"/>
          <w:lang w:val="en"/>
        </w:rPr>
        <w:t xml:space="preserve">, dan </w:t>
      </w:r>
      <w:proofErr w:type="spellStart"/>
      <w:r w:rsidRPr="00817F93">
        <w:rPr>
          <w:rFonts w:ascii="Garamond" w:eastAsia="Garamond" w:hAnsi="Garamond" w:cs="Times New Roman"/>
          <w:color w:val="000000"/>
          <w:sz w:val="26"/>
          <w:szCs w:val="26"/>
          <w:lang w:val="en"/>
        </w:rPr>
        <w:t>bertanggung</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jawab</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dalam</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kehidupan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sosial</w:t>
      </w:r>
      <w:proofErr w:type="spellEnd"/>
      <w:r w:rsidRPr="00817F93">
        <w:rPr>
          <w:rFonts w:ascii="Garamond" w:eastAsia="Garamond" w:hAnsi="Garamond" w:cs="Times New Roman"/>
          <w:color w:val="000000"/>
          <w:sz w:val="26"/>
          <w:szCs w:val="26"/>
          <w:lang w:val="en"/>
        </w:rPr>
        <w:t xml:space="preserve"> modern. Oleh </w:t>
      </w:r>
      <w:proofErr w:type="spellStart"/>
      <w:r w:rsidRPr="00817F93">
        <w:rPr>
          <w:rFonts w:ascii="Garamond" w:eastAsia="Garamond" w:hAnsi="Garamond" w:cs="Times New Roman"/>
          <w:color w:val="000000"/>
          <w:sz w:val="26"/>
          <w:szCs w:val="26"/>
          <w:lang w:val="en"/>
        </w:rPr>
        <w:t>karena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itu</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relevansi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kurikulum</w:t>
      </w:r>
      <w:proofErr w:type="spellEnd"/>
      <w:r w:rsidRPr="00817F93">
        <w:rPr>
          <w:rFonts w:ascii="Garamond" w:eastAsia="Garamond" w:hAnsi="Garamond" w:cs="Times New Roman"/>
          <w:color w:val="000000"/>
          <w:sz w:val="26"/>
          <w:szCs w:val="26"/>
          <w:lang w:val="en"/>
        </w:rPr>
        <w:t xml:space="preserve"> PAI pada masa </w:t>
      </w:r>
      <w:proofErr w:type="spellStart"/>
      <w:r w:rsidRPr="00817F93">
        <w:rPr>
          <w:rFonts w:ascii="Garamond" w:eastAsia="Garamond" w:hAnsi="Garamond" w:cs="Times New Roman"/>
          <w:color w:val="000000"/>
          <w:sz w:val="26"/>
          <w:szCs w:val="26"/>
          <w:lang w:val="en"/>
        </w:rPr>
        <w:t>kini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tidak</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dapat</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dipahami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hanya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sebagai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upaya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modernisasi</w:t>
      </w:r>
      <w:proofErr w:type="spellEnd"/>
      <w:r w:rsidRPr="00817F93">
        <w:rPr>
          <w:rFonts w:ascii="Garamond" w:eastAsia="Garamond" w:hAnsi="Garamond" w:cs="Times New Roman"/>
          <w:color w:val="000000"/>
          <w:sz w:val="26"/>
          <w:szCs w:val="26"/>
          <w:lang w:val="en"/>
        </w:rPr>
        <w:t xml:space="preserve"> media </w:t>
      </w:r>
      <w:proofErr w:type="spellStart"/>
      <w:r w:rsidRPr="00817F93">
        <w:rPr>
          <w:rFonts w:ascii="Garamond" w:eastAsia="Garamond" w:hAnsi="Garamond" w:cs="Times New Roman"/>
          <w:color w:val="000000"/>
          <w:sz w:val="26"/>
          <w:szCs w:val="26"/>
          <w:lang w:val="en"/>
        </w:rPr>
        <w:t>pembelajaran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melainkan</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sebagai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bentuk</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transformasi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paradigma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pendidikan</w:t>
      </w:r>
      <w:proofErr w:type="spellEnd"/>
      <w:r w:rsidRPr="00817F93">
        <w:rPr>
          <w:rFonts w:ascii="Garamond" w:eastAsia="Garamond" w:hAnsi="Garamond" w:cs="Times New Roman"/>
          <w:color w:val="000000"/>
          <w:sz w:val="26"/>
          <w:szCs w:val="26"/>
          <w:lang w:val="en"/>
        </w:rPr>
        <w:t xml:space="preserve"> Islam </w:t>
      </w:r>
      <w:proofErr w:type="spellStart"/>
      <w:r w:rsidRPr="00817F93">
        <w:rPr>
          <w:rFonts w:ascii="Garamond" w:eastAsia="Garamond" w:hAnsi="Garamond" w:cs="Times New Roman"/>
          <w:color w:val="000000"/>
          <w:sz w:val="26"/>
          <w:szCs w:val="26"/>
          <w:lang w:val="en"/>
        </w:rPr>
        <w:t>menuju</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sistem</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pendidikan</w:t>
      </w:r>
      <w:proofErr w:type="spellEnd"/>
      <w:r w:rsidRPr="00817F93">
        <w:rPr>
          <w:rFonts w:ascii="Garamond" w:eastAsia="Garamond" w:hAnsi="Garamond" w:cs="Times New Roman"/>
          <w:color w:val="000000"/>
          <w:sz w:val="26"/>
          <w:szCs w:val="26"/>
          <w:lang w:val="en"/>
        </w:rPr>
        <w:t xml:space="preserve"> yang </w:t>
      </w:r>
      <w:proofErr w:type="spellStart"/>
      <w:r w:rsidRPr="00817F93">
        <w:rPr>
          <w:rFonts w:ascii="Garamond" w:eastAsia="Garamond" w:hAnsi="Garamond" w:cs="Times New Roman"/>
          <w:color w:val="000000"/>
          <w:sz w:val="26"/>
          <w:szCs w:val="26"/>
          <w:lang w:val="en"/>
        </w:rPr>
        <w:t>adaptif</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terhadap</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perubahan</w:t>
      </w:r>
      <w:proofErr w:type="spellEnd"/>
      <w:r w:rsidRPr="00817F93">
        <w:rPr>
          <w:rFonts w:ascii="Garamond" w:eastAsia="Garamond" w:hAnsi="Garamond" w:cs="Times New Roman"/>
          <w:color w:val="000000"/>
          <w:sz w:val="26"/>
          <w:szCs w:val="26"/>
          <w:lang w:val="en"/>
        </w:rPr>
        <w:t xml:space="preserve"> zaman, </w:t>
      </w:r>
      <w:proofErr w:type="spellStart"/>
      <w:r w:rsidRPr="00817F93">
        <w:rPr>
          <w:rFonts w:ascii="Garamond" w:eastAsia="Garamond" w:hAnsi="Garamond" w:cs="Times New Roman"/>
          <w:color w:val="000000"/>
          <w:sz w:val="26"/>
          <w:szCs w:val="26"/>
          <w:lang w:val="en"/>
        </w:rPr>
        <w:t>berkarakter</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kuat</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serta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memiliki</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daya</w:t>
      </w:r>
      <w:proofErr w:type="spellEnd"/>
      <w:r w:rsidRPr="00817F93">
        <w:rPr>
          <w:rFonts w:ascii="Garamond" w:eastAsia="Garamond" w:hAnsi="Garamond" w:cs="Times New Roman"/>
          <w:color w:val="000000"/>
          <w:sz w:val="26"/>
          <w:szCs w:val="26"/>
          <w:lang w:val="en"/>
        </w:rPr>
        <w:t xml:space="preserve"> </w:t>
      </w:r>
      <w:proofErr w:type="spellStart"/>
      <w:r w:rsidRPr="00817F93">
        <w:rPr>
          <w:rFonts w:ascii="Garamond" w:eastAsia="Garamond" w:hAnsi="Garamond" w:cs="Times New Roman"/>
          <w:color w:val="000000"/>
          <w:sz w:val="26"/>
          <w:szCs w:val="26"/>
          <w:lang w:val="en"/>
        </w:rPr>
        <w:t>saing</w:t>
      </w:r>
      <w:proofErr w:type="spellEnd"/>
      <w:r w:rsidRPr="00817F93">
        <w:rPr>
          <w:rFonts w:ascii="Garamond" w:eastAsia="Garamond" w:hAnsi="Garamond" w:cs="Times New Roman"/>
          <w:color w:val="000000"/>
          <w:sz w:val="26"/>
          <w:szCs w:val="26"/>
          <w:lang w:val="en"/>
        </w:rPr>
        <w:t xml:space="preserve"> di </w:t>
      </w:r>
      <w:proofErr w:type="spellStart"/>
      <w:r w:rsidRPr="00817F93">
        <w:rPr>
          <w:rFonts w:ascii="Garamond" w:eastAsia="Garamond" w:hAnsi="Garamond" w:cs="Times New Roman"/>
          <w:color w:val="000000"/>
          <w:sz w:val="26"/>
          <w:szCs w:val="26"/>
          <w:lang w:val="en"/>
        </w:rPr>
        <w:t>tingkat</w:t>
      </w:r>
      <w:proofErr w:type="spellEnd"/>
      <w:r w:rsidRPr="00817F93">
        <w:rPr>
          <w:rFonts w:ascii="Garamond" w:eastAsia="Garamond" w:hAnsi="Garamond" w:cs="Times New Roman"/>
          <w:color w:val="000000"/>
          <w:sz w:val="26"/>
          <w:szCs w:val="26"/>
          <w:lang w:val="en"/>
        </w:rPr>
        <w:t xml:space="preserve"> global.</w:t>
      </w:r>
    </w:p>
    <w:p w14:paraId="52BE3E73" w14:textId="77777777" w:rsidR="00D01EE7" w:rsidRDefault="00D01EE7" w:rsidP="00D01EE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Garamond" w:eastAsia="Garamond" w:hAnsi="Garamond" w:cs="Times New Roman"/>
          <w:b/>
          <w:color w:val="000000"/>
          <w:sz w:val="26"/>
          <w:szCs w:val="26"/>
        </w:rPr>
      </w:pPr>
    </w:p>
    <w:p w14:paraId="1968ED2B" w14:textId="77777777" w:rsidR="00D01EE7" w:rsidRDefault="00D01EE7" w:rsidP="00D01EE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Garamond" w:eastAsia="Garamond" w:hAnsi="Garamond" w:cs="Times New Roman"/>
          <w:b/>
          <w:color w:val="000000"/>
          <w:sz w:val="26"/>
          <w:szCs w:val="26"/>
        </w:rPr>
      </w:pPr>
    </w:p>
    <w:p w14:paraId="260E13E0" w14:textId="77777777" w:rsidR="00817F93" w:rsidRDefault="00817F93" w:rsidP="00D01EE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Garamond" w:eastAsia="Garamond" w:hAnsi="Garamond" w:cs="Times New Roman"/>
          <w:b/>
          <w:color w:val="000000"/>
          <w:sz w:val="26"/>
          <w:szCs w:val="26"/>
        </w:rPr>
      </w:pPr>
    </w:p>
    <w:p w14:paraId="4ED6F173" w14:textId="77777777" w:rsidR="00817F93" w:rsidRDefault="00817F93" w:rsidP="00D01EE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Garamond" w:eastAsia="Garamond" w:hAnsi="Garamond" w:cs="Times New Roman"/>
          <w:b/>
          <w:color w:val="000000"/>
          <w:sz w:val="26"/>
          <w:szCs w:val="26"/>
        </w:rPr>
      </w:pPr>
    </w:p>
    <w:p w14:paraId="5076295D" w14:textId="77777777" w:rsidR="00817F93" w:rsidRPr="00C927FA" w:rsidRDefault="00817F93" w:rsidP="00D01EE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both"/>
        <w:rPr>
          <w:rFonts w:ascii="Garamond" w:eastAsia="Garamond" w:hAnsi="Garamond" w:cs="Times New Roman"/>
          <w:b/>
          <w:color w:val="000000"/>
          <w:sz w:val="26"/>
          <w:szCs w:val="26"/>
        </w:rPr>
      </w:pPr>
    </w:p>
    <w:p w14:paraId="0F2D8FAC" w14:textId="77777777" w:rsidR="00C927FA" w:rsidRPr="00C927FA" w:rsidRDefault="00C927FA" w:rsidP="00D01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p>
    <w:p w14:paraId="655A3ADD" w14:textId="5191113E" w:rsidR="007A210A" w:rsidRPr="00C927FA" w:rsidRDefault="00B051E7" w:rsidP="00D01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color w:val="000000"/>
          <w:sz w:val="26"/>
          <w:szCs w:val="26"/>
        </w:rPr>
      </w:pPr>
      <w:r w:rsidRPr="00C927FA">
        <w:rPr>
          <w:rFonts w:ascii="Garamond" w:eastAsia="Garamond" w:hAnsi="Garamond" w:cs="Times New Roman"/>
          <w:b/>
          <w:color w:val="000000"/>
          <w:sz w:val="26"/>
          <w:szCs w:val="26"/>
        </w:rPr>
        <w:lastRenderedPageBreak/>
        <w:t xml:space="preserve">KESIMPULAN </w:t>
      </w:r>
    </w:p>
    <w:p w14:paraId="390CC870" w14:textId="77777777" w:rsidR="00817F93" w:rsidRPr="00817F93" w:rsidRDefault="00C927FA" w:rsidP="00817F9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bCs/>
          <w:color w:val="000000"/>
          <w:sz w:val="26"/>
          <w:szCs w:val="26"/>
          <w:lang w:val="en-US"/>
        </w:rPr>
      </w:pPr>
      <w:r w:rsidRPr="00C927FA">
        <w:rPr>
          <w:rFonts w:ascii="Garamond" w:eastAsia="Garamond" w:hAnsi="Garamond" w:cs="Garamond"/>
          <w:bCs/>
          <w:color w:val="000000"/>
          <w:sz w:val="26"/>
          <w:szCs w:val="26"/>
        </w:rPr>
        <w:tab/>
      </w:r>
      <w:proofErr w:type="spellStart"/>
      <w:r w:rsidR="00817F93" w:rsidRPr="00817F93">
        <w:rPr>
          <w:rFonts w:ascii="Garamond" w:eastAsia="Garamond" w:hAnsi="Garamond" w:cs="Garamond"/>
          <w:bCs/>
          <w:color w:val="000000"/>
          <w:sz w:val="26"/>
          <w:szCs w:val="26"/>
          <w:lang w:val="en-US"/>
        </w:rPr>
        <w:t>Pengembangan</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kurikulum</w:t>
      </w:r>
      <w:proofErr w:type="spellEnd"/>
      <w:r w:rsidR="00817F93" w:rsidRPr="00817F93">
        <w:rPr>
          <w:rFonts w:ascii="Garamond" w:eastAsia="Garamond" w:hAnsi="Garamond" w:cs="Garamond"/>
          <w:bCs/>
          <w:color w:val="000000"/>
          <w:sz w:val="26"/>
          <w:szCs w:val="26"/>
          <w:lang w:val="en-US"/>
        </w:rPr>
        <w:t xml:space="preserve"> Pendidikan Agama Islam (PAI) di era digital </w:t>
      </w:r>
      <w:proofErr w:type="spellStart"/>
      <w:r w:rsidR="00817F93" w:rsidRPr="00817F93">
        <w:rPr>
          <w:rFonts w:ascii="Garamond" w:eastAsia="Garamond" w:hAnsi="Garamond" w:cs="Garamond"/>
          <w:bCs/>
          <w:color w:val="000000"/>
          <w:sz w:val="26"/>
          <w:szCs w:val="26"/>
          <w:lang w:val="en-US"/>
        </w:rPr>
        <w:t>menuntut</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adanya</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penyesuaian</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paradigma</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pembelajaran</w:t>
      </w:r>
      <w:proofErr w:type="spellEnd"/>
      <w:r w:rsidR="00817F93" w:rsidRPr="00817F93">
        <w:rPr>
          <w:rFonts w:ascii="Garamond" w:eastAsia="Garamond" w:hAnsi="Garamond" w:cs="Garamond"/>
          <w:bCs/>
          <w:color w:val="000000"/>
          <w:sz w:val="26"/>
          <w:szCs w:val="26"/>
          <w:lang w:val="en-US"/>
        </w:rPr>
        <w:t xml:space="preserve"> yang </w:t>
      </w:r>
      <w:proofErr w:type="spellStart"/>
      <w:r w:rsidR="00817F93" w:rsidRPr="00817F93">
        <w:rPr>
          <w:rFonts w:ascii="Garamond" w:eastAsia="Garamond" w:hAnsi="Garamond" w:cs="Garamond"/>
          <w:bCs/>
          <w:color w:val="000000"/>
          <w:sz w:val="26"/>
          <w:szCs w:val="26"/>
          <w:lang w:val="en-US"/>
        </w:rPr>
        <w:t>tidak</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lagi</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bertumpu</w:t>
      </w:r>
      <w:proofErr w:type="spellEnd"/>
      <w:r w:rsidR="00817F93" w:rsidRPr="00817F93">
        <w:rPr>
          <w:rFonts w:ascii="Garamond" w:eastAsia="Garamond" w:hAnsi="Garamond" w:cs="Garamond"/>
          <w:bCs/>
          <w:color w:val="000000"/>
          <w:sz w:val="26"/>
          <w:szCs w:val="26"/>
          <w:lang w:val="en-US"/>
        </w:rPr>
        <w:t xml:space="preserve"> pada </w:t>
      </w:r>
      <w:proofErr w:type="spellStart"/>
      <w:r w:rsidR="00817F93" w:rsidRPr="00817F93">
        <w:rPr>
          <w:rFonts w:ascii="Garamond" w:eastAsia="Garamond" w:hAnsi="Garamond" w:cs="Garamond"/>
          <w:bCs/>
          <w:color w:val="000000"/>
          <w:sz w:val="26"/>
          <w:szCs w:val="26"/>
          <w:lang w:val="en-US"/>
        </w:rPr>
        <w:t>pendekatan</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konvensional</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semata</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tetapi</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diarahkan</w:t>
      </w:r>
      <w:proofErr w:type="spellEnd"/>
      <w:r w:rsidR="00817F93" w:rsidRPr="00817F93">
        <w:rPr>
          <w:rFonts w:ascii="Garamond" w:eastAsia="Garamond" w:hAnsi="Garamond" w:cs="Garamond"/>
          <w:bCs/>
          <w:color w:val="000000"/>
          <w:sz w:val="26"/>
          <w:szCs w:val="26"/>
          <w:lang w:val="en-US"/>
        </w:rPr>
        <w:t xml:space="preserve"> pada </w:t>
      </w:r>
      <w:proofErr w:type="spellStart"/>
      <w:r w:rsidR="00817F93" w:rsidRPr="00817F93">
        <w:rPr>
          <w:rFonts w:ascii="Garamond" w:eastAsia="Garamond" w:hAnsi="Garamond" w:cs="Garamond"/>
          <w:bCs/>
          <w:color w:val="000000"/>
          <w:sz w:val="26"/>
          <w:szCs w:val="26"/>
          <w:lang w:val="en-US"/>
        </w:rPr>
        <w:t>pembelajaran</w:t>
      </w:r>
      <w:proofErr w:type="spellEnd"/>
      <w:r w:rsidR="00817F93" w:rsidRPr="00817F93">
        <w:rPr>
          <w:rFonts w:ascii="Garamond" w:eastAsia="Garamond" w:hAnsi="Garamond" w:cs="Garamond"/>
          <w:bCs/>
          <w:color w:val="000000"/>
          <w:sz w:val="26"/>
          <w:szCs w:val="26"/>
          <w:lang w:val="en-US"/>
        </w:rPr>
        <w:t xml:space="preserve"> yang </w:t>
      </w:r>
      <w:proofErr w:type="spellStart"/>
      <w:r w:rsidR="00817F93" w:rsidRPr="00817F93">
        <w:rPr>
          <w:rFonts w:ascii="Garamond" w:eastAsia="Garamond" w:hAnsi="Garamond" w:cs="Garamond"/>
          <w:bCs/>
          <w:color w:val="000000"/>
          <w:sz w:val="26"/>
          <w:szCs w:val="26"/>
          <w:lang w:val="en-US"/>
        </w:rPr>
        <w:t>integratif</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kontekstual</w:t>
      </w:r>
      <w:proofErr w:type="spellEnd"/>
      <w:r w:rsidR="00817F93" w:rsidRPr="00817F93">
        <w:rPr>
          <w:rFonts w:ascii="Garamond" w:eastAsia="Garamond" w:hAnsi="Garamond" w:cs="Garamond"/>
          <w:bCs/>
          <w:color w:val="000000"/>
          <w:sz w:val="26"/>
          <w:szCs w:val="26"/>
          <w:lang w:val="en-US"/>
        </w:rPr>
        <w:t xml:space="preserve">, dan </w:t>
      </w:r>
      <w:proofErr w:type="spellStart"/>
      <w:r w:rsidR="00817F93" w:rsidRPr="00817F93">
        <w:rPr>
          <w:rFonts w:ascii="Garamond" w:eastAsia="Garamond" w:hAnsi="Garamond" w:cs="Garamond"/>
          <w:bCs/>
          <w:color w:val="000000"/>
          <w:sz w:val="26"/>
          <w:szCs w:val="26"/>
          <w:lang w:val="en-US"/>
        </w:rPr>
        <w:t>adaptif</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terhadap</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perkembangan</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teknologi</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Kurikulum</w:t>
      </w:r>
      <w:proofErr w:type="spellEnd"/>
      <w:r w:rsidR="00817F93" w:rsidRPr="00817F93">
        <w:rPr>
          <w:rFonts w:ascii="Garamond" w:eastAsia="Garamond" w:hAnsi="Garamond" w:cs="Garamond"/>
          <w:bCs/>
          <w:color w:val="000000"/>
          <w:sz w:val="26"/>
          <w:szCs w:val="26"/>
          <w:lang w:val="en-US"/>
        </w:rPr>
        <w:t xml:space="preserve"> PAI </w:t>
      </w:r>
      <w:proofErr w:type="spellStart"/>
      <w:r w:rsidR="00817F93" w:rsidRPr="00817F93">
        <w:rPr>
          <w:rFonts w:ascii="Garamond" w:eastAsia="Garamond" w:hAnsi="Garamond" w:cs="Garamond"/>
          <w:bCs/>
          <w:color w:val="000000"/>
          <w:sz w:val="26"/>
          <w:szCs w:val="26"/>
          <w:lang w:val="en-US"/>
        </w:rPr>
        <w:t>tidak</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hanya</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berfungsi</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sebagai</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sarana</w:t>
      </w:r>
      <w:proofErr w:type="spellEnd"/>
      <w:r w:rsidR="00817F93" w:rsidRPr="00817F93">
        <w:rPr>
          <w:rFonts w:ascii="Garamond" w:eastAsia="Garamond" w:hAnsi="Garamond" w:cs="Garamond"/>
          <w:bCs/>
          <w:color w:val="000000"/>
          <w:sz w:val="26"/>
          <w:szCs w:val="26"/>
          <w:lang w:val="en-US"/>
        </w:rPr>
        <w:t xml:space="preserve"> transfer </w:t>
      </w:r>
      <w:proofErr w:type="spellStart"/>
      <w:r w:rsidR="00817F93" w:rsidRPr="00817F93">
        <w:rPr>
          <w:rFonts w:ascii="Garamond" w:eastAsia="Garamond" w:hAnsi="Garamond" w:cs="Garamond"/>
          <w:bCs/>
          <w:color w:val="000000"/>
          <w:sz w:val="26"/>
          <w:szCs w:val="26"/>
          <w:lang w:val="en-US"/>
        </w:rPr>
        <w:t>pengetahuan</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keagamaan</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tetapi</w:t>
      </w:r>
      <w:proofErr w:type="spellEnd"/>
      <w:r w:rsidR="00817F93" w:rsidRPr="00817F93">
        <w:rPr>
          <w:rFonts w:ascii="Garamond" w:eastAsia="Garamond" w:hAnsi="Garamond" w:cs="Garamond"/>
          <w:bCs/>
          <w:color w:val="000000"/>
          <w:sz w:val="26"/>
          <w:szCs w:val="26"/>
          <w:lang w:val="en-US"/>
        </w:rPr>
        <w:t xml:space="preserve"> juga </w:t>
      </w:r>
      <w:proofErr w:type="spellStart"/>
      <w:r w:rsidR="00817F93" w:rsidRPr="00817F93">
        <w:rPr>
          <w:rFonts w:ascii="Garamond" w:eastAsia="Garamond" w:hAnsi="Garamond" w:cs="Garamond"/>
          <w:bCs/>
          <w:color w:val="000000"/>
          <w:sz w:val="26"/>
          <w:szCs w:val="26"/>
          <w:lang w:val="en-US"/>
        </w:rPr>
        <w:t>sebagai</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wahana</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pembentukan</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karakter</w:t>
      </w:r>
      <w:proofErr w:type="spellEnd"/>
      <w:r w:rsidR="00817F93" w:rsidRPr="00817F93">
        <w:rPr>
          <w:rFonts w:ascii="Garamond" w:eastAsia="Garamond" w:hAnsi="Garamond" w:cs="Garamond"/>
          <w:bCs/>
          <w:color w:val="000000"/>
          <w:sz w:val="26"/>
          <w:szCs w:val="26"/>
          <w:lang w:val="en-US"/>
        </w:rPr>
        <w:t xml:space="preserve"> Islami yang </w:t>
      </w:r>
      <w:proofErr w:type="spellStart"/>
      <w:r w:rsidR="00817F93" w:rsidRPr="00817F93">
        <w:rPr>
          <w:rFonts w:ascii="Garamond" w:eastAsia="Garamond" w:hAnsi="Garamond" w:cs="Garamond"/>
          <w:bCs/>
          <w:color w:val="000000"/>
          <w:sz w:val="26"/>
          <w:szCs w:val="26"/>
          <w:lang w:val="en-US"/>
        </w:rPr>
        <w:t>mampu</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berinteraksi</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secara</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etis</w:t>
      </w:r>
      <w:proofErr w:type="spellEnd"/>
      <w:r w:rsidR="00817F93" w:rsidRPr="00817F93">
        <w:rPr>
          <w:rFonts w:ascii="Garamond" w:eastAsia="Garamond" w:hAnsi="Garamond" w:cs="Garamond"/>
          <w:bCs/>
          <w:color w:val="000000"/>
          <w:sz w:val="26"/>
          <w:szCs w:val="26"/>
          <w:lang w:val="en-US"/>
        </w:rPr>
        <w:t xml:space="preserve"> dan </w:t>
      </w:r>
      <w:proofErr w:type="spellStart"/>
      <w:r w:rsidR="00817F93" w:rsidRPr="00817F93">
        <w:rPr>
          <w:rFonts w:ascii="Garamond" w:eastAsia="Garamond" w:hAnsi="Garamond" w:cs="Garamond"/>
          <w:bCs/>
          <w:color w:val="000000"/>
          <w:sz w:val="26"/>
          <w:szCs w:val="26"/>
          <w:lang w:val="en-US"/>
        </w:rPr>
        <w:t>bertanggung</w:t>
      </w:r>
      <w:proofErr w:type="spellEnd"/>
      <w:r w:rsidR="00817F93" w:rsidRPr="00817F93">
        <w:rPr>
          <w:rFonts w:ascii="Garamond" w:eastAsia="Garamond" w:hAnsi="Garamond" w:cs="Garamond"/>
          <w:bCs/>
          <w:color w:val="000000"/>
          <w:sz w:val="26"/>
          <w:szCs w:val="26"/>
          <w:lang w:val="en-US"/>
        </w:rPr>
        <w:t xml:space="preserve"> </w:t>
      </w:r>
      <w:proofErr w:type="spellStart"/>
      <w:r w:rsidR="00817F93" w:rsidRPr="00817F93">
        <w:rPr>
          <w:rFonts w:ascii="Garamond" w:eastAsia="Garamond" w:hAnsi="Garamond" w:cs="Garamond"/>
          <w:bCs/>
          <w:color w:val="000000"/>
          <w:sz w:val="26"/>
          <w:szCs w:val="26"/>
          <w:lang w:val="en-US"/>
        </w:rPr>
        <w:t>jawab</w:t>
      </w:r>
      <w:proofErr w:type="spellEnd"/>
      <w:r w:rsidR="00817F93" w:rsidRPr="00817F93">
        <w:rPr>
          <w:rFonts w:ascii="Garamond" w:eastAsia="Garamond" w:hAnsi="Garamond" w:cs="Garamond"/>
          <w:bCs/>
          <w:color w:val="000000"/>
          <w:sz w:val="26"/>
          <w:szCs w:val="26"/>
          <w:lang w:val="en-US"/>
        </w:rPr>
        <w:t xml:space="preserve"> di </w:t>
      </w:r>
      <w:proofErr w:type="spellStart"/>
      <w:r w:rsidR="00817F93" w:rsidRPr="00817F93">
        <w:rPr>
          <w:rFonts w:ascii="Garamond" w:eastAsia="Garamond" w:hAnsi="Garamond" w:cs="Garamond"/>
          <w:bCs/>
          <w:color w:val="000000"/>
          <w:sz w:val="26"/>
          <w:szCs w:val="26"/>
          <w:lang w:val="en-US"/>
        </w:rPr>
        <w:t>ruang</w:t>
      </w:r>
      <w:proofErr w:type="spellEnd"/>
      <w:r w:rsidR="00817F93" w:rsidRPr="00817F93">
        <w:rPr>
          <w:rFonts w:ascii="Garamond" w:eastAsia="Garamond" w:hAnsi="Garamond" w:cs="Garamond"/>
          <w:bCs/>
          <w:color w:val="000000"/>
          <w:sz w:val="26"/>
          <w:szCs w:val="26"/>
          <w:lang w:val="en-US"/>
        </w:rPr>
        <w:t xml:space="preserve"> digital.</w:t>
      </w:r>
    </w:p>
    <w:p w14:paraId="3A723074" w14:textId="77777777" w:rsidR="00817F93" w:rsidRPr="00817F93" w:rsidRDefault="00817F93" w:rsidP="00817F9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bCs/>
          <w:color w:val="000000"/>
          <w:sz w:val="26"/>
          <w:szCs w:val="26"/>
          <w:lang w:val="en-US"/>
        </w:rPr>
      </w:pPr>
      <w:r w:rsidRPr="00817F93">
        <w:rPr>
          <w:rFonts w:ascii="Garamond" w:eastAsia="Garamond" w:hAnsi="Garamond" w:cs="Garamond"/>
          <w:bCs/>
          <w:color w:val="000000"/>
          <w:sz w:val="26"/>
          <w:szCs w:val="26"/>
          <w:lang w:val="en-US"/>
        </w:rPr>
        <w:tab/>
        <w:t xml:space="preserve">Hasil </w:t>
      </w:r>
      <w:proofErr w:type="spellStart"/>
      <w:r w:rsidRPr="00817F93">
        <w:rPr>
          <w:rFonts w:ascii="Garamond" w:eastAsia="Garamond" w:hAnsi="Garamond" w:cs="Garamond"/>
          <w:bCs/>
          <w:color w:val="000000"/>
          <w:sz w:val="26"/>
          <w:szCs w:val="26"/>
          <w:lang w:val="en-US"/>
        </w:rPr>
        <w:t>pembahasan</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menunjukkan</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bahwa</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pengembangan</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kurikulum</w:t>
      </w:r>
      <w:proofErr w:type="spellEnd"/>
      <w:r w:rsidRPr="00817F93">
        <w:rPr>
          <w:rFonts w:ascii="Garamond" w:eastAsia="Garamond" w:hAnsi="Garamond" w:cs="Garamond"/>
          <w:bCs/>
          <w:color w:val="000000"/>
          <w:sz w:val="26"/>
          <w:szCs w:val="26"/>
          <w:lang w:val="en-US"/>
        </w:rPr>
        <w:t xml:space="preserve"> PAI di era digital </w:t>
      </w:r>
      <w:proofErr w:type="spellStart"/>
      <w:r w:rsidRPr="00817F93">
        <w:rPr>
          <w:rFonts w:ascii="Garamond" w:eastAsia="Garamond" w:hAnsi="Garamond" w:cs="Garamond"/>
          <w:bCs/>
          <w:color w:val="000000"/>
          <w:sz w:val="26"/>
          <w:szCs w:val="26"/>
          <w:lang w:val="en-US"/>
        </w:rPr>
        <w:t>bertumpu</w:t>
      </w:r>
      <w:proofErr w:type="spellEnd"/>
      <w:r w:rsidRPr="00817F93">
        <w:rPr>
          <w:rFonts w:ascii="Garamond" w:eastAsia="Garamond" w:hAnsi="Garamond" w:cs="Garamond"/>
          <w:bCs/>
          <w:color w:val="000000"/>
          <w:sz w:val="26"/>
          <w:szCs w:val="26"/>
          <w:lang w:val="en-US"/>
        </w:rPr>
        <w:t xml:space="preserve"> pada </w:t>
      </w:r>
      <w:proofErr w:type="spellStart"/>
      <w:r w:rsidRPr="00817F93">
        <w:rPr>
          <w:rFonts w:ascii="Garamond" w:eastAsia="Garamond" w:hAnsi="Garamond" w:cs="Garamond"/>
          <w:bCs/>
          <w:color w:val="000000"/>
          <w:sz w:val="26"/>
          <w:szCs w:val="26"/>
          <w:lang w:val="en-US"/>
        </w:rPr>
        <w:t>prinsip</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integratif</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kontekstual</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transformatif</w:t>
      </w:r>
      <w:proofErr w:type="spellEnd"/>
      <w:r w:rsidRPr="00817F93">
        <w:rPr>
          <w:rFonts w:ascii="Garamond" w:eastAsia="Garamond" w:hAnsi="Garamond" w:cs="Garamond"/>
          <w:bCs/>
          <w:color w:val="000000"/>
          <w:sz w:val="26"/>
          <w:szCs w:val="26"/>
          <w:lang w:val="en-US"/>
        </w:rPr>
        <w:t xml:space="preserve">, dan </w:t>
      </w:r>
      <w:proofErr w:type="spellStart"/>
      <w:r w:rsidRPr="00817F93">
        <w:rPr>
          <w:rFonts w:ascii="Garamond" w:eastAsia="Garamond" w:hAnsi="Garamond" w:cs="Garamond"/>
          <w:bCs/>
          <w:color w:val="000000"/>
          <w:sz w:val="26"/>
          <w:szCs w:val="26"/>
          <w:lang w:val="en-US"/>
        </w:rPr>
        <w:t>kolaboratif</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Prinsip-prinsip</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tersebut</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menekankan</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keterpaduan</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antara</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nilai-nilai</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keislaman</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dengan</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kecakapan</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abad</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ke</w:t>
      </w:r>
      <w:proofErr w:type="spellEnd"/>
      <w:r w:rsidRPr="00817F93">
        <w:rPr>
          <w:rFonts w:ascii="Garamond" w:eastAsia="Garamond" w:hAnsi="Garamond" w:cs="Garamond"/>
          <w:bCs/>
          <w:color w:val="000000"/>
          <w:sz w:val="26"/>
          <w:szCs w:val="26"/>
          <w:lang w:val="en-US"/>
        </w:rPr>
        <w:t xml:space="preserve"> 21, </w:t>
      </w:r>
      <w:proofErr w:type="spellStart"/>
      <w:r w:rsidRPr="00817F93">
        <w:rPr>
          <w:rFonts w:ascii="Garamond" w:eastAsia="Garamond" w:hAnsi="Garamond" w:cs="Garamond"/>
          <w:bCs/>
          <w:color w:val="000000"/>
          <w:sz w:val="26"/>
          <w:szCs w:val="26"/>
          <w:lang w:val="en-US"/>
        </w:rPr>
        <w:t>seperti</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berpikir</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kritis</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kreativitas</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komunikasi</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kolaborasi</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serta</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literasi</w:t>
      </w:r>
      <w:proofErr w:type="spellEnd"/>
      <w:r w:rsidRPr="00817F93">
        <w:rPr>
          <w:rFonts w:ascii="Garamond" w:eastAsia="Garamond" w:hAnsi="Garamond" w:cs="Garamond"/>
          <w:bCs/>
          <w:color w:val="000000"/>
          <w:sz w:val="26"/>
          <w:szCs w:val="26"/>
          <w:lang w:val="en-US"/>
        </w:rPr>
        <w:t xml:space="preserve"> digital. </w:t>
      </w:r>
      <w:proofErr w:type="spellStart"/>
      <w:r w:rsidRPr="00817F93">
        <w:rPr>
          <w:rFonts w:ascii="Garamond" w:eastAsia="Garamond" w:hAnsi="Garamond" w:cs="Garamond"/>
          <w:bCs/>
          <w:color w:val="000000"/>
          <w:sz w:val="26"/>
          <w:szCs w:val="26"/>
          <w:lang w:val="en-US"/>
        </w:rPr>
        <w:t>Kurikulum</w:t>
      </w:r>
      <w:proofErr w:type="spellEnd"/>
      <w:r w:rsidRPr="00817F93">
        <w:rPr>
          <w:rFonts w:ascii="Garamond" w:eastAsia="Garamond" w:hAnsi="Garamond" w:cs="Garamond"/>
          <w:bCs/>
          <w:color w:val="000000"/>
          <w:sz w:val="26"/>
          <w:szCs w:val="26"/>
          <w:lang w:val="en-US"/>
        </w:rPr>
        <w:t xml:space="preserve"> PAI juga </w:t>
      </w:r>
      <w:proofErr w:type="spellStart"/>
      <w:r w:rsidRPr="00817F93">
        <w:rPr>
          <w:rFonts w:ascii="Garamond" w:eastAsia="Garamond" w:hAnsi="Garamond" w:cs="Garamond"/>
          <w:bCs/>
          <w:color w:val="000000"/>
          <w:sz w:val="26"/>
          <w:szCs w:val="26"/>
          <w:lang w:val="en-US"/>
        </w:rPr>
        <w:t>diarahkan</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untuk</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mendorong</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terbentuknya</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etika</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bermedia</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tanggung</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jawab</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sosial</w:t>
      </w:r>
      <w:proofErr w:type="spellEnd"/>
      <w:r w:rsidRPr="00817F93">
        <w:rPr>
          <w:rFonts w:ascii="Garamond" w:eastAsia="Garamond" w:hAnsi="Garamond" w:cs="Garamond"/>
          <w:bCs/>
          <w:color w:val="000000"/>
          <w:sz w:val="26"/>
          <w:szCs w:val="26"/>
          <w:lang w:val="en-US"/>
        </w:rPr>
        <w:t xml:space="preserve">, dan </w:t>
      </w:r>
      <w:proofErr w:type="spellStart"/>
      <w:r w:rsidRPr="00817F93">
        <w:rPr>
          <w:rFonts w:ascii="Garamond" w:eastAsia="Garamond" w:hAnsi="Garamond" w:cs="Garamond"/>
          <w:bCs/>
          <w:color w:val="000000"/>
          <w:sz w:val="26"/>
          <w:szCs w:val="26"/>
          <w:lang w:val="en-US"/>
        </w:rPr>
        <w:t>penguatan</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akhlak</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peserta</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didik</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dalam</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menghadapi</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arus</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informasi</w:t>
      </w:r>
      <w:proofErr w:type="spellEnd"/>
      <w:r w:rsidRPr="00817F93">
        <w:rPr>
          <w:rFonts w:ascii="Garamond" w:eastAsia="Garamond" w:hAnsi="Garamond" w:cs="Garamond"/>
          <w:bCs/>
          <w:color w:val="000000"/>
          <w:sz w:val="26"/>
          <w:szCs w:val="26"/>
          <w:lang w:val="en-US"/>
        </w:rPr>
        <w:t xml:space="preserve"> yang </w:t>
      </w:r>
      <w:proofErr w:type="spellStart"/>
      <w:r w:rsidRPr="00817F93">
        <w:rPr>
          <w:rFonts w:ascii="Garamond" w:eastAsia="Garamond" w:hAnsi="Garamond" w:cs="Garamond"/>
          <w:bCs/>
          <w:color w:val="000000"/>
          <w:sz w:val="26"/>
          <w:szCs w:val="26"/>
          <w:lang w:val="en-US"/>
        </w:rPr>
        <w:t>semakin</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kompleks</w:t>
      </w:r>
      <w:proofErr w:type="spellEnd"/>
      <w:r w:rsidRPr="00817F93">
        <w:rPr>
          <w:rFonts w:ascii="Garamond" w:eastAsia="Garamond" w:hAnsi="Garamond" w:cs="Garamond"/>
          <w:bCs/>
          <w:color w:val="000000"/>
          <w:sz w:val="26"/>
          <w:szCs w:val="26"/>
          <w:lang w:val="en-US"/>
        </w:rPr>
        <w:t>.</w:t>
      </w:r>
    </w:p>
    <w:p w14:paraId="7550B897" w14:textId="69F04425" w:rsidR="00D01EE7" w:rsidRDefault="00817F93" w:rsidP="00D01EE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bCs/>
          <w:color w:val="000000"/>
          <w:sz w:val="26"/>
          <w:szCs w:val="26"/>
          <w:lang w:val="en-US"/>
        </w:rPr>
      </w:pPr>
      <w:r w:rsidRPr="00817F93">
        <w:rPr>
          <w:rFonts w:ascii="Garamond" w:eastAsia="Garamond" w:hAnsi="Garamond" w:cs="Garamond"/>
          <w:bCs/>
          <w:color w:val="000000"/>
          <w:sz w:val="26"/>
          <w:szCs w:val="26"/>
          <w:lang w:val="en-US"/>
        </w:rPr>
        <w:tab/>
      </w:r>
      <w:proofErr w:type="spellStart"/>
      <w:r w:rsidRPr="00817F93">
        <w:rPr>
          <w:rFonts w:ascii="Garamond" w:eastAsia="Garamond" w:hAnsi="Garamond" w:cs="Garamond"/>
          <w:bCs/>
          <w:color w:val="000000"/>
          <w:sz w:val="26"/>
          <w:szCs w:val="26"/>
          <w:lang w:val="en-US"/>
        </w:rPr>
        <w:t>Meskipun</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pengembangan</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kurikulum</w:t>
      </w:r>
      <w:proofErr w:type="spellEnd"/>
      <w:r w:rsidRPr="00817F93">
        <w:rPr>
          <w:rFonts w:ascii="Garamond" w:eastAsia="Garamond" w:hAnsi="Garamond" w:cs="Garamond"/>
          <w:bCs/>
          <w:color w:val="000000"/>
          <w:sz w:val="26"/>
          <w:szCs w:val="26"/>
          <w:lang w:val="en-US"/>
        </w:rPr>
        <w:t xml:space="preserve"> PAI di era digital </w:t>
      </w:r>
      <w:proofErr w:type="spellStart"/>
      <w:r w:rsidRPr="00817F93">
        <w:rPr>
          <w:rFonts w:ascii="Garamond" w:eastAsia="Garamond" w:hAnsi="Garamond" w:cs="Garamond"/>
          <w:bCs/>
          <w:color w:val="000000"/>
          <w:sz w:val="26"/>
          <w:szCs w:val="26"/>
          <w:lang w:val="en-US"/>
        </w:rPr>
        <w:t>menawarkan</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peluang</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besar</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dalam</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meningkatkan</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kualitas</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pembelajaran</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implementasinya</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masih</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menghadapi</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sejumlah</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tantangan</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terutama</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keterbatasan</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kompetensi</w:t>
      </w:r>
      <w:proofErr w:type="spellEnd"/>
      <w:r w:rsidRPr="00817F93">
        <w:rPr>
          <w:rFonts w:ascii="Garamond" w:eastAsia="Garamond" w:hAnsi="Garamond" w:cs="Garamond"/>
          <w:bCs/>
          <w:color w:val="000000"/>
          <w:sz w:val="26"/>
          <w:szCs w:val="26"/>
          <w:lang w:val="en-US"/>
        </w:rPr>
        <w:t xml:space="preserve"> digital guru, </w:t>
      </w:r>
      <w:proofErr w:type="spellStart"/>
      <w:r w:rsidRPr="00817F93">
        <w:rPr>
          <w:rFonts w:ascii="Garamond" w:eastAsia="Garamond" w:hAnsi="Garamond" w:cs="Garamond"/>
          <w:bCs/>
          <w:color w:val="000000"/>
          <w:sz w:val="26"/>
          <w:szCs w:val="26"/>
          <w:lang w:val="en-US"/>
        </w:rPr>
        <w:t>kesenjangan</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infrastruktur</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teknologi</w:t>
      </w:r>
      <w:proofErr w:type="spellEnd"/>
      <w:r w:rsidRPr="00817F93">
        <w:rPr>
          <w:rFonts w:ascii="Garamond" w:eastAsia="Garamond" w:hAnsi="Garamond" w:cs="Garamond"/>
          <w:bCs/>
          <w:color w:val="000000"/>
          <w:sz w:val="26"/>
          <w:szCs w:val="26"/>
          <w:lang w:val="en-US"/>
        </w:rPr>
        <w:t xml:space="preserve">, dan </w:t>
      </w:r>
      <w:proofErr w:type="spellStart"/>
      <w:r w:rsidRPr="00817F93">
        <w:rPr>
          <w:rFonts w:ascii="Garamond" w:eastAsia="Garamond" w:hAnsi="Garamond" w:cs="Garamond"/>
          <w:bCs/>
          <w:color w:val="000000"/>
          <w:sz w:val="26"/>
          <w:szCs w:val="26"/>
          <w:lang w:val="en-US"/>
        </w:rPr>
        <w:t>belum</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meratanya</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akses</w:t>
      </w:r>
      <w:proofErr w:type="spellEnd"/>
      <w:r w:rsidRPr="00817F93">
        <w:rPr>
          <w:rFonts w:ascii="Garamond" w:eastAsia="Garamond" w:hAnsi="Garamond" w:cs="Garamond"/>
          <w:bCs/>
          <w:color w:val="000000"/>
          <w:sz w:val="26"/>
          <w:szCs w:val="26"/>
          <w:lang w:val="en-US"/>
        </w:rPr>
        <w:t xml:space="preserve"> internet. Oleh </w:t>
      </w:r>
      <w:proofErr w:type="spellStart"/>
      <w:r w:rsidRPr="00817F93">
        <w:rPr>
          <w:rFonts w:ascii="Garamond" w:eastAsia="Garamond" w:hAnsi="Garamond" w:cs="Garamond"/>
          <w:bCs/>
          <w:color w:val="000000"/>
          <w:sz w:val="26"/>
          <w:szCs w:val="26"/>
          <w:lang w:val="en-US"/>
        </w:rPr>
        <w:t>karena</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itu</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diperlukan</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dukungan</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kebijakan</w:t>
      </w:r>
      <w:proofErr w:type="spellEnd"/>
      <w:r w:rsidRPr="00817F93">
        <w:rPr>
          <w:rFonts w:ascii="Garamond" w:eastAsia="Garamond" w:hAnsi="Garamond" w:cs="Garamond"/>
          <w:bCs/>
          <w:color w:val="000000"/>
          <w:sz w:val="26"/>
          <w:szCs w:val="26"/>
          <w:lang w:val="en-US"/>
        </w:rPr>
        <w:t xml:space="preserve"> yang </w:t>
      </w:r>
      <w:proofErr w:type="spellStart"/>
      <w:r w:rsidRPr="00817F93">
        <w:rPr>
          <w:rFonts w:ascii="Garamond" w:eastAsia="Garamond" w:hAnsi="Garamond" w:cs="Garamond"/>
          <w:bCs/>
          <w:color w:val="000000"/>
          <w:sz w:val="26"/>
          <w:szCs w:val="26"/>
          <w:lang w:val="en-US"/>
        </w:rPr>
        <w:t>berkelanjutan</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peningkatan</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kapasitas</w:t>
      </w:r>
      <w:proofErr w:type="spellEnd"/>
      <w:r w:rsidRPr="00817F93">
        <w:rPr>
          <w:rFonts w:ascii="Garamond" w:eastAsia="Garamond" w:hAnsi="Garamond" w:cs="Garamond"/>
          <w:bCs/>
          <w:color w:val="000000"/>
          <w:sz w:val="26"/>
          <w:szCs w:val="26"/>
          <w:lang w:val="en-US"/>
        </w:rPr>
        <w:t xml:space="preserve"> guru, </w:t>
      </w:r>
      <w:proofErr w:type="spellStart"/>
      <w:r w:rsidRPr="00817F93">
        <w:rPr>
          <w:rFonts w:ascii="Garamond" w:eastAsia="Garamond" w:hAnsi="Garamond" w:cs="Garamond"/>
          <w:bCs/>
          <w:color w:val="000000"/>
          <w:sz w:val="26"/>
          <w:szCs w:val="26"/>
          <w:lang w:val="en-US"/>
        </w:rPr>
        <w:t>serta</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penguatan</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sarana</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prasarana</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pendidikan</w:t>
      </w:r>
      <w:proofErr w:type="spellEnd"/>
      <w:r w:rsidRPr="00817F93">
        <w:rPr>
          <w:rFonts w:ascii="Garamond" w:eastAsia="Garamond" w:hAnsi="Garamond" w:cs="Garamond"/>
          <w:bCs/>
          <w:color w:val="000000"/>
          <w:sz w:val="26"/>
          <w:szCs w:val="26"/>
          <w:lang w:val="en-US"/>
        </w:rPr>
        <w:t xml:space="preserve"> agar </w:t>
      </w:r>
      <w:proofErr w:type="spellStart"/>
      <w:r w:rsidRPr="00817F93">
        <w:rPr>
          <w:rFonts w:ascii="Garamond" w:eastAsia="Garamond" w:hAnsi="Garamond" w:cs="Garamond"/>
          <w:bCs/>
          <w:color w:val="000000"/>
          <w:sz w:val="26"/>
          <w:szCs w:val="26"/>
          <w:lang w:val="en-US"/>
        </w:rPr>
        <w:t>kurikulum</w:t>
      </w:r>
      <w:proofErr w:type="spellEnd"/>
      <w:r w:rsidRPr="00817F93">
        <w:rPr>
          <w:rFonts w:ascii="Garamond" w:eastAsia="Garamond" w:hAnsi="Garamond" w:cs="Garamond"/>
          <w:bCs/>
          <w:color w:val="000000"/>
          <w:sz w:val="26"/>
          <w:szCs w:val="26"/>
          <w:lang w:val="en-US"/>
        </w:rPr>
        <w:t xml:space="preserve"> PAI </w:t>
      </w:r>
      <w:proofErr w:type="spellStart"/>
      <w:r w:rsidRPr="00817F93">
        <w:rPr>
          <w:rFonts w:ascii="Garamond" w:eastAsia="Garamond" w:hAnsi="Garamond" w:cs="Garamond"/>
          <w:bCs/>
          <w:color w:val="000000"/>
          <w:sz w:val="26"/>
          <w:szCs w:val="26"/>
          <w:lang w:val="en-US"/>
        </w:rPr>
        <w:t>benar-benar</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mampu</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melahirkan</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generasi</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muslim</w:t>
      </w:r>
      <w:proofErr w:type="spellEnd"/>
      <w:r w:rsidRPr="00817F93">
        <w:rPr>
          <w:rFonts w:ascii="Garamond" w:eastAsia="Garamond" w:hAnsi="Garamond" w:cs="Garamond"/>
          <w:bCs/>
          <w:color w:val="000000"/>
          <w:sz w:val="26"/>
          <w:szCs w:val="26"/>
          <w:lang w:val="en-US"/>
        </w:rPr>
        <w:t xml:space="preserve"> yang </w:t>
      </w:r>
      <w:proofErr w:type="spellStart"/>
      <w:r w:rsidRPr="00817F93">
        <w:rPr>
          <w:rFonts w:ascii="Garamond" w:eastAsia="Garamond" w:hAnsi="Garamond" w:cs="Garamond"/>
          <w:bCs/>
          <w:color w:val="000000"/>
          <w:sz w:val="26"/>
          <w:szCs w:val="26"/>
          <w:lang w:val="en-US"/>
        </w:rPr>
        <w:t>unggul</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secara</w:t>
      </w:r>
      <w:proofErr w:type="spellEnd"/>
      <w:r w:rsidRPr="00817F93">
        <w:rPr>
          <w:rFonts w:ascii="Garamond" w:eastAsia="Garamond" w:hAnsi="Garamond" w:cs="Garamond"/>
          <w:bCs/>
          <w:color w:val="000000"/>
          <w:sz w:val="26"/>
          <w:szCs w:val="26"/>
          <w:lang w:val="en-US"/>
        </w:rPr>
        <w:t xml:space="preserve"> spiritual, </w:t>
      </w:r>
      <w:proofErr w:type="spellStart"/>
      <w:r w:rsidRPr="00817F93">
        <w:rPr>
          <w:rFonts w:ascii="Garamond" w:eastAsia="Garamond" w:hAnsi="Garamond" w:cs="Garamond"/>
          <w:bCs/>
          <w:color w:val="000000"/>
          <w:sz w:val="26"/>
          <w:szCs w:val="26"/>
          <w:lang w:val="en-US"/>
        </w:rPr>
        <w:t>intelektual</w:t>
      </w:r>
      <w:proofErr w:type="spellEnd"/>
      <w:r w:rsidRPr="00817F93">
        <w:rPr>
          <w:rFonts w:ascii="Garamond" w:eastAsia="Garamond" w:hAnsi="Garamond" w:cs="Garamond"/>
          <w:bCs/>
          <w:color w:val="000000"/>
          <w:sz w:val="26"/>
          <w:szCs w:val="26"/>
          <w:lang w:val="en-US"/>
        </w:rPr>
        <w:t xml:space="preserve">, dan </w:t>
      </w:r>
      <w:proofErr w:type="spellStart"/>
      <w:r w:rsidRPr="00817F93">
        <w:rPr>
          <w:rFonts w:ascii="Garamond" w:eastAsia="Garamond" w:hAnsi="Garamond" w:cs="Garamond"/>
          <w:bCs/>
          <w:color w:val="000000"/>
          <w:sz w:val="26"/>
          <w:szCs w:val="26"/>
          <w:lang w:val="en-US"/>
        </w:rPr>
        <w:t>sosial</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dalam</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menghadapi</w:t>
      </w:r>
      <w:proofErr w:type="spellEnd"/>
      <w:r w:rsidRPr="00817F93">
        <w:rPr>
          <w:rFonts w:ascii="Garamond" w:eastAsia="Garamond" w:hAnsi="Garamond" w:cs="Garamond"/>
          <w:bCs/>
          <w:color w:val="000000"/>
          <w:sz w:val="26"/>
          <w:szCs w:val="26"/>
          <w:lang w:val="en-US"/>
        </w:rPr>
        <w:t xml:space="preserve"> </w:t>
      </w:r>
      <w:proofErr w:type="spellStart"/>
      <w:r w:rsidRPr="00817F93">
        <w:rPr>
          <w:rFonts w:ascii="Garamond" w:eastAsia="Garamond" w:hAnsi="Garamond" w:cs="Garamond"/>
          <w:bCs/>
          <w:color w:val="000000"/>
          <w:sz w:val="26"/>
          <w:szCs w:val="26"/>
          <w:lang w:val="en-US"/>
        </w:rPr>
        <w:t>dinamika</w:t>
      </w:r>
      <w:proofErr w:type="spellEnd"/>
      <w:r w:rsidRPr="00817F93">
        <w:rPr>
          <w:rFonts w:ascii="Garamond" w:eastAsia="Garamond" w:hAnsi="Garamond" w:cs="Garamond"/>
          <w:bCs/>
          <w:color w:val="000000"/>
          <w:sz w:val="26"/>
          <w:szCs w:val="26"/>
          <w:lang w:val="en-US"/>
        </w:rPr>
        <w:t xml:space="preserve"> era digital</w:t>
      </w:r>
    </w:p>
    <w:p w14:paraId="78304A3B" w14:textId="77777777" w:rsidR="00817F93" w:rsidRDefault="00817F93" w:rsidP="00D01EE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bCs/>
          <w:color w:val="000000"/>
          <w:sz w:val="26"/>
          <w:szCs w:val="26"/>
          <w:lang w:val="en-US"/>
        </w:rPr>
      </w:pPr>
    </w:p>
    <w:p w14:paraId="67B8F458" w14:textId="77777777" w:rsidR="00817F93" w:rsidRDefault="00817F93" w:rsidP="00D01EE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bCs/>
          <w:color w:val="000000"/>
          <w:sz w:val="26"/>
          <w:szCs w:val="26"/>
          <w:lang w:val="en-US"/>
        </w:rPr>
      </w:pPr>
    </w:p>
    <w:p w14:paraId="5ECD70C2" w14:textId="77777777" w:rsidR="00817F93" w:rsidRDefault="00817F93" w:rsidP="00D01EE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bCs/>
          <w:color w:val="000000"/>
          <w:sz w:val="26"/>
          <w:szCs w:val="26"/>
          <w:lang w:val="en-US"/>
        </w:rPr>
      </w:pPr>
    </w:p>
    <w:p w14:paraId="609A3B97" w14:textId="77777777" w:rsidR="00817F93" w:rsidRDefault="00817F93" w:rsidP="00D01EE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bCs/>
          <w:color w:val="000000"/>
          <w:sz w:val="26"/>
          <w:szCs w:val="26"/>
          <w:lang w:val="en-US"/>
        </w:rPr>
      </w:pPr>
    </w:p>
    <w:p w14:paraId="7B9C6BFB" w14:textId="77777777" w:rsidR="00817F93" w:rsidRDefault="00817F93" w:rsidP="00D01EE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bCs/>
          <w:color w:val="000000"/>
          <w:sz w:val="26"/>
          <w:szCs w:val="26"/>
          <w:lang w:val="en-US"/>
        </w:rPr>
      </w:pPr>
    </w:p>
    <w:p w14:paraId="5DACF2EF" w14:textId="77777777" w:rsidR="00817F93" w:rsidRDefault="00817F93" w:rsidP="00D01EE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bCs/>
          <w:color w:val="000000"/>
          <w:sz w:val="26"/>
          <w:szCs w:val="26"/>
          <w:lang w:val="en-US"/>
        </w:rPr>
      </w:pPr>
    </w:p>
    <w:p w14:paraId="01894CA5" w14:textId="77777777" w:rsidR="00817F93" w:rsidRDefault="00817F93" w:rsidP="00D01EE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bCs/>
          <w:color w:val="000000"/>
          <w:sz w:val="26"/>
          <w:szCs w:val="26"/>
          <w:lang w:val="en-US"/>
        </w:rPr>
      </w:pPr>
    </w:p>
    <w:p w14:paraId="4C533977" w14:textId="77777777" w:rsidR="00817F93" w:rsidRDefault="00817F93" w:rsidP="00D01EE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bCs/>
          <w:color w:val="000000"/>
          <w:sz w:val="26"/>
          <w:szCs w:val="26"/>
          <w:lang w:val="en-US"/>
        </w:rPr>
      </w:pPr>
    </w:p>
    <w:p w14:paraId="69FBF854" w14:textId="77777777" w:rsidR="00817F93" w:rsidRDefault="00817F93" w:rsidP="00D01EE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bCs/>
          <w:color w:val="000000"/>
          <w:sz w:val="26"/>
          <w:szCs w:val="26"/>
          <w:lang w:val="en-US"/>
        </w:rPr>
      </w:pPr>
    </w:p>
    <w:p w14:paraId="03246BD9" w14:textId="77777777" w:rsidR="00817F93" w:rsidRDefault="00817F93" w:rsidP="00D01EE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bCs/>
          <w:color w:val="000000"/>
          <w:sz w:val="26"/>
          <w:szCs w:val="26"/>
          <w:lang w:val="en-US"/>
        </w:rPr>
      </w:pPr>
    </w:p>
    <w:p w14:paraId="62A08105" w14:textId="77777777" w:rsidR="00817F93" w:rsidRDefault="00817F93" w:rsidP="00D01EE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bCs/>
          <w:color w:val="000000"/>
          <w:sz w:val="26"/>
          <w:szCs w:val="26"/>
          <w:lang w:val="en-US"/>
        </w:rPr>
      </w:pPr>
    </w:p>
    <w:p w14:paraId="24EBDBBA" w14:textId="77777777" w:rsidR="00817F93" w:rsidRPr="00817F93" w:rsidRDefault="00817F93" w:rsidP="00D01EE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bCs/>
          <w:color w:val="000000"/>
          <w:sz w:val="26"/>
          <w:szCs w:val="26"/>
          <w:lang w:val="en-US"/>
        </w:rPr>
      </w:pPr>
    </w:p>
    <w:p w14:paraId="3B4A7B34" w14:textId="77777777" w:rsidR="00D01EE7" w:rsidRDefault="00D01EE7" w:rsidP="00D01EE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Garamond"/>
          <w:bCs/>
          <w:color w:val="000000"/>
          <w:sz w:val="26"/>
          <w:szCs w:val="26"/>
        </w:rPr>
      </w:pPr>
    </w:p>
    <w:p w14:paraId="30BC23B2" w14:textId="34C66CD8" w:rsidR="00B051E7" w:rsidRPr="00C927FA" w:rsidRDefault="00B051E7" w:rsidP="00D01EE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Garamond" w:eastAsia="Garamond" w:hAnsi="Garamond" w:cs="Garamond"/>
          <w:b/>
          <w:color w:val="000000"/>
          <w:sz w:val="26"/>
          <w:szCs w:val="26"/>
        </w:rPr>
      </w:pPr>
      <w:r w:rsidRPr="00C927FA">
        <w:rPr>
          <w:rFonts w:ascii="Garamond" w:eastAsia="Garamond" w:hAnsi="Garamond" w:cs="Garamond"/>
          <w:b/>
          <w:color w:val="000000"/>
          <w:sz w:val="26"/>
          <w:szCs w:val="26"/>
        </w:rPr>
        <w:lastRenderedPageBreak/>
        <w:t>DAFTAR PUSTAKA</w:t>
      </w:r>
    </w:p>
    <w:p w14:paraId="787E0D27" w14:textId="77777777" w:rsidR="00982B67" w:rsidRPr="00D01EE7" w:rsidRDefault="00982B67" w:rsidP="00D01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hanging="567"/>
        <w:jc w:val="center"/>
        <w:rPr>
          <w:rFonts w:ascii="Garamond" w:eastAsia="Garamond" w:hAnsi="Garamond" w:cs="Garamond"/>
          <w:b/>
          <w:sz w:val="26"/>
          <w:szCs w:val="26"/>
          <w:lang w:val="en"/>
        </w:rPr>
      </w:pPr>
    </w:p>
    <w:p w14:paraId="24C955DD" w14:textId="77777777" w:rsidR="00817F93" w:rsidRPr="00817F93" w:rsidRDefault="00817F93" w:rsidP="00817F93">
      <w:pPr>
        <w:widowControl w:val="0"/>
        <w:autoSpaceDE w:val="0"/>
        <w:autoSpaceDN w:val="0"/>
        <w:adjustRightInd w:val="0"/>
        <w:ind w:left="480" w:hanging="480"/>
        <w:jc w:val="both"/>
        <w:rPr>
          <w:rFonts w:ascii="Garamond" w:eastAsia="Garamond" w:hAnsi="Garamond" w:cs="Garamond"/>
          <w:sz w:val="26"/>
          <w:szCs w:val="26"/>
          <w:lang w:val="en"/>
        </w:rPr>
      </w:pPr>
      <w:r w:rsidRPr="00817F93">
        <w:rPr>
          <w:rFonts w:ascii="Garamond" w:eastAsia="Garamond" w:hAnsi="Garamond" w:cs="Garamond"/>
          <w:sz w:val="26"/>
          <w:szCs w:val="26"/>
          <w:lang w:val="en"/>
        </w:rPr>
        <w:fldChar w:fldCharType="begin" w:fldLock="1"/>
      </w:r>
      <w:r w:rsidRPr="00817F93">
        <w:rPr>
          <w:rFonts w:ascii="Garamond" w:eastAsia="Garamond" w:hAnsi="Garamond" w:cs="Garamond"/>
          <w:sz w:val="26"/>
          <w:szCs w:val="26"/>
          <w:lang w:val="en"/>
        </w:rPr>
        <w:instrText xml:space="preserve">ADDIN Mendeley Bibliography CSL_BIBLIOGRAPHY </w:instrText>
      </w:r>
      <w:r w:rsidRPr="00817F93">
        <w:rPr>
          <w:rFonts w:ascii="Garamond" w:eastAsia="Garamond" w:hAnsi="Garamond" w:cs="Garamond"/>
          <w:sz w:val="26"/>
          <w:szCs w:val="26"/>
          <w:lang w:val="en"/>
        </w:rPr>
        <w:fldChar w:fldCharType="separate"/>
      </w:r>
      <w:r w:rsidRPr="00817F93">
        <w:rPr>
          <w:rFonts w:ascii="Garamond" w:eastAsia="Garamond" w:hAnsi="Garamond" w:cs="Garamond"/>
          <w:sz w:val="26"/>
          <w:szCs w:val="26"/>
          <w:lang w:val="en"/>
        </w:rPr>
        <w:t xml:space="preserve">Achmad Anwar Abidin, Muhammad Ali Murtadlo. “Curriculum Development </w:t>
      </w:r>
      <w:proofErr w:type="gramStart"/>
      <w:r w:rsidRPr="00817F93">
        <w:rPr>
          <w:rFonts w:ascii="Garamond" w:eastAsia="Garamond" w:hAnsi="Garamond" w:cs="Garamond"/>
          <w:sz w:val="26"/>
          <w:szCs w:val="26"/>
          <w:lang w:val="en"/>
        </w:rPr>
        <w:t>Of</w:t>
      </w:r>
      <w:proofErr w:type="gramEnd"/>
      <w:r w:rsidRPr="00817F93">
        <w:rPr>
          <w:rFonts w:ascii="Garamond" w:eastAsia="Garamond" w:hAnsi="Garamond" w:cs="Garamond"/>
          <w:sz w:val="26"/>
          <w:szCs w:val="26"/>
          <w:lang w:val="en"/>
        </w:rPr>
        <w:t xml:space="preserve"> Multicultural-Based Islamic Education </w:t>
      </w:r>
      <w:proofErr w:type="gramStart"/>
      <w:r w:rsidRPr="00817F93">
        <w:rPr>
          <w:rFonts w:ascii="Garamond" w:eastAsia="Garamond" w:hAnsi="Garamond" w:cs="Garamond"/>
          <w:sz w:val="26"/>
          <w:szCs w:val="26"/>
          <w:lang w:val="en"/>
        </w:rPr>
        <w:t>As</w:t>
      </w:r>
      <w:proofErr w:type="gramEnd"/>
      <w:r w:rsidRPr="00817F93">
        <w:rPr>
          <w:rFonts w:ascii="Garamond" w:eastAsia="Garamond" w:hAnsi="Garamond" w:cs="Garamond"/>
          <w:sz w:val="26"/>
          <w:szCs w:val="26"/>
          <w:lang w:val="en"/>
        </w:rPr>
        <w:t xml:space="preserve"> </w:t>
      </w:r>
      <w:proofErr w:type="gramStart"/>
      <w:r w:rsidRPr="00817F93">
        <w:rPr>
          <w:rFonts w:ascii="Garamond" w:eastAsia="Garamond" w:hAnsi="Garamond" w:cs="Garamond"/>
          <w:sz w:val="26"/>
          <w:szCs w:val="26"/>
          <w:lang w:val="en"/>
        </w:rPr>
        <w:t>An</w:t>
      </w:r>
      <w:proofErr w:type="gramEnd"/>
      <w:r w:rsidRPr="00817F93">
        <w:rPr>
          <w:rFonts w:ascii="Garamond" w:eastAsia="Garamond" w:hAnsi="Garamond" w:cs="Garamond"/>
          <w:sz w:val="26"/>
          <w:szCs w:val="26"/>
          <w:lang w:val="en"/>
        </w:rPr>
        <w:t xml:space="preserve"> Effort </w:t>
      </w:r>
      <w:proofErr w:type="gramStart"/>
      <w:r w:rsidRPr="00817F93">
        <w:rPr>
          <w:rFonts w:ascii="Garamond" w:eastAsia="Garamond" w:hAnsi="Garamond" w:cs="Garamond"/>
          <w:sz w:val="26"/>
          <w:szCs w:val="26"/>
          <w:lang w:val="en"/>
        </w:rPr>
        <w:t>To</w:t>
      </w:r>
      <w:proofErr w:type="gramEnd"/>
      <w:r w:rsidRPr="00817F93">
        <w:rPr>
          <w:rFonts w:ascii="Garamond" w:eastAsia="Garamond" w:hAnsi="Garamond" w:cs="Garamond"/>
          <w:sz w:val="26"/>
          <w:szCs w:val="26"/>
          <w:lang w:val="en"/>
        </w:rPr>
        <w:t xml:space="preserve"> Weaver Religious Moderation Values </w:t>
      </w:r>
      <w:proofErr w:type="gramStart"/>
      <w:r w:rsidRPr="00817F93">
        <w:rPr>
          <w:rFonts w:ascii="Garamond" w:eastAsia="Garamond" w:hAnsi="Garamond" w:cs="Garamond"/>
          <w:sz w:val="26"/>
          <w:szCs w:val="26"/>
          <w:lang w:val="en"/>
        </w:rPr>
        <w:t>In</w:t>
      </w:r>
      <w:proofErr w:type="gramEnd"/>
      <w:r w:rsidRPr="00817F93">
        <w:rPr>
          <w:rFonts w:ascii="Garamond" w:eastAsia="Garamond" w:hAnsi="Garamond" w:cs="Garamond"/>
          <w:sz w:val="26"/>
          <w:szCs w:val="26"/>
          <w:lang w:val="en"/>
        </w:rPr>
        <w:t xml:space="preserve"> Indonesia.” </w:t>
      </w:r>
      <w:r w:rsidRPr="00817F93">
        <w:rPr>
          <w:rFonts w:ascii="Garamond" w:eastAsia="Garamond" w:hAnsi="Garamond" w:cs="Garamond"/>
          <w:i/>
          <w:iCs/>
          <w:sz w:val="26"/>
          <w:szCs w:val="26"/>
          <w:lang w:val="en"/>
        </w:rPr>
        <w:t>International Journal of Islamic Education, Research and Multiculturalism (IJIERM)</w:t>
      </w:r>
      <w:r w:rsidRPr="00817F93">
        <w:rPr>
          <w:rFonts w:ascii="Garamond" w:eastAsia="Garamond" w:hAnsi="Garamond" w:cs="Garamond"/>
          <w:sz w:val="26"/>
          <w:szCs w:val="26"/>
          <w:lang w:val="en"/>
        </w:rPr>
        <w:t xml:space="preserve"> 2, no. 1 (2020): 29–46.</w:t>
      </w:r>
    </w:p>
    <w:p w14:paraId="5AEFBB00" w14:textId="77777777" w:rsidR="00817F93" w:rsidRPr="00817F93" w:rsidRDefault="00817F93" w:rsidP="00817F93">
      <w:pPr>
        <w:widowControl w:val="0"/>
        <w:autoSpaceDE w:val="0"/>
        <w:autoSpaceDN w:val="0"/>
        <w:adjustRightInd w:val="0"/>
        <w:ind w:left="480" w:hanging="480"/>
        <w:jc w:val="both"/>
        <w:rPr>
          <w:rFonts w:ascii="Garamond" w:eastAsia="Garamond" w:hAnsi="Garamond" w:cs="Garamond"/>
          <w:sz w:val="26"/>
          <w:szCs w:val="26"/>
          <w:lang w:val="en"/>
        </w:rPr>
      </w:pPr>
      <w:r w:rsidRPr="00817F93">
        <w:rPr>
          <w:rFonts w:ascii="Garamond" w:eastAsia="Garamond" w:hAnsi="Garamond" w:cs="Garamond"/>
          <w:sz w:val="26"/>
          <w:szCs w:val="26"/>
          <w:lang w:val="en"/>
        </w:rPr>
        <w:t xml:space="preserve">Elis </w:t>
      </w:r>
      <w:proofErr w:type="spellStart"/>
      <w:proofErr w:type="gramStart"/>
      <w:r w:rsidRPr="00817F93">
        <w:rPr>
          <w:rFonts w:ascii="Garamond" w:eastAsia="Garamond" w:hAnsi="Garamond" w:cs="Garamond"/>
          <w:sz w:val="26"/>
          <w:szCs w:val="26"/>
          <w:lang w:val="en"/>
        </w:rPr>
        <w:t>Lisyawati,Mohsen</w:t>
      </w:r>
      <w:proofErr w:type="gramEnd"/>
      <w:r w:rsidRPr="00817F93">
        <w:rPr>
          <w:rFonts w:ascii="Garamond" w:eastAsia="Garamond" w:hAnsi="Garamond" w:cs="Garamond"/>
          <w:sz w:val="26"/>
          <w:szCs w:val="26"/>
          <w:lang w:val="en"/>
        </w:rPr>
        <w:t>,Umul</w:t>
      </w:r>
      <w:proofErr w:type="spellEnd"/>
      <w:r w:rsidRPr="00817F93">
        <w:rPr>
          <w:rFonts w:ascii="Garamond" w:eastAsia="Garamond" w:hAnsi="Garamond" w:cs="Garamond"/>
          <w:sz w:val="26"/>
          <w:szCs w:val="26"/>
          <w:lang w:val="en"/>
        </w:rPr>
        <w:t xml:space="preserve"> Hidayati, Opik Abdurrahman Tuafik. “</w:t>
      </w:r>
      <w:proofErr w:type="spellStart"/>
      <w:r w:rsidRPr="00817F93">
        <w:rPr>
          <w:rFonts w:ascii="Garamond" w:eastAsia="Garamond" w:hAnsi="Garamond" w:cs="Garamond"/>
          <w:sz w:val="26"/>
          <w:szCs w:val="26"/>
          <w:lang w:val="en"/>
        </w:rPr>
        <w:t>Literasi</w:t>
      </w:r>
      <w:proofErr w:type="spellEnd"/>
      <w:r w:rsidRPr="00817F93">
        <w:rPr>
          <w:rFonts w:ascii="Garamond" w:eastAsia="Garamond" w:hAnsi="Garamond" w:cs="Garamond"/>
          <w:sz w:val="26"/>
          <w:szCs w:val="26"/>
          <w:lang w:val="en"/>
        </w:rPr>
        <w:t xml:space="preserve"> Digital </w:t>
      </w:r>
      <w:proofErr w:type="spellStart"/>
      <w:r w:rsidRPr="00817F93">
        <w:rPr>
          <w:rFonts w:ascii="Garamond" w:eastAsia="Garamond" w:hAnsi="Garamond" w:cs="Garamond"/>
          <w:sz w:val="26"/>
          <w:szCs w:val="26"/>
          <w:lang w:val="en"/>
        </w:rPr>
        <w:t>Pembelajaran</w:t>
      </w:r>
      <w:proofErr w:type="spellEnd"/>
      <w:r w:rsidRPr="00817F93">
        <w:rPr>
          <w:rFonts w:ascii="Garamond" w:eastAsia="Garamond" w:hAnsi="Garamond" w:cs="Garamond"/>
          <w:sz w:val="26"/>
          <w:szCs w:val="26"/>
          <w:lang w:val="en"/>
        </w:rPr>
        <w:t xml:space="preserve"> Pendidikan Agama Islam Pada Ma Nurul </w:t>
      </w:r>
      <w:proofErr w:type="spellStart"/>
      <w:proofErr w:type="gramStart"/>
      <w:r w:rsidRPr="00817F93">
        <w:rPr>
          <w:rFonts w:ascii="Garamond" w:eastAsia="Garamond" w:hAnsi="Garamond" w:cs="Garamond"/>
          <w:sz w:val="26"/>
          <w:szCs w:val="26"/>
          <w:lang w:val="en"/>
        </w:rPr>
        <w:t>Qur</w:t>
      </w:r>
      <w:proofErr w:type="spellEnd"/>
      <w:r w:rsidRPr="00817F93">
        <w:rPr>
          <w:rFonts w:ascii="Garamond" w:eastAsia="Garamond" w:hAnsi="Garamond" w:cs="Garamond"/>
          <w:sz w:val="26"/>
          <w:szCs w:val="26"/>
          <w:lang w:val="en"/>
        </w:rPr>
        <w:t xml:space="preserve"> ’</w:t>
      </w:r>
      <w:proofErr w:type="gramEnd"/>
      <w:r w:rsidRPr="00817F93">
        <w:rPr>
          <w:rFonts w:ascii="Garamond" w:eastAsia="Garamond" w:hAnsi="Garamond" w:cs="Garamond"/>
          <w:sz w:val="26"/>
          <w:szCs w:val="26"/>
          <w:lang w:val="en"/>
        </w:rPr>
        <w:t xml:space="preserve"> </w:t>
      </w:r>
      <w:proofErr w:type="gramStart"/>
      <w:r w:rsidRPr="00817F93">
        <w:rPr>
          <w:rFonts w:ascii="Garamond" w:eastAsia="Garamond" w:hAnsi="Garamond" w:cs="Garamond"/>
          <w:sz w:val="26"/>
          <w:szCs w:val="26"/>
          <w:lang w:val="en"/>
        </w:rPr>
        <w:t>An</w:t>
      </w:r>
      <w:proofErr w:type="gramEnd"/>
      <w:r w:rsidRPr="00817F93">
        <w:rPr>
          <w:rFonts w:ascii="Garamond" w:eastAsia="Garamond" w:hAnsi="Garamond" w:cs="Garamond"/>
          <w:sz w:val="26"/>
          <w:szCs w:val="26"/>
          <w:lang w:val="en"/>
        </w:rPr>
        <w:t xml:space="preserve"> Bogor.” </w:t>
      </w:r>
      <w:proofErr w:type="spellStart"/>
      <w:r w:rsidRPr="00817F93">
        <w:rPr>
          <w:rFonts w:ascii="Garamond" w:eastAsia="Garamond" w:hAnsi="Garamond" w:cs="Garamond"/>
          <w:i/>
          <w:iCs/>
          <w:sz w:val="26"/>
          <w:szCs w:val="26"/>
          <w:lang w:val="en"/>
        </w:rPr>
        <w:t>Edukasi</w:t>
      </w:r>
      <w:proofErr w:type="spellEnd"/>
      <w:r w:rsidRPr="00817F93">
        <w:rPr>
          <w:rFonts w:ascii="Garamond" w:eastAsia="Garamond" w:hAnsi="Garamond" w:cs="Garamond"/>
          <w:i/>
          <w:iCs/>
          <w:sz w:val="26"/>
          <w:szCs w:val="26"/>
          <w:lang w:val="en"/>
        </w:rPr>
        <w:t xml:space="preserve">: </w:t>
      </w:r>
      <w:proofErr w:type="spellStart"/>
      <w:r w:rsidRPr="00817F93">
        <w:rPr>
          <w:rFonts w:ascii="Garamond" w:eastAsia="Garamond" w:hAnsi="Garamond" w:cs="Garamond"/>
          <w:i/>
          <w:iCs/>
          <w:sz w:val="26"/>
          <w:szCs w:val="26"/>
          <w:lang w:val="en"/>
        </w:rPr>
        <w:t>Jurnal</w:t>
      </w:r>
      <w:proofErr w:type="spellEnd"/>
      <w:r w:rsidRPr="00817F93">
        <w:rPr>
          <w:rFonts w:ascii="Garamond" w:eastAsia="Garamond" w:hAnsi="Garamond" w:cs="Garamond"/>
          <w:i/>
          <w:iCs/>
          <w:sz w:val="26"/>
          <w:szCs w:val="26"/>
          <w:lang w:val="en"/>
        </w:rPr>
        <w:t xml:space="preserve"> </w:t>
      </w:r>
      <w:proofErr w:type="spellStart"/>
      <w:r w:rsidRPr="00817F93">
        <w:rPr>
          <w:rFonts w:ascii="Garamond" w:eastAsia="Garamond" w:hAnsi="Garamond" w:cs="Garamond"/>
          <w:i/>
          <w:iCs/>
          <w:sz w:val="26"/>
          <w:szCs w:val="26"/>
          <w:lang w:val="en"/>
        </w:rPr>
        <w:t>Penelitian</w:t>
      </w:r>
      <w:proofErr w:type="spellEnd"/>
      <w:r w:rsidRPr="00817F93">
        <w:rPr>
          <w:rFonts w:ascii="Garamond" w:eastAsia="Garamond" w:hAnsi="Garamond" w:cs="Garamond"/>
          <w:i/>
          <w:iCs/>
          <w:sz w:val="26"/>
          <w:szCs w:val="26"/>
          <w:lang w:val="en"/>
        </w:rPr>
        <w:t xml:space="preserve"> Pendidikan Agama Dan Keagamaan</w:t>
      </w:r>
      <w:r w:rsidRPr="00817F93">
        <w:rPr>
          <w:rFonts w:ascii="Garamond" w:eastAsia="Garamond" w:hAnsi="Garamond" w:cs="Garamond"/>
          <w:sz w:val="26"/>
          <w:szCs w:val="26"/>
          <w:lang w:val="en"/>
        </w:rPr>
        <w:t xml:space="preserve"> 21, no. 2 (2023): 224–42. https://doi.org/https://doi.org/10.32729/edukasi.v21i2.1618.</w:t>
      </w:r>
    </w:p>
    <w:p w14:paraId="39E5E649" w14:textId="77777777" w:rsidR="00817F93" w:rsidRPr="00817F93" w:rsidRDefault="00817F93" w:rsidP="00817F93">
      <w:pPr>
        <w:widowControl w:val="0"/>
        <w:autoSpaceDE w:val="0"/>
        <w:autoSpaceDN w:val="0"/>
        <w:adjustRightInd w:val="0"/>
        <w:ind w:left="480" w:hanging="480"/>
        <w:jc w:val="both"/>
        <w:rPr>
          <w:rFonts w:ascii="Garamond" w:eastAsia="Garamond" w:hAnsi="Garamond" w:cs="Garamond"/>
          <w:sz w:val="26"/>
          <w:szCs w:val="26"/>
          <w:lang w:val="en"/>
        </w:rPr>
      </w:pPr>
      <w:proofErr w:type="spellStart"/>
      <w:proofErr w:type="gramStart"/>
      <w:r w:rsidRPr="00817F93">
        <w:rPr>
          <w:rFonts w:ascii="Garamond" w:eastAsia="Garamond" w:hAnsi="Garamond" w:cs="Garamond"/>
          <w:sz w:val="26"/>
          <w:szCs w:val="26"/>
          <w:lang w:val="en"/>
        </w:rPr>
        <w:t>Juliani,Nazwa</w:t>
      </w:r>
      <w:proofErr w:type="spellEnd"/>
      <w:proofErr w:type="gramEnd"/>
      <w:r w:rsidRPr="00817F93">
        <w:rPr>
          <w:rFonts w:ascii="Garamond" w:eastAsia="Garamond" w:hAnsi="Garamond" w:cs="Garamond"/>
          <w:sz w:val="26"/>
          <w:szCs w:val="26"/>
          <w:lang w:val="en"/>
        </w:rPr>
        <w:t xml:space="preserve"> </w:t>
      </w:r>
      <w:proofErr w:type="spellStart"/>
      <w:proofErr w:type="gramStart"/>
      <w:r w:rsidRPr="00817F93">
        <w:rPr>
          <w:rFonts w:ascii="Garamond" w:eastAsia="Garamond" w:hAnsi="Garamond" w:cs="Garamond"/>
          <w:sz w:val="26"/>
          <w:szCs w:val="26"/>
          <w:lang w:val="en"/>
        </w:rPr>
        <w:t>Raisha,Nisrina</w:t>
      </w:r>
      <w:proofErr w:type="spellEnd"/>
      <w:proofErr w:type="gramEnd"/>
      <w:r w:rsidRPr="00817F93">
        <w:rPr>
          <w:rFonts w:ascii="Garamond" w:eastAsia="Garamond" w:hAnsi="Garamond" w:cs="Garamond"/>
          <w:sz w:val="26"/>
          <w:szCs w:val="26"/>
          <w:lang w:val="en"/>
        </w:rPr>
        <w:t xml:space="preserve"> </w:t>
      </w:r>
      <w:proofErr w:type="spellStart"/>
      <w:proofErr w:type="gramStart"/>
      <w:r w:rsidRPr="00817F93">
        <w:rPr>
          <w:rFonts w:ascii="Garamond" w:eastAsia="Garamond" w:hAnsi="Garamond" w:cs="Garamond"/>
          <w:sz w:val="26"/>
          <w:szCs w:val="26"/>
          <w:lang w:val="en"/>
        </w:rPr>
        <w:t>Salsabila,Arga</w:t>
      </w:r>
      <w:proofErr w:type="spellEnd"/>
      <w:proofErr w:type="gramEnd"/>
      <w:r w:rsidRPr="00817F93">
        <w:rPr>
          <w:rFonts w:ascii="Garamond" w:eastAsia="Garamond" w:hAnsi="Garamond" w:cs="Garamond"/>
          <w:sz w:val="26"/>
          <w:szCs w:val="26"/>
          <w:lang w:val="en"/>
        </w:rPr>
        <w:t xml:space="preserve"> Nugroho, Rindu Putri Hasanah Rambe. “</w:t>
      </w:r>
      <w:proofErr w:type="spellStart"/>
      <w:r w:rsidRPr="00817F93">
        <w:rPr>
          <w:rFonts w:ascii="Garamond" w:eastAsia="Garamond" w:hAnsi="Garamond" w:cs="Garamond"/>
          <w:sz w:val="26"/>
          <w:szCs w:val="26"/>
          <w:lang w:val="en"/>
        </w:rPr>
        <w:t>Digitalisasi</w:t>
      </w:r>
      <w:proofErr w:type="spellEnd"/>
      <w:r w:rsidRPr="00817F93">
        <w:rPr>
          <w:rFonts w:ascii="Garamond" w:eastAsia="Garamond" w:hAnsi="Garamond" w:cs="Garamond"/>
          <w:sz w:val="26"/>
          <w:szCs w:val="26"/>
          <w:lang w:val="en"/>
        </w:rPr>
        <w:t xml:space="preserve"> Pendidikan </w:t>
      </w:r>
      <w:proofErr w:type="gramStart"/>
      <w:r w:rsidRPr="00817F93">
        <w:rPr>
          <w:rFonts w:ascii="Garamond" w:eastAsia="Garamond" w:hAnsi="Garamond" w:cs="Garamond"/>
          <w:sz w:val="26"/>
          <w:szCs w:val="26"/>
          <w:lang w:val="en"/>
        </w:rPr>
        <w:t>Islam</w:t>
      </w:r>
      <w:r w:rsidRPr="00817F93">
        <w:rPr>
          <w:rFonts w:ascii="Times New Roman" w:eastAsia="Garamond" w:hAnsi="Times New Roman" w:cs="Times New Roman"/>
          <w:sz w:val="26"/>
          <w:szCs w:val="26"/>
          <w:lang w:val="en"/>
        </w:rPr>
        <w:t> </w:t>
      </w:r>
      <w:r w:rsidRPr="00817F93">
        <w:rPr>
          <w:rFonts w:ascii="Garamond" w:eastAsia="Garamond" w:hAnsi="Garamond" w:cs="Garamond"/>
          <w:sz w:val="26"/>
          <w:szCs w:val="26"/>
          <w:lang w:val="en"/>
        </w:rPr>
        <w:t>:</w:t>
      </w:r>
      <w:proofErr w:type="gramEnd"/>
      <w:r w:rsidRPr="00817F93">
        <w:rPr>
          <w:rFonts w:ascii="Garamond" w:eastAsia="Garamond" w:hAnsi="Garamond" w:cs="Garamond"/>
          <w:sz w:val="26"/>
          <w:szCs w:val="26"/>
          <w:lang w:val="en"/>
        </w:rPr>
        <w:t xml:space="preserve"> </w:t>
      </w:r>
      <w:proofErr w:type="spellStart"/>
      <w:r w:rsidRPr="00817F93">
        <w:rPr>
          <w:rFonts w:ascii="Garamond" w:eastAsia="Garamond" w:hAnsi="Garamond" w:cs="Garamond"/>
          <w:sz w:val="26"/>
          <w:szCs w:val="26"/>
          <w:lang w:val="en"/>
        </w:rPr>
        <w:t>Membawa</w:t>
      </w:r>
      <w:proofErr w:type="spellEnd"/>
      <w:r w:rsidRPr="00817F93">
        <w:rPr>
          <w:rFonts w:ascii="Garamond" w:eastAsia="Garamond" w:hAnsi="Garamond" w:cs="Garamond"/>
          <w:sz w:val="26"/>
          <w:szCs w:val="26"/>
          <w:lang w:val="en"/>
        </w:rPr>
        <w:t xml:space="preserve"> </w:t>
      </w:r>
      <w:proofErr w:type="spellStart"/>
      <w:r w:rsidRPr="00817F93">
        <w:rPr>
          <w:rFonts w:ascii="Garamond" w:eastAsia="Garamond" w:hAnsi="Garamond" w:cs="Garamond"/>
          <w:sz w:val="26"/>
          <w:szCs w:val="26"/>
          <w:lang w:val="en"/>
        </w:rPr>
        <w:t>Kurikulum</w:t>
      </w:r>
      <w:proofErr w:type="spellEnd"/>
      <w:r w:rsidRPr="00817F93">
        <w:rPr>
          <w:rFonts w:ascii="Garamond" w:eastAsia="Garamond" w:hAnsi="Garamond" w:cs="Garamond"/>
          <w:sz w:val="26"/>
          <w:szCs w:val="26"/>
          <w:lang w:val="en"/>
        </w:rPr>
        <w:t xml:space="preserve"> PAI Ke Era Baru.” </w:t>
      </w:r>
      <w:r w:rsidRPr="00817F93">
        <w:rPr>
          <w:rFonts w:ascii="Garamond" w:eastAsia="Garamond" w:hAnsi="Garamond" w:cs="Garamond"/>
          <w:i/>
          <w:iCs/>
          <w:sz w:val="26"/>
          <w:szCs w:val="26"/>
          <w:lang w:val="en"/>
        </w:rPr>
        <w:t xml:space="preserve">Edu Society: </w:t>
      </w:r>
      <w:proofErr w:type="spellStart"/>
      <w:r w:rsidRPr="00817F93">
        <w:rPr>
          <w:rFonts w:ascii="Garamond" w:eastAsia="Garamond" w:hAnsi="Garamond" w:cs="Garamond"/>
          <w:i/>
          <w:iCs/>
          <w:sz w:val="26"/>
          <w:szCs w:val="26"/>
          <w:lang w:val="en"/>
        </w:rPr>
        <w:t>Jurnal</w:t>
      </w:r>
      <w:proofErr w:type="spellEnd"/>
      <w:r w:rsidRPr="00817F93">
        <w:rPr>
          <w:rFonts w:ascii="Garamond" w:eastAsia="Garamond" w:hAnsi="Garamond" w:cs="Garamond"/>
          <w:i/>
          <w:iCs/>
          <w:sz w:val="26"/>
          <w:szCs w:val="26"/>
          <w:lang w:val="en"/>
        </w:rPr>
        <w:t xml:space="preserve"> Pendidikan, </w:t>
      </w:r>
      <w:proofErr w:type="spellStart"/>
      <w:r w:rsidRPr="00817F93">
        <w:rPr>
          <w:rFonts w:ascii="Garamond" w:eastAsia="Garamond" w:hAnsi="Garamond" w:cs="Garamond"/>
          <w:i/>
          <w:iCs/>
          <w:sz w:val="26"/>
          <w:szCs w:val="26"/>
          <w:lang w:val="en"/>
        </w:rPr>
        <w:t>Ilmu</w:t>
      </w:r>
      <w:proofErr w:type="spellEnd"/>
      <w:r w:rsidRPr="00817F93">
        <w:rPr>
          <w:rFonts w:ascii="Garamond" w:eastAsia="Garamond" w:hAnsi="Garamond" w:cs="Garamond"/>
          <w:i/>
          <w:iCs/>
          <w:sz w:val="26"/>
          <w:szCs w:val="26"/>
          <w:lang w:val="en"/>
        </w:rPr>
        <w:t xml:space="preserve"> </w:t>
      </w:r>
      <w:proofErr w:type="spellStart"/>
      <w:r w:rsidRPr="00817F93">
        <w:rPr>
          <w:rFonts w:ascii="Garamond" w:eastAsia="Garamond" w:hAnsi="Garamond" w:cs="Garamond"/>
          <w:i/>
          <w:iCs/>
          <w:sz w:val="26"/>
          <w:szCs w:val="26"/>
          <w:lang w:val="en"/>
        </w:rPr>
        <w:t>Sosial</w:t>
      </w:r>
      <w:proofErr w:type="spellEnd"/>
      <w:r w:rsidRPr="00817F93">
        <w:rPr>
          <w:rFonts w:ascii="Garamond" w:eastAsia="Garamond" w:hAnsi="Garamond" w:cs="Garamond"/>
          <w:i/>
          <w:iCs/>
          <w:sz w:val="26"/>
          <w:szCs w:val="26"/>
          <w:lang w:val="en"/>
        </w:rPr>
        <w:t xml:space="preserve">, Dan </w:t>
      </w:r>
      <w:proofErr w:type="spellStart"/>
      <w:r w:rsidRPr="00817F93">
        <w:rPr>
          <w:rFonts w:ascii="Garamond" w:eastAsia="Garamond" w:hAnsi="Garamond" w:cs="Garamond"/>
          <w:i/>
          <w:iCs/>
          <w:sz w:val="26"/>
          <w:szCs w:val="26"/>
          <w:lang w:val="en"/>
        </w:rPr>
        <w:t>Pengabdian</w:t>
      </w:r>
      <w:proofErr w:type="spellEnd"/>
      <w:r w:rsidRPr="00817F93">
        <w:rPr>
          <w:rFonts w:ascii="Garamond" w:eastAsia="Garamond" w:hAnsi="Garamond" w:cs="Garamond"/>
          <w:i/>
          <w:iCs/>
          <w:sz w:val="26"/>
          <w:szCs w:val="26"/>
          <w:lang w:val="en"/>
        </w:rPr>
        <w:t xml:space="preserve"> Kepada Masyarakat</w:t>
      </w:r>
      <w:r w:rsidRPr="00817F93">
        <w:rPr>
          <w:rFonts w:ascii="Garamond" w:eastAsia="Garamond" w:hAnsi="Garamond" w:cs="Garamond"/>
          <w:sz w:val="26"/>
          <w:szCs w:val="26"/>
          <w:lang w:val="en"/>
        </w:rPr>
        <w:t xml:space="preserve"> 5, no. 1 (2025): 112–20. https://doi.org/https://doi.org/10.56832/edu.v5i1.709.</w:t>
      </w:r>
    </w:p>
    <w:p w14:paraId="43C05EF4" w14:textId="77777777" w:rsidR="00817F93" w:rsidRPr="00817F93" w:rsidRDefault="00817F93" w:rsidP="00817F93">
      <w:pPr>
        <w:widowControl w:val="0"/>
        <w:autoSpaceDE w:val="0"/>
        <w:autoSpaceDN w:val="0"/>
        <w:adjustRightInd w:val="0"/>
        <w:ind w:left="480" w:hanging="480"/>
        <w:jc w:val="both"/>
        <w:rPr>
          <w:rFonts w:ascii="Garamond" w:eastAsia="Garamond" w:hAnsi="Garamond" w:cs="Garamond"/>
          <w:sz w:val="26"/>
          <w:szCs w:val="26"/>
          <w:lang w:val="en"/>
        </w:rPr>
      </w:pPr>
      <w:r w:rsidRPr="00817F93">
        <w:rPr>
          <w:rFonts w:ascii="Garamond" w:eastAsia="Garamond" w:hAnsi="Garamond" w:cs="Garamond"/>
          <w:sz w:val="26"/>
          <w:szCs w:val="26"/>
          <w:lang w:val="en"/>
        </w:rPr>
        <w:t>Meltwater, We Are Social dan. “Digital 2024,” 2024, 1–136. https://wearesocial.com/id/blog/2024/01/digital-2024.</w:t>
      </w:r>
    </w:p>
    <w:p w14:paraId="460787B7" w14:textId="77777777" w:rsidR="00817F93" w:rsidRPr="00817F93" w:rsidRDefault="00817F93" w:rsidP="00817F93">
      <w:pPr>
        <w:widowControl w:val="0"/>
        <w:autoSpaceDE w:val="0"/>
        <w:autoSpaceDN w:val="0"/>
        <w:adjustRightInd w:val="0"/>
        <w:ind w:left="480" w:hanging="480"/>
        <w:jc w:val="both"/>
        <w:rPr>
          <w:rFonts w:ascii="Garamond" w:eastAsia="Garamond" w:hAnsi="Garamond" w:cs="Garamond"/>
          <w:sz w:val="26"/>
          <w:szCs w:val="26"/>
          <w:lang w:val="en"/>
        </w:rPr>
      </w:pPr>
      <w:proofErr w:type="spellStart"/>
      <w:r w:rsidRPr="00817F93">
        <w:rPr>
          <w:rFonts w:ascii="Garamond" w:eastAsia="Garamond" w:hAnsi="Garamond" w:cs="Garamond"/>
          <w:sz w:val="26"/>
          <w:szCs w:val="26"/>
          <w:lang w:val="en"/>
        </w:rPr>
        <w:t>Muflihin</w:t>
      </w:r>
      <w:proofErr w:type="spellEnd"/>
      <w:r w:rsidRPr="00817F93">
        <w:rPr>
          <w:rFonts w:ascii="Garamond" w:eastAsia="Garamond" w:hAnsi="Garamond" w:cs="Garamond"/>
          <w:sz w:val="26"/>
          <w:szCs w:val="26"/>
          <w:lang w:val="en"/>
        </w:rPr>
        <w:t xml:space="preserve">, Ahmad. “Peran Guru Pendidikan Agama Islam Dalam </w:t>
      </w:r>
      <w:proofErr w:type="spellStart"/>
      <w:r w:rsidRPr="00817F93">
        <w:rPr>
          <w:rFonts w:ascii="Garamond" w:eastAsia="Garamond" w:hAnsi="Garamond" w:cs="Garamond"/>
          <w:sz w:val="26"/>
          <w:szCs w:val="26"/>
          <w:lang w:val="en"/>
        </w:rPr>
        <w:t>Meningkatkan</w:t>
      </w:r>
      <w:proofErr w:type="spellEnd"/>
      <w:r w:rsidRPr="00817F93">
        <w:rPr>
          <w:rFonts w:ascii="Garamond" w:eastAsia="Garamond" w:hAnsi="Garamond" w:cs="Garamond"/>
          <w:sz w:val="26"/>
          <w:szCs w:val="26"/>
          <w:lang w:val="en"/>
        </w:rPr>
        <w:t xml:space="preserve"> </w:t>
      </w:r>
      <w:proofErr w:type="spellStart"/>
      <w:r w:rsidRPr="00817F93">
        <w:rPr>
          <w:rFonts w:ascii="Garamond" w:eastAsia="Garamond" w:hAnsi="Garamond" w:cs="Garamond"/>
          <w:sz w:val="26"/>
          <w:szCs w:val="26"/>
          <w:lang w:val="en"/>
        </w:rPr>
        <w:t>Literasi</w:t>
      </w:r>
      <w:proofErr w:type="spellEnd"/>
      <w:r w:rsidRPr="00817F93">
        <w:rPr>
          <w:rFonts w:ascii="Garamond" w:eastAsia="Garamond" w:hAnsi="Garamond" w:cs="Garamond"/>
          <w:sz w:val="26"/>
          <w:szCs w:val="26"/>
          <w:lang w:val="en"/>
        </w:rPr>
        <w:t xml:space="preserve"> Digital </w:t>
      </w:r>
      <w:proofErr w:type="spellStart"/>
      <w:r w:rsidRPr="00817F93">
        <w:rPr>
          <w:rFonts w:ascii="Garamond" w:eastAsia="Garamond" w:hAnsi="Garamond" w:cs="Garamond"/>
          <w:sz w:val="26"/>
          <w:szCs w:val="26"/>
          <w:lang w:val="en"/>
        </w:rPr>
        <w:t>Siswa</w:t>
      </w:r>
      <w:proofErr w:type="spellEnd"/>
      <w:r w:rsidRPr="00817F93">
        <w:rPr>
          <w:rFonts w:ascii="Garamond" w:eastAsia="Garamond" w:hAnsi="Garamond" w:cs="Garamond"/>
          <w:sz w:val="26"/>
          <w:szCs w:val="26"/>
          <w:lang w:val="en"/>
        </w:rPr>
        <w:t xml:space="preserve"> </w:t>
      </w:r>
      <w:proofErr w:type="spellStart"/>
      <w:r w:rsidRPr="00817F93">
        <w:rPr>
          <w:rFonts w:ascii="Garamond" w:eastAsia="Garamond" w:hAnsi="Garamond" w:cs="Garamond"/>
          <w:sz w:val="26"/>
          <w:szCs w:val="26"/>
          <w:lang w:val="en"/>
        </w:rPr>
        <w:t>Sebagai</w:t>
      </w:r>
      <w:proofErr w:type="spellEnd"/>
      <w:r w:rsidRPr="00817F93">
        <w:rPr>
          <w:rFonts w:ascii="Garamond" w:eastAsia="Garamond" w:hAnsi="Garamond" w:cs="Garamond"/>
          <w:sz w:val="26"/>
          <w:szCs w:val="26"/>
          <w:lang w:val="en"/>
        </w:rPr>
        <w:t xml:space="preserve"> </w:t>
      </w:r>
      <w:proofErr w:type="spellStart"/>
      <w:r w:rsidRPr="00817F93">
        <w:rPr>
          <w:rFonts w:ascii="Garamond" w:eastAsia="Garamond" w:hAnsi="Garamond" w:cs="Garamond"/>
          <w:sz w:val="26"/>
          <w:szCs w:val="26"/>
          <w:lang w:val="en"/>
        </w:rPr>
        <w:t>Kecakapan</w:t>
      </w:r>
      <w:proofErr w:type="spellEnd"/>
      <w:r w:rsidRPr="00817F93">
        <w:rPr>
          <w:rFonts w:ascii="Garamond" w:eastAsia="Garamond" w:hAnsi="Garamond" w:cs="Garamond"/>
          <w:sz w:val="26"/>
          <w:szCs w:val="26"/>
          <w:lang w:val="en"/>
        </w:rPr>
        <w:t xml:space="preserve"> Abad 21.” </w:t>
      </w:r>
      <w:proofErr w:type="spellStart"/>
      <w:r w:rsidRPr="00817F93">
        <w:rPr>
          <w:rFonts w:ascii="Garamond" w:eastAsia="Garamond" w:hAnsi="Garamond" w:cs="Garamond"/>
          <w:i/>
          <w:iCs/>
          <w:sz w:val="26"/>
          <w:szCs w:val="26"/>
          <w:lang w:val="en"/>
        </w:rPr>
        <w:t>Ta’dibuna</w:t>
      </w:r>
      <w:proofErr w:type="spellEnd"/>
      <w:r w:rsidRPr="00817F93">
        <w:rPr>
          <w:rFonts w:ascii="Garamond" w:eastAsia="Garamond" w:hAnsi="Garamond" w:cs="Garamond"/>
          <w:i/>
          <w:iCs/>
          <w:sz w:val="26"/>
          <w:szCs w:val="26"/>
          <w:lang w:val="en"/>
        </w:rPr>
        <w:t xml:space="preserve">: </w:t>
      </w:r>
      <w:proofErr w:type="spellStart"/>
      <w:r w:rsidRPr="00817F93">
        <w:rPr>
          <w:rFonts w:ascii="Garamond" w:eastAsia="Garamond" w:hAnsi="Garamond" w:cs="Garamond"/>
          <w:i/>
          <w:iCs/>
          <w:sz w:val="26"/>
          <w:szCs w:val="26"/>
          <w:lang w:val="en"/>
        </w:rPr>
        <w:t>Jurnal</w:t>
      </w:r>
      <w:proofErr w:type="spellEnd"/>
      <w:r w:rsidRPr="00817F93">
        <w:rPr>
          <w:rFonts w:ascii="Garamond" w:eastAsia="Garamond" w:hAnsi="Garamond" w:cs="Garamond"/>
          <w:i/>
          <w:iCs/>
          <w:sz w:val="26"/>
          <w:szCs w:val="26"/>
          <w:lang w:val="en"/>
        </w:rPr>
        <w:t xml:space="preserve"> Pendidikan Agama Islam</w:t>
      </w:r>
      <w:r w:rsidRPr="00817F93">
        <w:rPr>
          <w:rFonts w:ascii="Garamond" w:eastAsia="Garamond" w:hAnsi="Garamond" w:cs="Garamond"/>
          <w:sz w:val="26"/>
          <w:szCs w:val="26"/>
          <w:lang w:val="en"/>
        </w:rPr>
        <w:t xml:space="preserve"> 3, no. 1 (2020): 91–103. https://doi.org/https://dx.doi.org/10.30659/jpai.3.1.91-103.</w:t>
      </w:r>
    </w:p>
    <w:p w14:paraId="29EE3F7D" w14:textId="77777777" w:rsidR="00817F93" w:rsidRPr="00817F93" w:rsidRDefault="00817F93" w:rsidP="00817F93">
      <w:pPr>
        <w:widowControl w:val="0"/>
        <w:autoSpaceDE w:val="0"/>
        <w:autoSpaceDN w:val="0"/>
        <w:adjustRightInd w:val="0"/>
        <w:ind w:left="480" w:hanging="480"/>
        <w:jc w:val="both"/>
        <w:rPr>
          <w:rFonts w:ascii="Garamond" w:eastAsia="Garamond" w:hAnsi="Garamond" w:cs="Garamond"/>
          <w:sz w:val="26"/>
          <w:szCs w:val="26"/>
          <w:lang w:val="en"/>
        </w:rPr>
      </w:pPr>
      <w:r w:rsidRPr="00817F93">
        <w:rPr>
          <w:rFonts w:ascii="Garamond" w:eastAsia="Garamond" w:hAnsi="Garamond" w:cs="Garamond"/>
          <w:sz w:val="26"/>
          <w:szCs w:val="26"/>
          <w:lang w:val="en"/>
        </w:rPr>
        <w:t xml:space="preserve">Muhammad Tang, Nur </w:t>
      </w:r>
      <w:proofErr w:type="spellStart"/>
      <w:r w:rsidRPr="00817F93">
        <w:rPr>
          <w:rFonts w:ascii="Garamond" w:eastAsia="Garamond" w:hAnsi="Garamond" w:cs="Garamond"/>
          <w:sz w:val="26"/>
          <w:szCs w:val="26"/>
          <w:lang w:val="en"/>
        </w:rPr>
        <w:t>adil</w:t>
      </w:r>
      <w:proofErr w:type="spellEnd"/>
      <w:r w:rsidRPr="00817F93">
        <w:rPr>
          <w:rFonts w:ascii="Garamond" w:eastAsia="Garamond" w:hAnsi="Garamond" w:cs="Garamond"/>
          <w:sz w:val="26"/>
          <w:szCs w:val="26"/>
          <w:lang w:val="en"/>
        </w:rPr>
        <w:t xml:space="preserve">, </w:t>
      </w:r>
      <w:proofErr w:type="spellStart"/>
      <w:r w:rsidRPr="00817F93">
        <w:rPr>
          <w:rFonts w:ascii="Garamond" w:eastAsia="Garamond" w:hAnsi="Garamond" w:cs="Garamond"/>
          <w:sz w:val="26"/>
          <w:szCs w:val="26"/>
          <w:lang w:val="en"/>
        </w:rPr>
        <w:t>Rosmini</w:t>
      </w:r>
      <w:proofErr w:type="spellEnd"/>
      <w:r w:rsidRPr="00817F93">
        <w:rPr>
          <w:rFonts w:ascii="Garamond" w:eastAsia="Garamond" w:hAnsi="Garamond" w:cs="Garamond"/>
          <w:sz w:val="26"/>
          <w:szCs w:val="26"/>
          <w:lang w:val="en"/>
        </w:rPr>
        <w:t>. “</w:t>
      </w:r>
      <w:proofErr w:type="spellStart"/>
      <w:r w:rsidRPr="00817F93">
        <w:rPr>
          <w:rFonts w:ascii="Garamond" w:eastAsia="Garamond" w:hAnsi="Garamond" w:cs="Garamond"/>
          <w:sz w:val="26"/>
          <w:szCs w:val="26"/>
          <w:lang w:val="en"/>
        </w:rPr>
        <w:t>Pengembangan</w:t>
      </w:r>
      <w:proofErr w:type="spellEnd"/>
      <w:r w:rsidRPr="00817F93">
        <w:rPr>
          <w:rFonts w:ascii="Garamond" w:eastAsia="Garamond" w:hAnsi="Garamond" w:cs="Garamond"/>
          <w:sz w:val="26"/>
          <w:szCs w:val="26"/>
          <w:lang w:val="en"/>
        </w:rPr>
        <w:t xml:space="preserve"> </w:t>
      </w:r>
      <w:proofErr w:type="spellStart"/>
      <w:r w:rsidRPr="00817F93">
        <w:rPr>
          <w:rFonts w:ascii="Garamond" w:eastAsia="Garamond" w:hAnsi="Garamond" w:cs="Garamond"/>
          <w:sz w:val="26"/>
          <w:szCs w:val="26"/>
          <w:lang w:val="en"/>
        </w:rPr>
        <w:t>Kurikulum</w:t>
      </w:r>
      <w:proofErr w:type="spellEnd"/>
      <w:r w:rsidRPr="00817F93">
        <w:rPr>
          <w:rFonts w:ascii="Garamond" w:eastAsia="Garamond" w:hAnsi="Garamond" w:cs="Garamond"/>
          <w:sz w:val="26"/>
          <w:szCs w:val="26"/>
          <w:lang w:val="en"/>
        </w:rPr>
        <w:t xml:space="preserve"> Pendidikan Agama Islam </w:t>
      </w:r>
      <w:proofErr w:type="spellStart"/>
      <w:r w:rsidRPr="00817F93">
        <w:rPr>
          <w:rFonts w:ascii="Garamond" w:eastAsia="Garamond" w:hAnsi="Garamond" w:cs="Garamond"/>
          <w:sz w:val="26"/>
          <w:szCs w:val="26"/>
          <w:lang w:val="en"/>
        </w:rPr>
        <w:t>Multikultural</w:t>
      </w:r>
      <w:proofErr w:type="spellEnd"/>
      <w:r w:rsidRPr="00817F93">
        <w:rPr>
          <w:rFonts w:ascii="Garamond" w:eastAsia="Garamond" w:hAnsi="Garamond" w:cs="Garamond"/>
          <w:sz w:val="26"/>
          <w:szCs w:val="26"/>
          <w:lang w:val="en"/>
        </w:rPr>
        <w:t xml:space="preserve">.” </w:t>
      </w:r>
      <w:r w:rsidRPr="00817F93">
        <w:rPr>
          <w:rFonts w:ascii="Garamond" w:eastAsia="Garamond" w:hAnsi="Garamond" w:cs="Garamond"/>
          <w:i/>
          <w:iCs/>
          <w:sz w:val="26"/>
          <w:szCs w:val="26"/>
          <w:lang w:val="en"/>
        </w:rPr>
        <w:t xml:space="preserve">Iqra: </w:t>
      </w:r>
      <w:proofErr w:type="spellStart"/>
      <w:r w:rsidRPr="00817F93">
        <w:rPr>
          <w:rFonts w:ascii="Garamond" w:eastAsia="Garamond" w:hAnsi="Garamond" w:cs="Garamond"/>
          <w:i/>
          <w:iCs/>
          <w:sz w:val="26"/>
          <w:szCs w:val="26"/>
          <w:lang w:val="en"/>
        </w:rPr>
        <w:t>Jurnal</w:t>
      </w:r>
      <w:proofErr w:type="spellEnd"/>
      <w:r w:rsidRPr="00817F93">
        <w:rPr>
          <w:rFonts w:ascii="Garamond" w:eastAsia="Garamond" w:hAnsi="Garamond" w:cs="Garamond"/>
          <w:i/>
          <w:iCs/>
          <w:sz w:val="26"/>
          <w:szCs w:val="26"/>
          <w:lang w:val="en"/>
        </w:rPr>
        <w:t xml:space="preserve"> </w:t>
      </w:r>
      <w:proofErr w:type="spellStart"/>
      <w:r w:rsidRPr="00817F93">
        <w:rPr>
          <w:rFonts w:ascii="Garamond" w:eastAsia="Garamond" w:hAnsi="Garamond" w:cs="Garamond"/>
          <w:i/>
          <w:iCs/>
          <w:sz w:val="26"/>
          <w:szCs w:val="26"/>
          <w:lang w:val="en"/>
        </w:rPr>
        <w:t>Ilmu</w:t>
      </w:r>
      <w:proofErr w:type="spellEnd"/>
      <w:r w:rsidRPr="00817F93">
        <w:rPr>
          <w:rFonts w:ascii="Garamond" w:eastAsia="Garamond" w:hAnsi="Garamond" w:cs="Garamond"/>
          <w:i/>
          <w:iCs/>
          <w:sz w:val="26"/>
          <w:szCs w:val="26"/>
          <w:lang w:val="en"/>
        </w:rPr>
        <w:t xml:space="preserve"> </w:t>
      </w:r>
      <w:proofErr w:type="spellStart"/>
      <w:r w:rsidRPr="00817F93">
        <w:rPr>
          <w:rFonts w:ascii="Garamond" w:eastAsia="Garamond" w:hAnsi="Garamond" w:cs="Garamond"/>
          <w:i/>
          <w:iCs/>
          <w:sz w:val="26"/>
          <w:szCs w:val="26"/>
          <w:lang w:val="en"/>
        </w:rPr>
        <w:t>Kependidikan</w:t>
      </w:r>
      <w:proofErr w:type="spellEnd"/>
      <w:r w:rsidRPr="00817F93">
        <w:rPr>
          <w:rFonts w:ascii="Garamond" w:eastAsia="Garamond" w:hAnsi="Garamond" w:cs="Garamond"/>
          <w:i/>
          <w:iCs/>
          <w:sz w:val="26"/>
          <w:szCs w:val="26"/>
          <w:lang w:val="en"/>
        </w:rPr>
        <w:t xml:space="preserve"> Dan Keislaman</w:t>
      </w:r>
      <w:r w:rsidRPr="00817F93">
        <w:rPr>
          <w:rFonts w:ascii="Garamond" w:eastAsia="Garamond" w:hAnsi="Garamond" w:cs="Garamond"/>
          <w:sz w:val="26"/>
          <w:szCs w:val="26"/>
          <w:lang w:val="en"/>
        </w:rPr>
        <w:t xml:space="preserve"> 18, no. 2 (2023): 62–68. https://doi.org/10.56338/iqra.v18i2.3533.</w:t>
      </w:r>
    </w:p>
    <w:p w14:paraId="3406673E" w14:textId="77777777" w:rsidR="00817F93" w:rsidRPr="00817F93" w:rsidRDefault="00817F93" w:rsidP="00817F93">
      <w:pPr>
        <w:widowControl w:val="0"/>
        <w:autoSpaceDE w:val="0"/>
        <w:autoSpaceDN w:val="0"/>
        <w:adjustRightInd w:val="0"/>
        <w:ind w:left="480" w:hanging="480"/>
        <w:jc w:val="both"/>
        <w:rPr>
          <w:rFonts w:ascii="Garamond" w:eastAsia="Garamond" w:hAnsi="Garamond" w:cs="Garamond"/>
          <w:sz w:val="26"/>
          <w:szCs w:val="26"/>
          <w:lang w:val="en"/>
        </w:rPr>
      </w:pPr>
      <w:proofErr w:type="spellStart"/>
      <w:r w:rsidRPr="00817F93">
        <w:rPr>
          <w:rFonts w:ascii="Garamond" w:eastAsia="Garamond" w:hAnsi="Garamond" w:cs="Garamond"/>
          <w:sz w:val="26"/>
          <w:szCs w:val="26"/>
          <w:lang w:val="en"/>
        </w:rPr>
        <w:t>Rozali</w:t>
      </w:r>
      <w:proofErr w:type="spellEnd"/>
      <w:r w:rsidRPr="00817F93">
        <w:rPr>
          <w:rFonts w:ascii="Garamond" w:eastAsia="Garamond" w:hAnsi="Garamond" w:cs="Garamond"/>
          <w:sz w:val="26"/>
          <w:szCs w:val="26"/>
          <w:lang w:val="en"/>
        </w:rPr>
        <w:t>, Yuli Asmi. “</w:t>
      </w:r>
      <w:proofErr w:type="spellStart"/>
      <w:r w:rsidRPr="00817F93">
        <w:rPr>
          <w:rFonts w:ascii="Garamond" w:eastAsia="Garamond" w:hAnsi="Garamond" w:cs="Garamond"/>
          <w:sz w:val="26"/>
          <w:szCs w:val="26"/>
          <w:lang w:val="en"/>
        </w:rPr>
        <w:t>Penggunaan</w:t>
      </w:r>
      <w:proofErr w:type="spellEnd"/>
      <w:r w:rsidRPr="00817F93">
        <w:rPr>
          <w:rFonts w:ascii="Garamond" w:eastAsia="Garamond" w:hAnsi="Garamond" w:cs="Garamond"/>
          <w:sz w:val="26"/>
          <w:szCs w:val="26"/>
          <w:lang w:val="en"/>
        </w:rPr>
        <w:t xml:space="preserve"> </w:t>
      </w:r>
      <w:proofErr w:type="spellStart"/>
      <w:r w:rsidRPr="00817F93">
        <w:rPr>
          <w:rFonts w:ascii="Garamond" w:eastAsia="Garamond" w:hAnsi="Garamond" w:cs="Garamond"/>
          <w:sz w:val="26"/>
          <w:szCs w:val="26"/>
          <w:lang w:val="en"/>
        </w:rPr>
        <w:t>Analisis</w:t>
      </w:r>
      <w:proofErr w:type="spellEnd"/>
      <w:r w:rsidRPr="00817F93">
        <w:rPr>
          <w:rFonts w:ascii="Garamond" w:eastAsia="Garamond" w:hAnsi="Garamond" w:cs="Garamond"/>
          <w:sz w:val="26"/>
          <w:szCs w:val="26"/>
          <w:lang w:val="en"/>
        </w:rPr>
        <w:t xml:space="preserve"> </w:t>
      </w:r>
      <w:proofErr w:type="spellStart"/>
      <w:r w:rsidRPr="00817F93">
        <w:rPr>
          <w:rFonts w:ascii="Garamond" w:eastAsia="Garamond" w:hAnsi="Garamond" w:cs="Garamond"/>
          <w:sz w:val="26"/>
          <w:szCs w:val="26"/>
          <w:lang w:val="en"/>
        </w:rPr>
        <w:t>Konten</w:t>
      </w:r>
      <w:proofErr w:type="spellEnd"/>
      <w:r w:rsidRPr="00817F93">
        <w:rPr>
          <w:rFonts w:ascii="Garamond" w:eastAsia="Garamond" w:hAnsi="Garamond" w:cs="Garamond"/>
          <w:sz w:val="26"/>
          <w:szCs w:val="26"/>
          <w:lang w:val="en"/>
        </w:rPr>
        <w:t xml:space="preserve"> Dan Analisis Tematik.” </w:t>
      </w:r>
      <w:proofErr w:type="spellStart"/>
      <w:r w:rsidRPr="00817F93">
        <w:rPr>
          <w:rFonts w:ascii="Garamond" w:eastAsia="Garamond" w:hAnsi="Garamond" w:cs="Garamond"/>
          <w:i/>
          <w:iCs/>
          <w:sz w:val="26"/>
          <w:szCs w:val="26"/>
          <w:lang w:val="en"/>
        </w:rPr>
        <w:t>Penggunaan</w:t>
      </w:r>
      <w:proofErr w:type="spellEnd"/>
      <w:r w:rsidRPr="00817F93">
        <w:rPr>
          <w:rFonts w:ascii="Garamond" w:eastAsia="Garamond" w:hAnsi="Garamond" w:cs="Garamond"/>
          <w:i/>
          <w:iCs/>
          <w:sz w:val="26"/>
          <w:szCs w:val="26"/>
          <w:lang w:val="en"/>
        </w:rPr>
        <w:t xml:space="preserve"> </w:t>
      </w:r>
      <w:proofErr w:type="spellStart"/>
      <w:r w:rsidRPr="00817F93">
        <w:rPr>
          <w:rFonts w:ascii="Garamond" w:eastAsia="Garamond" w:hAnsi="Garamond" w:cs="Garamond"/>
          <w:i/>
          <w:iCs/>
          <w:sz w:val="26"/>
          <w:szCs w:val="26"/>
          <w:lang w:val="en"/>
        </w:rPr>
        <w:t>Analisis</w:t>
      </w:r>
      <w:proofErr w:type="spellEnd"/>
      <w:r w:rsidRPr="00817F93">
        <w:rPr>
          <w:rFonts w:ascii="Garamond" w:eastAsia="Garamond" w:hAnsi="Garamond" w:cs="Garamond"/>
          <w:i/>
          <w:iCs/>
          <w:sz w:val="26"/>
          <w:szCs w:val="26"/>
          <w:lang w:val="en"/>
        </w:rPr>
        <w:t xml:space="preserve"> </w:t>
      </w:r>
      <w:proofErr w:type="spellStart"/>
      <w:r w:rsidRPr="00817F93">
        <w:rPr>
          <w:rFonts w:ascii="Garamond" w:eastAsia="Garamond" w:hAnsi="Garamond" w:cs="Garamond"/>
          <w:i/>
          <w:iCs/>
          <w:sz w:val="26"/>
          <w:szCs w:val="26"/>
          <w:lang w:val="en"/>
        </w:rPr>
        <w:t>Konten</w:t>
      </w:r>
      <w:proofErr w:type="spellEnd"/>
      <w:r w:rsidRPr="00817F93">
        <w:rPr>
          <w:rFonts w:ascii="Garamond" w:eastAsia="Garamond" w:hAnsi="Garamond" w:cs="Garamond"/>
          <w:i/>
          <w:iCs/>
          <w:sz w:val="26"/>
          <w:szCs w:val="26"/>
          <w:lang w:val="en"/>
        </w:rPr>
        <w:t xml:space="preserve"> Dan Analisis </w:t>
      </w:r>
      <w:proofErr w:type="spellStart"/>
      <w:r w:rsidRPr="00817F93">
        <w:rPr>
          <w:rFonts w:ascii="Garamond" w:eastAsia="Garamond" w:hAnsi="Garamond" w:cs="Garamond"/>
          <w:i/>
          <w:iCs/>
          <w:sz w:val="26"/>
          <w:szCs w:val="26"/>
          <w:lang w:val="en"/>
        </w:rPr>
        <w:t>Tematik</w:t>
      </w:r>
      <w:proofErr w:type="spellEnd"/>
      <w:r w:rsidRPr="00817F93">
        <w:rPr>
          <w:rFonts w:ascii="Garamond" w:eastAsia="Garamond" w:hAnsi="Garamond" w:cs="Garamond"/>
          <w:i/>
          <w:iCs/>
          <w:sz w:val="26"/>
          <w:szCs w:val="26"/>
          <w:lang w:val="en"/>
        </w:rPr>
        <w:t xml:space="preserve"> Forum </w:t>
      </w:r>
      <w:proofErr w:type="spellStart"/>
      <w:r w:rsidRPr="00817F93">
        <w:rPr>
          <w:rFonts w:ascii="Garamond" w:eastAsia="Garamond" w:hAnsi="Garamond" w:cs="Garamond"/>
          <w:i/>
          <w:iCs/>
          <w:sz w:val="26"/>
          <w:szCs w:val="26"/>
          <w:lang w:val="en"/>
        </w:rPr>
        <w:t>Ilmiah</w:t>
      </w:r>
      <w:proofErr w:type="spellEnd"/>
      <w:r w:rsidRPr="00817F93">
        <w:rPr>
          <w:rFonts w:ascii="Garamond" w:eastAsia="Garamond" w:hAnsi="Garamond" w:cs="Garamond"/>
          <w:sz w:val="26"/>
          <w:szCs w:val="26"/>
          <w:lang w:val="en"/>
        </w:rPr>
        <w:t xml:space="preserve"> 19 (2022): 68. www.researchgate.net.</w:t>
      </w:r>
    </w:p>
    <w:p w14:paraId="74B37E47" w14:textId="77777777" w:rsidR="00817F93" w:rsidRPr="00817F93" w:rsidRDefault="00817F93" w:rsidP="00817F93">
      <w:pPr>
        <w:widowControl w:val="0"/>
        <w:autoSpaceDE w:val="0"/>
        <w:autoSpaceDN w:val="0"/>
        <w:adjustRightInd w:val="0"/>
        <w:ind w:left="480" w:hanging="480"/>
        <w:jc w:val="both"/>
        <w:rPr>
          <w:rFonts w:ascii="Garamond" w:eastAsia="Garamond" w:hAnsi="Garamond" w:cs="Garamond"/>
          <w:sz w:val="26"/>
          <w:szCs w:val="26"/>
          <w:lang w:val="en"/>
        </w:rPr>
      </w:pPr>
      <w:proofErr w:type="spellStart"/>
      <w:r w:rsidRPr="00817F93">
        <w:rPr>
          <w:rFonts w:ascii="Garamond" w:eastAsia="Garamond" w:hAnsi="Garamond" w:cs="Garamond"/>
          <w:sz w:val="26"/>
          <w:szCs w:val="26"/>
          <w:lang w:val="en"/>
        </w:rPr>
        <w:t>Sapruddin</w:t>
      </w:r>
      <w:proofErr w:type="spellEnd"/>
      <w:r w:rsidRPr="00817F93">
        <w:rPr>
          <w:rFonts w:ascii="Garamond" w:eastAsia="Garamond" w:hAnsi="Garamond" w:cs="Garamond"/>
          <w:sz w:val="26"/>
          <w:szCs w:val="26"/>
          <w:lang w:val="en"/>
        </w:rPr>
        <w:t>. “</w:t>
      </w:r>
      <w:proofErr w:type="spellStart"/>
      <w:r w:rsidRPr="00817F93">
        <w:rPr>
          <w:rFonts w:ascii="Garamond" w:eastAsia="Garamond" w:hAnsi="Garamond" w:cs="Garamond"/>
          <w:sz w:val="26"/>
          <w:szCs w:val="26"/>
          <w:lang w:val="en"/>
        </w:rPr>
        <w:t>Implementasi</w:t>
      </w:r>
      <w:proofErr w:type="spellEnd"/>
      <w:r w:rsidRPr="00817F93">
        <w:rPr>
          <w:rFonts w:ascii="Garamond" w:eastAsia="Garamond" w:hAnsi="Garamond" w:cs="Garamond"/>
          <w:sz w:val="26"/>
          <w:szCs w:val="26"/>
          <w:lang w:val="en"/>
        </w:rPr>
        <w:t xml:space="preserve"> </w:t>
      </w:r>
      <w:proofErr w:type="spellStart"/>
      <w:r w:rsidRPr="00817F93">
        <w:rPr>
          <w:rFonts w:ascii="Garamond" w:eastAsia="Garamond" w:hAnsi="Garamond" w:cs="Garamond"/>
          <w:sz w:val="26"/>
          <w:szCs w:val="26"/>
          <w:lang w:val="en"/>
        </w:rPr>
        <w:t>Kurikulum</w:t>
      </w:r>
      <w:proofErr w:type="spellEnd"/>
      <w:r w:rsidRPr="00817F93">
        <w:rPr>
          <w:rFonts w:ascii="Garamond" w:eastAsia="Garamond" w:hAnsi="Garamond" w:cs="Garamond"/>
          <w:sz w:val="26"/>
          <w:szCs w:val="26"/>
          <w:lang w:val="en"/>
        </w:rPr>
        <w:t xml:space="preserve"> Pendidikan Agama Islam </w:t>
      </w:r>
      <w:proofErr w:type="spellStart"/>
      <w:r w:rsidRPr="00817F93">
        <w:rPr>
          <w:rFonts w:ascii="Garamond" w:eastAsia="Garamond" w:hAnsi="Garamond" w:cs="Garamond"/>
          <w:sz w:val="26"/>
          <w:szCs w:val="26"/>
          <w:lang w:val="en"/>
        </w:rPr>
        <w:t>Berbasis</w:t>
      </w:r>
      <w:proofErr w:type="spellEnd"/>
      <w:r w:rsidRPr="00817F93">
        <w:rPr>
          <w:rFonts w:ascii="Garamond" w:eastAsia="Garamond" w:hAnsi="Garamond" w:cs="Garamond"/>
          <w:sz w:val="26"/>
          <w:szCs w:val="26"/>
          <w:lang w:val="en"/>
        </w:rPr>
        <w:t xml:space="preserve"> </w:t>
      </w:r>
      <w:proofErr w:type="spellStart"/>
      <w:r w:rsidRPr="00817F93">
        <w:rPr>
          <w:rFonts w:ascii="Garamond" w:eastAsia="Garamond" w:hAnsi="Garamond" w:cs="Garamond"/>
          <w:sz w:val="26"/>
          <w:szCs w:val="26"/>
          <w:lang w:val="en"/>
        </w:rPr>
        <w:t>Kompetensi</w:t>
      </w:r>
      <w:proofErr w:type="spellEnd"/>
      <w:r w:rsidRPr="00817F93">
        <w:rPr>
          <w:rFonts w:ascii="Garamond" w:eastAsia="Garamond" w:hAnsi="Garamond" w:cs="Garamond"/>
          <w:sz w:val="26"/>
          <w:szCs w:val="26"/>
          <w:lang w:val="en"/>
        </w:rPr>
        <w:t xml:space="preserve"> Di Era Digital.” </w:t>
      </w:r>
      <w:r w:rsidRPr="00817F93">
        <w:rPr>
          <w:rFonts w:ascii="Garamond" w:eastAsia="Garamond" w:hAnsi="Garamond" w:cs="Garamond"/>
          <w:i/>
          <w:iCs/>
          <w:sz w:val="26"/>
          <w:szCs w:val="26"/>
          <w:lang w:val="en"/>
        </w:rPr>
        <w:t>Journal of Islamic Education and Pedagogy</w:t>
      </w:r>
      <w:r w:rsidRPr="00817F93">
        <w:rPr>
          <w:rFonts w:ascii="Garamond" w:eastAsia="Garamond" w:hAnsi="Garamond" w:cs="Garamond"/>
          <w:sz w:val="26"/>
          <w:szCs w:val="26"/>
          <w:lang w:val="en"/>
        </w:rPr>
        <w:t xml:space="preserve"> 02, no. 01 (2025): 1–12. https://doi.org/https://doi.org/10.62097/jiep.v2i01.2158.</w:t>
      </w:r>
    </w:p>
    <w:p w14:paraId="250051F2" w14:textId="77777777" w:rsidR="00817F93" w:rsidRPr="00817F93" w:rsidRDefault="00817F93" w:rsidP="00817F93">
      <w:pPr>
        <w:widowControl w:val="0"/>
        <w:autoSpaceDE w:val="0"/>
        <w:autoSpaceDN w:val="0"/>
        <w:adjustRightInd w:val="0"/>
        <w:ind w:left="480" w:hanging="480"/>
        <w:jc w:val="both"/>
        <w:rPr>
          <w:rFonts w:ascii="Garamond" w:eastAsia="Garamond" w:hAnsi="Garamond" w:cs="Garamond"/>
          <w:sz w:val="26"/>
          <w:szCs w:val="26"/>
          <w:lang w:val="en"/>
        </w:rPr>
      </w:pPr>
      <w:r w:rsidRPr="00817F93">
        <w:rPr>
          <w:rFonts w:ascii="Garamond" w:eastAsia="Garamond" w:hAnsi="Garamond" w:cs="Garamond"/>
          <w:sz w:val="26"/>
          <w:szCs w:val="26"/>
          <w:lang w:val="en"/>
        </w:rPr>
        <w:t>Saputra, M Indra, and Muhammad Candra Syahputra. “</w:t>
      </w:r>
      <w:proofErr w:type="spellStart"/>
      <w:r w:rsidRPr="00817F93">
        <w:rPr>
          <w:rFonts w:ascii="Garamond" w:eastAsia="Garamond" w:hAnsi="Garamond" w:cs="Garamond"/>
          <w:sz w:val="26"/>
          <w:szCs w:val="26"/>
          <w:lang w:val="en"/>
        </w:rPr>
        <w:t>Penanaman</w:t>
      </w:r>
      <w:proofErr w:type="spellEnd"/>
      <w:r w:rsidRPr="00817F93">
        <w:rPr>
          <w:rFonts w:ascii="Garamond" w:eastAsia="Garamond" w:hAnsi="Garamond" w:cs="Garamond"/>
          <w:sz w:val="26"/>
          <w:szCs w:val="26"/>
          <w:lang w:val="en"/>
        </w:rPr>
        <w:t xml:space="preserve"> </w:t>
      </w:r>
      <w:proofErr w:type="spellStart"/>
      <w:r w:rsidRPr="00817F93">
        <w:rPr>
          <w:rFonts w:ascii="Garamond" w:eastAsia="Garamond" w:hAnsi="Garamond" w:cs="Garamond"/>
          <w:sz w:val="26"/>
          <w:szCs w:val="26"/>
          <w:lang w:val="en"/>
        </w:rPr>
        <w:t>Paham</w:t>
      </w:r>
      <w:proofErr w:type="spellEnd"/>
      <w:r w:rsidRPr="00817F93">
        <w:rPr>
          <w:rFonts w:ascii="Garamond" w:eastAsia="Garamond" w:hAnsi="Garamond" w:cs="Garamond"/>
          <w:sz w:val="26"/>
          <w:szCs w:val="26"/>
          <w:lang w:val="en"/>
        </w:rPr>
        <w:t xml:space="preserve"> </w:t>
      </w:r>
      <w:proofErr w:type="spellStart"/>
      <w:r w:rsidRPr="00817F93">
        <w:rPr>
          <w:rFonts w:ascii="Garamond" w:eastAsia="Garamond" w:hAnsi="Garamond" w:cs="Garamond"/>
          <w:sz w:val="26"/>
          <w:szCs w:val="26"/>
          <w:lang w:val="en"/>
        </w:rPr>
        <w:t>Literasi</w:t>
      </w:r>
      <w:proofErr w:type="spellEnd"/>
      <w:r w:rsidRPr="00817F93">
        <w:rPr>
          <w:rFonts w:ascii="Garamond" w:eastAsia="Garamond" w:hAnsi="Garamond" w:cs="Garamond"/>
          <w:sz w:val="26"/>
          <w:szCs w:val="26"/>
          <w:lang w:val="en"/>
        </w:rPr>
        <w:t xml:space="preserve"> Digital Dalam </w:t>
      </w:r>
      <w:proofErr w:type="spellStart"/>
      <w:r w:rsidRPr="00817F93">
        <w:rPr>
          <w:rFonts w:ascii="Garamond" w:eastAsia="Garamond" w:hAnsi="Garamond" w:cs="Garamond"/>
          <w:sz w:val="26"/>
          <w:szCs w:val="26"/>
          <w:lang w:val="en"/>
        </w:rPr>
        <w:t>Pembelajaran</w:t>
      </w:r>
      <w:proofErr w:type="spellEnd"/>
      <w:r w:rsidRPr="00817F93">
        <w:rPr>
          <w:rFonts w:ascii="Garamond" w:eastAsia="Garamond" w:hAnsi="Garamond" w:cs="Garamond"/>
          <w:sz w:val="26"/>
          <w:szCs w:val="26"/>
          <w:lang w:val="en"/>
        </w:rPr>
        <w:t xml:space="preserve"> Pendidikan Agama Islam.” </w:t>
      </w:r>
      <w:r w:rsidRPr="00817F93">
        <w:rPr>
          <w:rFonts w:ascii="Garamond" w:eastAsia="Garamond" w:hAnsi="Garamond" w:cs="Garamond"/>
          <w:i/>
          <w:iCs/>
          <w:sz w:val="26"/>
          <w:szCs w:val="26"/>
          <w:lang w:val="en"/>
        </w:rPr>
        <w:t>Al-</w:t>
      </w:r>
      <w:proofErr w:type="spellStart"/>
      <w:r w:rsidRPr="00817F93">
        <w:rPr>
          <w:rFonts w:ascii="Garamond" w:eastAsia="Garamond" w:hAnsi="Garamond" w:cs="Garamond"/>
          <w:i/>
          <w:iCs/>
          <w:sz w:val="26"/>
          <w:szCs w:val="26"/>
          <w:lang w:val="en"/>
        </w:rPr>
        <w:t>Tadzkiyyah</w:t>
      </w:r>
      <w:proofErr w:type="spellEnd"/>
      <w:r w:rsidRPr="00817F93">
        <w:rPr>
          <w:rFonts w:ascii="Garamond" w:eastAsia="Garamond" w:hAnsi="Garamond" w:cs="Garamond"/>
          <w:i/>
          <w:iCs/>
          <w:sz w:val="26"/>
          <w:szCs w:val="26"/>
          <w:lang w:val="en"/>
        </w:rPr>
        <w:t xml:space="preserve">: </w:t>
      </w:r>
      <w:proofErr w:type="spellStart"/>
      <w:r w:rsidRPr="00817F93">
        <w:rPr>
          <w:rFonts w:ascii="Garamond" w:eastAsia="Garamond" w:hAnsi="Garamond" w:cs="Garamond"/>
          <w:i/>
          <w:iCs/>
          <w:sz w:val="26"/>
          <w:szCs w:val="26"/>
          <w:lang w:val="en"/>
        </w:rPr>
        <w:t>Jurnal</w:t>
      </w:r>
      <w:proofErr w:type="spellEnd"/>
      <w:r w:rsidRPr="00817F93">
        <w:rPr>
          <w:rFonts w:ascii="Garamond" w:eastAsia="Garamond" w:hAnsi="Garamond" w:cs="Garamond"/>
          <w:i/>
          <w:iCs/>
          <w:sz w:val="26"/>
          <w:szCs w:val="26"/>
          <w:lang w:val="en"/>
        </w:rPr>
        <w:t xml:space="preserve"> Pendidikan Islam</w:t>
      </w:r>
      <w:r w:rsidRPr="00817F93">
        <w:rPr>
          <w:rFonts w:ascii="Garamond" w:eastAsia="Garamond" w:hAnsi="Garamond" w:cs="Garamond"/>
          <w:sz w:val="26"/>
          <w:szCs w:val="26"/>
          <w:lang w:val="en"/>
        </w:rPr>
        <w:t xml:space="preserve"> 12, no. 2 (2021): 360–65. </w:t>
      </w:r>
      <w:r w:rsidRPr="00817F93">
        <w:rPr>
          <w:rFonts w:ascii="Garamond" w:eastAsia="Garamond" w:hAnsi="Garamond" w:cs="Garamond"/>
          <w:sz w:val="26"/>
          <w:szCs w:val="26"/>
          <w:lang w:val="en"/>
        </w:rPr>
        <w:lastRenderedPageBreak/>
        <w:t>https://doi.org/https://doi.org/10.24042/atjpi.v12i2.11269.</w:t>
      </w:r>
    </w:p>
    <w:p w14:paraId="185476FA" w14:textId="3929AB63" w:rsidR="00817F93" w:rsidRPr="00817F93" w:rsidRDefault="00817F93" w:rsidP="00817F93">
      <w:pPr>
        <w:widowControl w:val="0"/>
        <w:autoSpaceDE w:val="0"/>
        <w:autoSpaceDN w:val="0"/>
        <w:adjustRightInd w:val="0"/>
        <w:ind w:left="480" w:hanging="480"/>
        <w:jc w:val="both"/>
        <w:rPr>
          <w:rFonts w:ascii="Garamond" w:eastAsia="Garamond" w:hAnsi="Garamond" w:cs="Garamond"/>
          <w:sz w:val="26"/>
          <w:szCs w:val="26"/>
          <w:lang w:val="en"/>
        </w:rPr>
      </w:pPr>
      <w:r w:rsidRPr="00817F93">
        <w:rPr>
          <w:rFonts w:ascii="Garamond" w:eastAsia="Garamond" w:hAnsi="Garamond" w:cs="Garamond"/>
          <w:sz w:val="26"/>
          <w:szCs w:val="26"/>
          <w:lang w:val="en"/>
        </w:rPr>
        <w:t xml:space="preserve">Setiawan, Ikhsan, Abdul Chalim, </w:t>
      </w:r>
      <w:proofErr w:type="spellStart"/>
      <w:r w:rsidRPr="00817F93">
        <w:rPr>
          <w:rFonts w:ascii="Garamond" w:eastAsia="Garamond" w:hAnsi="Garamond" w:cs="Garamond"/>
          <w:sz w:val="26"/>
          <w:szCs w:val="26"/>
          <w:lang w:val="en"/>
        </w:rPr>
        <w:t>Astrifidha</w:t>
      </w:r>
      <w:proofErr w:type="spellEnd"/>
      <w:r w:rsidRPr="00817F93">
        <w:rPr>
          <w:rFonts w:ascii="Garamond" w:eastAsia="Garamond" w:hAnsi="Garamond" w:cs="Garamond"/>
          <w:sz w:val="26"/>
          <w:szCs w:val="26"/>
          <w:lang w:val="en"/>
        </w:rPr>
        <w:t xml:space="preserve"> Rahma, </w:t>
      </w:r>
      <w:proofErr w:type="spellStart"/>
      <w:r w:rsidRPr="00817F93">
        <w:rPr>
          <w:rFonts w:ascii="Garamond" w:eastAsia="Garamond" w:hAnsi="Garamond" w:cs="Garamond"/>
          <w:sz w:val="26"/>
          <w:szCs w:val="26"/>
          <w:lang w:val="en"/>
        </w:rPr>
        <w:t>Politeknik</w:t>
      </w:r>
      <w:proofErr w:type="spellEnd"/>
      <w:r w:rsidRPr="00817F93">
        <w:rPr>
          <w:rFonts w:ascii="Garamond" w:eastAsia="Garamond" w:hAnsi="Garamond" w:cs="Garamond"/>
          <w:sz w:val="26"/>
          <w:szCs w:val="26"/>
          <w:lang w:val="en"/>
        </w:rPr>
        <w:t xml:space="preserve"> Negeri Malang, Abdul Chalim, and RA </w:t>
      </w:r>
      <w:proofErr w:type="spellStart"/>
      <w:r w:rsidRPr="00817F93">
        <w:rPr>
          <w:rFonts w:ascii="Garamond" w:eastAsia="Garamond" w:hAnsi="Garamond" w:cs="Garamond"/>
          <w:sz w:val="26"/>
          <w:szCs w:val="26"/>
          <w:lang w:val="en"/>
        </w:rPr>
        <w:t>Astrifidha</w:t>
      </w:r>
      <w:proofErr w:type="spellEnd"/>
      <w:r w:rsidRPr="00817F93">
        <w:rPr>
          <w:rFonts w:ascii="Garamond" w:eastAsia="Garamond" w:hAnsi="Garamond" w:cs="Garamond"/>
          <w:sz w:val="26"/>
          <w:szCs w:val="26"/>
          <w:lang w:val="en"/>
        </w:rPr>
        <w:t xml:space="preserve">. “Etika Digital Dalam </w:t>
      </w:r>
      <w:proofErr w:type="spellStart"/>
      <w:r w:rsidRPr="00817F93">
        <w:rPr>
          <w:rFonts w:ascii="Garamond" w:eastAsia="Garamond" w:hAnsi="Garamond" w:cs="Garamond"/>
          <w:sz w:val="26"/>
          <w:szCs w:val="26"/>
          <w:lang w:val="en"/>
        </w:rPr>
        <w:t>Perspektif</w:t>
      </w:r>
      <w:proofErr w:type="spellEnd"/>
      <w:r w:rsidRPr="00817F93">
        <w:rPr>
          <w:rFonts w:ascii="Garamond" w:eastAsia="Garamond" w:hAnsi="Garamond" w:cs="Garamond"/>
          <w:sz w:val="26"/>
          <w:szCs w:val="26"/>
          <w:lang w:val="en"/>
        </w:rPr>
        <w:t xml:space="preserve"> Pendidikan Agama Islam.” </w:t>
      </w:r>
      <w:proofErr w:type="spellStart"/>
      <w:r w:rsidRPr="00817F93">
        <w:rPr>
          <w:rFonts w:ascii="Garamond" w:eastAsia="Garamond" w:hAnsi="Garamond" w:cs="Garamond"/>
          <w:i/>
          <w:iCs/>
          <w:sz w:val="26"/>
          <w:szCs w:val="26"/>
          <w:lang w:val="en"/>
        </w:rPr>
        <w:t>Jurnal</w:t>
      </w:r>
      <w:proofErr w:type="spellEnd"/>
      <w:r w:rsidRPr="00817F93">
        <w:rPr>
          <w:rFonts w:ascii="Garamond" w:eastAsia="Garamond" w:hAnsi="Garamond" w:cs="Garamond"/>
          <w:i/>
          <w:iCs/>
          <w:sz w:val="26"/>
          <w:szCs w:val="26"/>
          <w:lang w:val="en"/>
        </w:rPr>
        <w:t xml:space="preserve"> </w:t>
      </w:r>
      <w:proofErr w:type="spellStart"/>
      <w:r w:rsidRPr="00817F93">
        <w:rPr>
          <w:rFonts w:ascii="Garamond" w:eastAsia="Garamond" w:hAnsi="Garamond" w:cs="Garamond"/>
          <w:i/>
          <w:iCs/>
          <w:sz w:val="26"/>
          <w:szCs w:val="26"/>
          <w:lang w:val="en"/>
        </w:rPr>
        <w:t>Keislaman</w:t>
      </w:r>
      <w:proofErr w:type="spellEnd"/>
      <w:r w:rsidRPr="00817F93">
        <w:rPr>
          <w:rFonts w:ascii="Garamond" w:eastAsia="Garamond" w:hAnsi="Garamond" w:cs="Garamond"/>
          <w:i/>
          <w:iCs/>
          <w:sz w:val="26"/>
          <w:szCs w:val="26"/>
          <w:lang w:val="en"/>
        </w:rPr>
        <w:t xml:space="preserve"> Dan </w:t>
      </w:r>
      <w:proofErr w:type="spellStart"/>
      <w:r w:rsidRPr="00817F93">
        <w:rPr>
          <w:rFonts w:ascii="Garamond" w:eastAsia="Garamond" w:hAnsi="Garamond" w:cs="Garamond"/>
          <w:i/>
          <w:iCs/>
          <w:sz w:val="26"/>
          <w:szCs w:val="26"/>
          <w:lang w:val="en"/>
        </w:rPr>
        <w:t>Kemasyarakatan</w:t>
      </w:r>
      <w:proofErr w:type="spellEnd"/>
      <w:r w:rsidRPr="00817F93">
        <w:rPr>
          <w:rFonts w:ascii="Garamond" w:eastAsia="Garamond" w:hAnsi="Garamond" w:cs="Garamond"/>
          <w:sz w:val="26"/>
          <w:szCs w:val="26"/>
          <w:lang w:val="en"/>
        </w:rPr>
        <w:t xml:space="preserve"> 9, no. 1 (2025): 284–304. https://ejournal.stidar.ac.id/index.php/aliman/article.</w:t>
      </w:r>
    </w:p>
    <w:p w14:paraId="7B6501ED" w14:textId="77777777" w:rsidR="00817F93" w:rsidRPr="00817F93" w:rsidRDefault="00817F93" w:rsidP="00817F93">
      <w:pPr>
        <w:widowControl w:val="0"/>
        <w:autoSpaceDE w:val="0"/>
        <w:autoSpaceDN w:val="0"/>
        <w:adjustRightInd w:val="0"/>
        <w:ind w:left="480" w:hanging="480"/>
        <w:jc w:val="both"/>
        <w:rPr>
          <w:rFonts w:ascii="Garamond" w:eastAsia="Garamond" w:hAnsi="Garamond" w:cs="Garamond"/>
          <w:sz w:val="26"/>
          <w:szCs w:val="26"/>
          <w:lang w:val="en"/>
        </w:rPr>
      </w:pPr>
      <w:proofErr w:type="spellStart"/>
      <w:proofErr w:type="gramStart"/>
      <w:r w:rsidRPr="00817F93">
        <w:rPr>
          <w:rFonts w:ascii="Garamond" w:eastAsia="Garamond" w:hAnsi="Garamond" w:cs="Garamond"/>
          <w:sz w:val="26"/>
          <w:szCs w:val="26"/>
          <w:lang w:val="en"/>
        </w:rPr>
        <w:t>Suaidi,Faridi</w:t>
      </w:r>
      <w:proofErr w:type="spellEnd"/>
      <w:proofErr w:type="gramEnd"/>
      <w:r w:rsidRPr="00817F93">
        <w:rPr>
          <w:rFonts w:ascii="Garamond" w:eastAsia="Garamond" w:hAnsi="Garamond" w:cs="Garamond"/>
          <w:sz w:val="26"/>
          <w:szCs w:val="26"/>
          <w:lang w:val="en"/>
        </w:rPr>
        <w:t xml:space="preserve">, Sunarto. “Technology-Based Digitalization Islamic Religious Education.” </w:t>
      </w:r>
      <w:proofErr w:type="spellStart"/>
      <w:proofErr w:type="gramStart"/>
      <w:r w:rsidRPr="00817F93">
        <w:rPr>
          <w:rFonts w:ascii="Garamond" w:eastAsia="Garamond" w:hAnsi="Garamond" w:cs="Garamond"/>
          <w:i/>
          <w:iCs/>
          <w:sz w:val="26"/>
          <w:szCs w:val="26"/>
          <w:lang w:val="en"/>
        </w:rPr>
        <w:t>Halaqa:Islamic</w:t>
      </w:r>
      <w:proofErr w:type="spellEnd"/>
      <w:proofErr w:type="gramEnd"/>
      <w:r w:rsidRPr="00817F93">
        <w:rPr>
          <w:rFonts w:ascii="Garamond" w:eastAsia="Garamond" w:hAnsi="Garamond" w:cs="Garamond"/>
          <w:i/>
          <w:iCs/>
          <w:sz w:val="26"/>
          <w:szCs w:val="26"/>
          <w:lang w:val="en"/>
        </w:rPr>
        <w:t xml:space="preserve"> Education Journal</w:t>
      </w:r>
      <w:r w:rsidRPr="00817F93">
        <w:rPr>
          <w:rFonts w:ascii="Garamond" w:eastAsia="Garamond" w:hAnsi="Garamond" w:cs="Garamond"/>
          <w:sz w:val="26"/>
          <w:szCs w:val="26"/>
          <w:lang w:val="en"/>
        </w:rPr>
        <w:t xml:space="preserve"> 9, no. 2 (2025): 69–77. https://doi.org/https://doi.org/10.21070/halaqa.v9i2.1734.</w:t>
      </w:r>
    </w:p>
    <w:p w14:paraId="6D07C846" w14:textId="77777777" w:rsidR="00817F93" w:rsidRPr="00817F93" w:rsidRDefault="00817F93" w:rsidP="00817F93">
      <w:pPr>
        <w:widowControl w:val="0"/>
        <w:autoSpaceDE w:val="0"/>
        <w:autoSpaceDN w:val="0"/>
        <w:adjustRightInd w:val="0"/>
        <w:ind w:left="480" w:hanging="480"/>
        <w:jc w:val="both"/>
        <w:rPr>
          <w:rFonts w:ascii="Garamond" w:eastAsia="Garamond" w:hAnsi="Garamond" w:cs="Garamond"/>
          <w:sz w:val="26"/>
          <w:szCs w:val="26"/>
          <w:lang w:val="en"/>
        </w:rPr>
      </w:pPr>
      <w:proofErr w:type="spellStart"/>
      <w:r w:rsidRPr="00817F93">
        <w:rPr>
          <w:rFonts w:ascii="Garamond" w:eastAsia="Garamond" w:hAnsi="Garamond" w:cs="Garamond"/>
          <w:sz w:val="26"/>
          <w:szCs w:val="26"/>
          <w:lang w:val="en"/>
        </w:rPr>
        <w:t>Subagiya</w:t>
      </w:r>
      <w:proofErr w:type="spellEnd"/>
      <w:r w:rsidRPr="00817F93">
        <w:rPr>
          <w:rFonts w:ascii="Garamond" w:eastAsia="Garamond" w:hAnsi="Garamond" w:cs="Garamond"/>
          <w:sz w:val="26"/>
          <w:szCs w:val="26"/>
          <w:lang w:val="en"/>
        </w:rPr>
        <w:t>. “</w:t>
      </w:r>
      <w:proofErr w:type="spellStart"/>
      <w:r w:rsidRPr="00817F93">
        <w:rPr>
          <w:rFonts w:ascii="Garamond" w:eastAsia="Garamond" w:hAnsi="Garamond" w:cs="Garamond"/>
          <w:sz w:val="26"/>
          <w:szCs w:val="26"/>
          <w:lang w:val="en"/>
        </w:rPr>
        <w:t>Eksplorasi</w:t>
      </w:r>
      <w:proofErr w:type="spellEnd"/>
      <w:r w:rsidRPr="00817F93">
        <w:rPr>
          <w:rFonts w:ascii="Garamond" w:eastAsia="Garamond" w:hAnsi="Garamond" w:cs="Garamond"/>
          <w:sz w:val="26"/>
          <w:szCs w:val="26"/>
          <w:lang w:val="en"/>
        </w:rPr>
        <w:t xml:space="preserve"> </w:t>
      </w:r>
      <w:proofErr w:type="spellStart"/>
      <w:r w:rsidRPr="00817F93">
        <w:rPr>
          <w:rFonts w:ascii="Garamond" w:eastAsia="Garamond" w:hAnsi="Garamond" w:cs="Garamond"/>
          <w:sz w:val="26"/>
          <w:szCs w:val="26"/>
          <w:lang w:val="en"/>
        </w:rPr>
        <w:t>Penelitian</w:t>
      </w:r>
      <w:proofErr w:type="spellEnd"/>
      <w:r w:rsidRPr="00817F93">
        <w:rPr>
          <w:rFonts w:ascii="Garamond" w:eastAsia="Garamond" w:hAnsi="Garamond" w:cs="Garamond"/>
          <w:sz w:val="26"/>
          <w:szCs w:val="26"/>
          <w:lang w:val="en"/>
        </w:rPr>
        <w:t xml:space="preserve"> Pendidikan Agama Islam </w:t>
      </w:r>
      <w:proofErr w:type="spellStart"/>
      <w:r w:rsidRPr="00817F93">
        <w:rPr>
          <w:rFonts w:ascii="Garamond" w:eastAsia="Garamond" w:hAnsi="Garamond" w:cs="Garamond"/>
          <w:sz w:val="26"/>
          <w:szCs w:val="26"/>
          <w:lang w:val="en"/>
        </w:rPr>
        <w:t>Melalui</w:t>
      </w:r>
      <w:proofErr w:type="spellEnd"/>
      <w:r w:rsidRPr="00817F93">
        <w:rPr>
          <w:rFonts w:ascii="Garamond" w:eastAsia="Garamond" w:hAnsi="Garamond" w:cs="Garamond"/>
          <w:sz w:val="26"/>
          <w:szCs w:val="26"/>
          <w:lang w:val="en"/>
        </w:rPr>
        <w:t xml:space="preserve"> Kajian </w:t>
      </w:r>
      <w:proofErr w:type="spellStart"/>
      <w:r w:rsidRPr="00817F93">
        <w:rPr>
          <w:rFonts w:ascii="Garamond" w:eastAsia="Garamond" w:hAnsi="Garamond" w:cs="Garamond"/>
          <w:sz w:val="26"/>
          <w:szCs w:val="26"/>
          <w:lang w:val="en"/>
        </w:rPr>
        <w:t>Literatur</w:t>
      </w:r>
      <w:proofErr w:type="spellEnd"/>
      <w:r w:rsidRPr="00817F93">
        <w:rPr>
          <w:rFonts w:ascii="Garamond" w:eastAsia="Garamond" w:hAnsi="Garamond" w:cs="Garamond"/>
          <w:sz w:val="26"/>
          <w:szCs w:val="26"/>
          <w:lang w:val="en"/>
        </w:rPr>
        <w:t xml:space="preserve">: </w:t>
      </w:r>
      <w:proofErr w:type="spellStart"/>
      <w:r w:rsidRPr="00817F93">
        <w:rPr>
          <w:rFonts w:ascii="Garamond" w:eastAsia="Garamond" w:hAnsi="Garamond" w:cs="Garamond"/>
          <w:sz w:val="26"/>
          <w:szCs w:val="26"/>
          <w:lang w:val="en"/>
        </w:rPr>
        <w:t>Pemahaman</w:t>
      </w:r>
      <w:proofErr w:type="spellEnd"/>
      <w:r w:rsidRPr="00817F93">
        <w:rPr>
          <w:rFonts w:ascii="Garamond" w:eastAsia="Garamond" w:hAnsi="Garamond" w:cs="Garamond"/>
          <w:sz w:val="26"/>
          <w:szCs w:val="26"/>
          <w:lang w:val="en"/>
        </w:rPr>
        <w:t xml:space="preserve"> </w:t>
      </w:r>
      <w:proofErr w:type="spellStart"/>
      <w:r w:rsidRPr="00817F93">
        <w:rPr>
          <w:rFonts w:ascii="Garamond" w:eastAsia="Garamond" w:hAnsi="Garamond" w:cs="Garamond"/>
          <w:sz w:val="26"/>
          <w:szCs w:val="26"/>
          <w:lang w:val="en"/>
        </w:rPr>
        <w:t>Konseptual</w:t>
      </w:r>
      <w:proofErr w:type="spellEnd"/>
      <w:r w:rsidRPr="00817F93">
        <w:rPr>
          <w:rFonts w:ascii="Garamond" w:eastAsia="Garamond" w:hAnsi="Garamond" w:cs="Garamond"/>
          <w:sz w:val="26"/>
          <w:szCs w:val="26"/>
          <w:lang w:val="en"/>
        </w:rPr>
        <w:t xml:space="preserve"> Dan </w:t>
      </w:r>
      <w:proofErr w:type="spellStart"/>
      <w:r w:rsidRPr="00817F93">
        <w:rPr>
          <w:rFonts w:ascii="Garamond" w:eastAsia="Garamond" w:hAnsi="Garamond" w:cs="Garamond"/>
          <w:sz w:val="26"/>
          <w:szCs w:val="26"/>
          <w:lang w:val="en"/>
        </w:rPr>
        <w:t>Aplikasi</w:t>
      </w:r>
      <w:proofErr w:type="spellEnd"/>
      <w:r w:rsidRPr="00817F93">
        <w:rPr>
          <w:rFonts w:ascii="Garamond" w:eastAsia="Garamond" w:hAnsi="Garamond" w:cs="Garamond"/>
          <w:sz w:val="26"/>
          <w:szCs w:val="26"/>
          <w:lang w:val="en"/>
        </w:rPr>
        <w:t xml:space="preserve"> Praktis.” </w:t>
      </w:r>
      <w:proofErr w:type="spellStart"/>
      <w:r w:rsidRPr="00817F93">
        <w:rPr>
          <w:rFonts w:ascii="Garamond" w:eastAsia="Garamond" w:hAnsi="Garamond" w:cs="Garamond"/>
          <w:i/>
          <w:iCs/>
          <w:sz w:val="26"/>
          <w:szCs w:val="26"/>
          <w:lang w:val="en"/>
        </w:rPr>
        <w:t>Ta’dibuna</w:t>
      </w:r>
      <w:proofErr w:type="spellEnd"/>
      <w:r w:rsidRPr="00817F93">
        <w:rPr>
          <w:rFonts w:ascii="Garamond" w:eastAsia="Garamond" w:hAnsi="Garamond" w:cs="Garamond"/>
          <w:i/>
          <w:iCs/>
          <w:sz w:val="26"/>
          <w:szCs w:val="26"/>
          <w:lang w:val="en"/>
        </w:rPr>
        <w:t xml:space="preserve">: </w:t>
      </w:r>
      <w:proofErr w:type="spellStart"/>
      <w:r w:rsidRPr="00817F93">
        <w:rPr>
          <w:rFonts w:ascii="Garamond" w:eastAsia="Garamond" w:hAnsi="Garamond" w:cs="Garamond"/>
          <w:i/>
          <w:iCs/>
          <w:sz w:val="26"/>
          <w:szCs w:val="26"/>
          <w:lang w:val="en"/>
        </w:rPr>
        <w:t>Jurnal</w:t>
      </w:r>
      <w:proofErr w:type="spellEnd"/>
      <w:r w:rsidRPr="00817F93">
        <w:rPr>
          <w:rFonts w:ascii="Garamond" w:eastAsia="Garamond" w:hAnsi="Garamond" w:cs="Garamond"/>
          <w:i/>
          <w:iCs/>
          <w:sz w:val="26"/>
          <w:szCs w:val="26"/>
          <w:lang w:val="en"/>
        </w:rPr>
        <w:t xml:space="preserve"> Pendidikan Islam</w:t>
      </w:r>
      <w:r w:rsidRPr="00817F93">
        <w:rPr>
          <w:rFonts w:ascii="Garamond" w:eastAsia="Garamond" w:hAnsi="Garamond" w:cs="Garamond"/>
          <w:sz w:val="26"/>
          <w:szCs w:val="26"/>
          <w:lang w:val="en"/>
        </w:rPr>
        <w:t xml:space="preserve"> 12, no. 3 (2023): 304–18. https://doi.org/10.32832/tadibuna.v12i3.13829.</w:t>
      </w:r>
    </w:p>
    <w:p w14:paraId="5E9B03EA" w14:textId="77777777" w:rsidR="00817F93" w:rsidRPr="00817F93" w:rsidRDefault="00817F93" w:rsidP="00817F93">
      <w:pPr>
        <w:widowControl w:val="0"/>
        <w:autoSpaceDE w:val="0"/>
        <w:autoSpaceDN w:val="0"/>
        <w:adjustRightInd w:val="0"/>
        <w:ind w:left="480" w:hanging="480"/>
        <w:jc w:val="both"/>
        <w:rPr>
          <w:rFonts w:ascii="Garamond" w:eastAsia="Garamond" w:hAnsi="Garamond" w:cs="Garamond"/>
          <w:sz w:val="26"/>
          <w:szCs w:val="26"/>
          <w:lang w:val="en"/>
        </w:rPr>
      </w:pPr>
      <w:proofErr w:type="spellStart"/>
      <w:r w:rsidRPr="00817F93">
        <w:rPr>
          <w:rFonts w:ascii="Garamond" w:eastAsia="Garamond" w:hAnsi="Garamond" w:cs="Garamond"/>
          <w:sz w:val="26"/>
          <w:szCs w:val="26"/>
          <w:lang w:val="en"/>
        </w:rPr>
        <w:t>Sukmawati</w:t>
      </w:r>
      <w:proofErr w:type="spellEnd"/>
      <w:r w:rsidRPr="00817F93">
        <w:rPr>
          <w:rFonts w:ascii="Garamond" w:eastAsia="Garamond" w:hAnsi="Garamond" w:cs="Garamond"/>
          <w:sz w:val="26"/>
          <w:szCs w:val="26"/>
          <w:lang w:val="en"/>
        </w:rPr>
        <w:t>, Anis, Anis Kurnia Alviatin, and Ahmad Hasin Mubarok. “</w:t>
      </w:r>
      <w:proofErr w:type="spellStart"/>
      <w:r w:rsidRPr="00817F93">
        <w:rPr>
          <w:rFonts w:ascii="Garamond" w:eastAsia="Garamond" w:hAnsi="Garamond" w:cs="Garamond"/>
          <w:sz w:val="26"/>
          <w:szCs w:val="26"/>
          <w:lang w:val="en"/>
        </w:rPr>
        <w:t>Kesiapan</w:t>
      </w:r>
      <w:proofErr w:type="spellEnd"/>
      <w:r w:rsidRPr="00817F93">
        <w:rPr>
          <w:rFonts w:ascii="Garamond" w:eastAsia="Garamond" w:hAnsi="Garamond" w:cs="Garamond"/>
          <w:sz w:val="26"/>
          <w:szCs w:val="26"/>
          <w:lang w:val="en"/>
        </w:rPr>
        <w:t xml:space="preserve"> Guru PAI Dalam </w:t>
      </w:r>
      <w:proofErr w:type="spellStart"/>
      <w:r w:rsidRPr="00817F93">
        <w:rPr>
          <w:rFonts w:ascii="Garamond" w:eastAsia="Garamond" w:hAnsi="Garamond" w:cs="Garamond"/>
          <w:sz w:val="26"/>
          <w:szCs w:val="26"/>
          <w:lang w:val="en"/>
        </w:rPr>
        <w:t>Memanfaatkan</w:t>
      </w:r>
      <w:proofErr w:type="spellEnd"/>
      <w:r w:rsidRPr="00817F93">
        <w:rPr>
          <w:rFonts w:ascii="Garamond" w:eastAsia="Garamond" w:hAnsi="Garamond" w:cs="Garamond"/>
          <w:sz w:val="26"/>
          <w:szCs w:val="26"/>
          <w:lang w:val="en"/>
        </w:rPr>
        <w:t xml:space="preserve"> ICT: </w:t>
      </w:r>
      <w:proofErr w:type="spellStart"/>
      <w:r w:rsidRPr="00817F93">
        <w:rPr>
          <w:rFonts w:ascii="Garamond" w:eastAsia="Garamond" w:hAnsi="Garamond" w:cs="Garamond"/>
          <w:sz w:val="26"/>
          <w:szCs w:val="26"/>
          <w:lang w:val="en"/>
        </w:rPr>
        <w:t>Analisis</w:t>
      </w:r>
      <w:proofErr w:type="spellEnd"/>
      <w:r w:rsidRPr="00817F93">
        <w:rPr>
          <w:rFonts w:ascii="Garamond" w:eastAsia="Garamond" w:hAnsi="Garamond" w:cs="Garamond"/>
          <w:sz w:val="26"/>
          <w:szCs w:val="26"/>
          <w:lang w:val="en"/>
        </w:rPr>
        <w:t xml:space="preserve"> </w:t>
      </w:r>
      <w:proofErr w:type="spellStart"/>
      <w:r w:rsidRPr="00817F93">
        <w:rPr>
          <w:rFonts w:ascii="Garamond" w:eastAsia="Garamond" w:hAnsi="Garamond" w:cs="Garamond"/>
          <w:sz w:val="26"/>
          <w:szCs w:val="26"/>
          <w:lang w:val="en"/>
        </w:rPr>
        <w:t>Kompetensi</w:t>
      </w:r>
      <w:proofErr w:type="spellEnd"/>
      <w:r w:rsidRPr="00817F93">
        <w:rPr>
          <w:rFonts w:ascii="Garamond" w:eastAsia="Garamond" w:hAnsi="Garamond" w:cs="Garamond"/>
          <w:sz w:val="26"/>
          <w:szCs w:val="26"/>
          <w:lang w:val="en"/>
        </w:rPr>
        <w:t xml:space="preserve">, </w:t>
      </w:r>
      <w:proofErr w:type="spellStart"/>
      <w:r w:rsidRPr="00817F93">
        <w:rPr>
          <w:rFonts w:ascii="Garamond" w:eastAsia="Garamond" w:hAnsi="Garamond" w:cs="Garamond"/>
          <w:sz w:val="26"/>
          <w:szCs w:val="26"/>
          <w:lang w:val="en"/>
        </w:rPr>
        <w:t>Tantangan</w:t>
      </w:r>
      <w:proofErr w:type="spellEnd"/>
      <w:r w:rsidRPr="00817F93">
        <w:rPr>
          <w:rFonts w:ascii="Garamond" w:eastAsia="Garamond" w:hAnsi="Garamond" w:cs="Garamond"/>
          <w:sz w:val="26"/>
          <w:szCs w:val="26"/>
          <w:lang w:val="en"/>
        </w:rPr>
        <w:t xml:space="preserve"> Dan Strategi Solutif Di Era Digital.” </w:t>
      </w:r>
      <w:proofErr w:type="spellStart"/>
      <w:r w:rsidRPr="00817F93">
        <w:rPr>
          <w:rFonts w:ascii="Garamond" w:eastAsia="Garamond" w:hAnsi="Garamond" w:cs="Garamond"/>
          <w:i/>
          <w:iCs/>
          <w:sz w:val="26"/>
          <w:szCs w:val="26"/>
          <w:lang w:val="en"/>
        </w:rPr>
        <w:t>Jurnal</w:t>
      </w:r>
      <w:proofErr w:type="spellEnd"/>
      <w:r w:rsidRPr="00817F93">
        <w:rPr>
          <w:rFonts w:ascii="Garamond" w:eastAsia="Garamond" w:hAnsi="Garamond" w:cs="Garamond"/>
          <w:i/>
          <w:iCs/>
          <w:sz w:val="26"/>
          <w:szCs w:val="26"/>
          <w:lang w:val="en"/>
        </w:rPr>
        <w:t xml:space="preserve"> </w:t>
      </w:r>
      <w:proofErr w:type="spellStart"/>
      <w:r w:rsidRPr="00817F93">
        <w:rPr>
          <w:rFonts w:ascii="Garamond" w:eastAsia="Garamond" w:hAnsi="Garamond" w:cs="Garamond"/>
          <w:i/>
          <w:iCs/>
          <w:sz w:val="26"/>
          <w:szCs w:val="26"/>
          <w:lang w:val="en"/>
        </w:rPr>
        <w:t>Ilmiah</w:t>
      </w:r>
      <w:proofErr w:type="spellEnd"/>
      <w:r w:rsidRPr="00817F93">
        <w:rPr>
          <w:rFonts w:ascii="Garamond" w:eastAsia="Garamond" w:hAnsi="Garamond" w:cs="Garamond"/>
          <w:i/>
          <w:iCs/>
          <w:sz w:val="26"/>
          <w:szCs w:val="26"/>
          <w:lang w:val="en"/>
        </w:rPr>
        <w:t xml:space="preserve"> </w:t>
      </w:r>
      <w:proofErr w:type="spellStart"/>
      <w:r w:rsidRPr="00817F93">
        <w:rPr>
          <w:rFonts w:ascii="Garamond" w:eastAsia="Garamond" w:hAnsi="Garamond" w:cs="Garamond"/>
          <w:i/>
          <w:iCs/>
          <w:sz w:val="26"/>
          <w:szCs w:val="26"/>
          <w:lang w:val="en"/>
        </w:rPr>
        <w:t>Profesi</w:t>
      </w:r>
      <w:proofErr w:type="spellEnd"/>
      <w:r w:rsidRPr="00817F93">
        <w:rPr>
          <w:rFonts w:ascii="Garamond" w:eastAsia="Garamond" w:hAnsi="Garamond" w:cs="Garamond"/>
          <w:i/>
          <w:iCs/>
          <w:sz w:val="26"/>
          <w:szCs w:val="26"/>
          <w:lang w:val="en"/>
        </w:rPr>
        <w:t xml:space="preserve"> Pendidikan</w:t>
      </w:r>
      <w:r w:rsidRPr="00817F93">
        <w:rPr>
          <w:rFonts w:ascii="Garamond" w:eastAsia="Garamond" w:hAnsi="Garamond" w:cs="Garamond"/>
          <w:sz w:val="26"/>
          <w:szCs w:val="26"/>
          <w:lang w:val="en"/>
        </w:rPr>
        <w:t xml:space="preserve"> 10, no. 3 (2025): 2858–68. https://doi.org/10.29303/jipp.v10i3.3545.</w:t>
      </w:r>
    </w:p>
    <w:p w14:paraId="7BF203CB" w14:textId="77777777" w:rsidR="00817F93" w:rsidRPr="00817F93" w:rsidRDefault="00817F93" w:rsidP="00817F93">
      <w:pPr>
        <w:widowControl w:val="0"/>
        <w:autoSpaceDE w:val="0"/>
        <w:autoSpaceDN w:val="0"/>
        <w:adjustRightInd w:val="0"/>
        <w:ind w:left="480" w:hanging="480"/>
        <w:jc w:val="both"/>
        <w:rPr>
          <w:rFonts w:ascii="Garamond" w:eastAsia="Garamond" w:hAnsi="Garamond" w:cs="Garamond"/>
          <w:sz w:val="26"/>
          <w:szCs w:val="26"/>
          <w:lang w:val="en"/>
        </w:rPr>
      </w:pPr>
      <w:r w:rsidRPr="00817F93">
        <w:rPr>
          <w:rFonts w:ascii="Garamond" w:eastAsia="Garamond" w:hAnsi="Garamond" w:cs="Garamond"/>
          <w:sz w:val="26"/>
          <w:szCs w:val="26"/>
          <w:lang w:val="en"/>
        </w:rPr>
        <w:t>Sulastri, A, and Danny Abrianto. “</w:t>
      </w:r>
      <w:proofErr w:type="spellStart"/>
      <w:r w:rsidRPr="00817F93">
        <w:rPr>
          <w:rFonts w:ascii="Garamond" w:eastAsia="Garamond" w:hAnsi="Garamond" w:cs="Garamond"/>
          <w:sz w:val="26"/>
          <w:szCs w:val="26"/>
          <w:lang w:val="en"/>
        </w:rPr>
        <w:t>Peningkatan</w:t>
      </w:r>
      <w:proofErr w:type="spellEnd"/>
      <w:r w:rsidRPr="00817F93">
        <w:rPr>
          <w:rFonts w:ascii="Garamond" w:eastAsia="Garamond" w:hAnsi="Garamond" w:cs="Garamond"/>
          <w:sz w:val="26"/>
          <w:szCs w:val="26"/>
          <w:lang w:val="en"/>
        </w:rPr>
        <w:t xml:space="preserve"> </w:t>
      </w:r>
      <w:proofErr w:type="spellStart"/>
      <w:r w:rsidRPr="00817F93">
        <w:rPr>
          <w:rFonts w:ascii="Garamond" w:eastAsia="Garamond" w:hAnsi="Garamond" w:cs="Garamond"/>
          <w:sz w:val="26"/>
          <w:szCs w:val="26"/>
          <w:lang w:val="en"/>
        </w:rPr>
        <w:t>Literasi</w:t>
      </w:r>
      <w:proofErr w:type="spellEnd"/>
      <w:r w:rsidRPr="00817F93">
        <w:rPr>
          <w:rFonts w:ascii="Garamond" w:eastAsia="Garamond" w:hAnsi="Garamond" w:cs="Garamond"/>
          <w:sz w:val="26"/>
          <w:szCs w:val="26"/>
          <w:lang w:val="en"/>
        </w:rPr>
        <w:t xml:space="preserve"> Digital Pada Mata Pelajaran Pendidikan Agama Islam Dalam </w:t>
      </w:r>
      <w:proofErr w:type="spellStart"/>
      <w:r w:rsidRPr="00817F93">
        <w:rPr>
          <w:rFonts w:ascii="Garamond" w:eastAsia="Garamond" w:hAnsi="Garamond" w:cs="Garamond"/>
          <w:sz w:val="26"/>
          <w:szCs w:val="26"/>
          <w:lang w:val="en"/>
        </w:rPr>
        <w:t>Mendukung</w:t>
      </w:r>
      <w:proofErr w:type="spellEnd"/>
      <w:r w:rsidRPr="00817F93">
        <w:rPr>
          <w:rFonts w:ascii="Garamond" w:eastAsia="Garamond" w:hAnsi="Garamond" w:cs="Garamond"/>
          <w:sz w:val="26"/>
          <w:szCs w:val="26"/>
          <w:lang w:val="en"/>
        </w:rPr>
        <w:t xml:space="preserve"> </w:t>
      </w:r>
      <w:proofErr w:type="spellStart"/>
      <w:r w:rsidRPr="00817F93">
        <w:rPr>
          <w:rFonts w:ascii="Garamond" w:eastAsia="Garamond" w:hAnsi="Garamond" w:cs="Garamond"/>
          <w:sz w:val="26"/>
          <w:szCs w:val="26"/>
          <w:lang w:val="en"/>
        </w:rPr>
        <w:t>Implementasi</w:t>
      </w:r>
      <w:proofErr w:type="spellEnd"/>
      <w:r w:rsidRPr="00817F93">
        <w:rPr>
          <w:rFonts w:ascii="Garamond" w:eastAsia="Garamond" w:hAnsi="Garamond" w:cs="Garamond"/>
          <w:sz w:val="26"/>
          <w:szCs w:val="26"/>
          <w:lang w:val="en"/>
        </w:rPr>
        <w:t xml:space="preserve"> </w:t>
      </w:r>
      <w:proofErr w:type="spellStart"/>
      <w:r w:rsidRPr="00817F93">
        <w:rPr>
          <w:rFonts w:ascii="Garamond" w:eastAsia="Garamond" w:hAnsi="Garamond" w:cs="Garamond"/>
          <w:sz w:val="26"/>
          <w:szCs w:val="26"/>
          <w:lang w:val="en"/>
        </w:rPr>
        <w:t>Kurikulum</w:t>
      </w:r>
      <w:proofErr w:type="spellEnd"/>
      <w:r w:rsidRPr="00817F93">
        <w:rPr>
          <w:rFonts w:ascii="Garamond" w:eastAsia="Garamond" w:hAnsi="Garamond" w:cs="Garamond"/>
          <w:sz w:val="26"/>
          <w:szCs w:val="26"/>
          <w:lang w:val="en"/>
        </w:rPr>
        <w:t xml:space="preserve"> Merdeka </w:t>
      </w:r>
      <w:proofErr w:type="gramStart"/>
      <w:r w:rsidRPr="00817F93">
        <w:rPr>
          <w:rFonts w:ascii="Garamond" w:eastAsia="Garamond" w:hAnsi="Garamond" w:cs="Garamond"/>
          <w:sz w:val="26"/>
          <w:szCs w:val="26"/>
          <w:lang w:val="en"/>
        </w:rPr>
        <w:t>Di</w:t>
      </w:r>
      <w:proofErr w:type="gramEnd"/>
      <w:r w:rsidRPr="00817F93">
        <w:rPr>
          <w:rFonts w:ascii="Garamond" w:eastAsia="Garamond" w:hAnsi="Garamond" w:cs="Garamond"/>
          <w:sz w:val="26"/>
          <w:szCs w:val="26"/>
          <w:lang w:val="en"/>
        </w:rPr>
        <w:t xml:space="preserve"> Sma Islam Al-</w:t>
      </w:r>
      <w:proofErr w:type="spellStart"/>
      <w:r w:rsidRPr="00817F93">
        <w:rPr>
          <w:rFonts w:ascii="Garamond" w:eastAsia="Garamond" w:hAnsi="Garamond" w:cs="Garamond"/>
          <w:sz w:val="26"/>
          <w:szCs w:val="26"/>
          <w:lang w:val="en"/>
        </w:rPr>
        <w:t>Ulum</w:t>
      </w:r>
      <w:proofErr w:type="spellEnd"/>
      <w:r w:rsidRPr="00817F93">
        <w:rPr>
          <w:rFonts w:ascii="Garamond" w:eastAsia="Garamond" w:hAnsi="Garamond" w:cs="Garamond"/>
          <w:sz w:val="26"/>
          <w:szCs w:val="26"/>
          <w:lang w:val="en"/>
        </w:rPr>
        <w:t xml:space="preserve"> </w:t>
      </w:r>
      <w:proofErr w:type="spellStart"/>
      <w:r w:rsidRPr="00817F93">
        <w:rPr>
          <w:rFonts w:ascii="Garamond" w:eastAsia="Garamond" w:hAnsi="Garamond" w:cs="Garamond"/>
          <w:sz w:val="26"/>
          <w:szCs w:val="26"/>
          <w:lang w:val="en"/>
        </w:rPr>
        <w:t>Terpadu</w:t>
      </w:r>
      <w:proofErr w:type="spellEnd"/>
      <w:r w:rsidRPr="00817F93">
        <w:rPr>
          <w:rFonts w:ascii="Garamond" w:eastAsia="Garamond" w:hAnsi="Garamond" w:cs="Garamond"/>
          <w:sz w:val="26"/>
          <w:szCs w:val="26"/>
          <w:lang w:val="en"/>
        </w:rPr>
        <w:t xml:space="preserve"> Medan.” </w:t>
      </w:r>
      <w:proofErr w:type="spellStart"/>
      <w:r w:rsidRPr="00817F93">
        <w:rPr>
          <w:rFonts w:ascii="Garamond" w:eastAsia="Garamond" w:hAnsi="Garamond" w:cs="Garamond"/>
          <w:i/>
          <w:iCs/>
          <w:sz w:val="26"/>
          <w:szCs w:val="26"/>
          <w:lang w:val="en"/>
        </w:rPr>
        <w:t>Jurnal</w:t>
      </w:r>
      <w:proofErr w:type="spellEnd"/>
      <w:r w:rsidRPr="00817F93">
        <w:rPr>
          <w:rFonts w:ascii="Garamond" w:eastAsia="Garamond" w:hAnsi="Garamond" w:cs="Garamond"/>
          <w:i/>
          <w:iCs/>
          <w:sz w:val="26"/>
          <w:szCs w:val="26"/>
          <w:lang w:val="en"/>
        </w:rPr>
        <w:t xml:space="preserve"> </w:t>
      </w:r>
      <w:proofErr w:type="spellStart"/>
      <w:r w:rsidRPr="00817F93">
        <w:rPr>
          <w:rFonts w:ascii="Garamond" w:eastAsia="Garamond" w:hAnsi="Garamond" w:cs="Garamond"/>
          <w:i/>
          <w:iCs/>
          <w:sz w:val="26"/>
          <w:szCs w:val="26"/>
          <w:lang w:val="en"/>
        </w:rPr>
        <w:t>Bilqolam</w:t>
      </w:r>
      <w:proofErr w:type="spellEnd"/>
      <w:r w:rsidRPr="00817F93">
        <w:rPr>
          <w:rFonts w:ascii="Garamond" w:eastAsia="Garamond" w:hAnsi="Garamond" w:cs="Garamond"/>
          <w:i/>
          <w:iCs/>
          <w:sz w:val="26"/>
          <w:szCs w:val="26"/>
          <w:lang w:val="en"/>
        </w:rPr>
        <w:t xml:space="preserve"> Pendidikan Islam</w:t>
      </w:r>
      <w:r w:rsidRPr="00817F93">
        <w:rPr>
          <w:rFonts w:ascii="Garamond" w:eastAsia="Garamond" w:hAnsi="Garamond" w:cs="Garamond"/>
          <w:sz w:val="26"/>
          <w:szCs w:val="26"/>
          <w:lang w:val="en"/>
        </w:rPr>
        <w:t xml:space="preserve"> 5, no. 2 (2024): 101–14. https://doi.org/https://doi.org/10.51672/jbpi.v5i2.449.</w:t>
      </w:r>
    </w:p>
    <w:p w14:paraId="0E887025" w14:textId="77777777" w:rsidR="00817F93" w:rsidRPr="00817F93" w:rsidRDefault="00817F93" w:rsidP="00817F93">
      <w:pPr>
        <w:widowControl w:val="0"/>
        <w:autoSpaceDE w:val="0"/>
        <w:autoSpaceDN w:val="0"/>
        <w:adjustRightInd w:val="0"/>
        <w:ind w:left="480" w:hanging="480"/>
        <w:jc w:val="both"/>
        <w:rPr>
          <w:rFonts w:ascii="Garamond" w:eastAsia="Garamond" w:hAnsi="Garamond" w:cs="Garamond"/>
          <w:sz w:val="26"/>
          <w:szCs w:val="26"/>
          <w:lang w:val="en"/>
        </w:rPr>
      </w:pPr>
      <w:proofErr w:type="spellStart"/>
      <w:r w:rsidRPr="00817F93">
        <w:rPr>
          <w:rFonts w:ascii="Garamond" w:eastAsia="Garamond" w:hAnsi="Garamond" w:cs="Garamond"/>
          <w:sz w:val="26"/>
          <w:szCs w:val="26"/>
          <w:lang w:val="en"/>
        </w:rPr>
        <w:t>Trianita</w:t>
      </w:r>
      <w:proofErr w:type="spellEnd"/>
      <w:r w:rsidRPr="00817F93">
        <w:rPr>
          <w:rFonts w:ascii="Garamond" w:eastAsia="Garamond" w:hAnsi="Garamond" w:cs="Garamond"/>
          <w:sz w:val="26"/>
          <w:szCs w:val="26"/>
          <w:lang w:val="en"/>
        </w:rPr>
        <w:t xml:space="preserve">, Amanda, Amelia Putri Silma, Ahmad Ridwan, and Faisal Mulyawan. “Curriculum Development of Islamic Religious Education in the Digital Era Transformation.” </w:t>
      </w:r>
      <w:r w:rsidRPr="00817F93">
        <w:rPr>
          <w:rFonts w:ascii="Garamond" w:eastAsia="Garamond" w:hAnsi="Garamond" w:cs="Garamond"/>
          <w:i/>
          <w:iCs/>
          <w:sz w:val="26"/>
          <w:szCs w:val="26"/>
          <w:lang w:val="en"/>
        </w:rPr>
        <w:t>Journal of Islamic Education and Ethics</w:t>
      </w:r>
      <w:r w:rsidRPr="00817F93">
        <w:rPr>
          <w:rFonts w:ascii="Garamond" w:eastAsia="Garamond" w:hAnsi="Garamond" w:cs="Garamond"/>
          <w:sz w:val="26"/>
          <w:szCs w:val="26"/>
          <w:lang w:val="en"/>
        </w:rPr>
        <w:t xml:space="preserve"> 3, no. 1 (2025): 17–28. https://doi.org/https://doi.org/10.18196/jiee.v3i1.59 Curriculum.</w:t>
      </w:r>
    </w:p>
    <w:p w14:paraId="2342F669" w14:textId="77777777" w:rsidR="00817F93" w:rsidRPr="00817F93" w:rsidRDefault="00817F93" w:rsidP="00817F93">
      <w:pPr>
        <w:widowControl w:val="0"/>
        <w:autoSpaceDE w:val="0"/>
        <w:autoSpaceDN w:val="0"/>
        <w:adjustRightInd w:val="0"/>
        <w:ind w:left="480" w:hanging="480"/>
        <w:jc w:val="both"/>
        <w:rPr>
          <w:rFonts w:ascii="Garamond" w:eastAsia="Garamond" w:hAnsi="Garamond" w:cs="Garamond"/>
          <w:sz w:val="26"/>
          <w:szCs w:val="26"/>
          <w:lang w:val="en"/>
        </w:rPr>
      </w:pPr>
      <w:r w:rsidRPr="00817F93">
        <w:rPr>
          <w:rFonts w:ascii="Garamond" w:eastAsia="Garamond" w:hAnsi="Garamond" w:cs="Garamond"/>
          <w:sz w:val="26"/>
          <w:szCs w:val="26"/>
          <w:lang w:val="en"/>
        </w:rPr>
        <w:t xml:space="preserve">Utami, </w:t>
      </w:r>
      <w:proofErr w:type="spellStart"/>
      <w:r w:rsidRPr="00817F93">
        <w:rPr>
          <w:rFonts w:ascii="Garamond" w:eastAsia="Garamond" w:hAnsi="Garamond" w:cs="Garamond"/>
          <w:sz w:val="26"/>
          <w:szCs w:val="26"/>
          <w:lang w:val="en"/>
        </w:rPr>
        <w:t>Meinarini</w:t>
      </w:r>
      <w:proofErr w:type="spellEnd"/>
      <w:r w:rsidRPr="00817F93">
        <w:rPr>
          <w:rFonts w:ascii="Garamond" w:eastAsia="Garamond" w:hAnsi="Garamond" w:cs="Garamond"/>
          <w:sz w:val="26"/>
          <w:szCs w:val="26"/>
          <w:lang w:val="en"/>
        </w:rPr>
        <w:t xml:space="preserve"> </w:t>
      </w:r>
      <w:proofErr w:type="spellStart"/>
      <w:r w:rsidRPr="00817F93">
        <w:rPr>
          <w:rFonts w:ascii="Garamond" w:eastAsia="Garamond" w:hAnsi="Garamond" w:cs="Garamond"/>
          <w:sz w:val="26"/>
          <w:szCs w:val="26"/>
          <w:lang w:val="en"/>
        </w:rPr>
        <w:t>Catur</w:t>
      </w:r>
      <w:proofErr w:type="spellEnd"/>
      <w:r w:rsidRPr="00817F93">
        <w:rPr>
          <w:rFonts w:ascii="Garamond" w:eastAsia="Garamond" w:hAnsi="Garamond" w:cs="Garamond"/>
          <w:sz w:val="26"/>
          <w:szCs w:val="26"/>
          <w:lang w:val="en"/>
        </w:rPr>
        <w:t xml:space="preserve">, </w:t>
      </w:r>
      <w:proofErr w:type="spellStart"/>
      <w:r w:rsidRPr="00817F93">
        <w:rPr>
          <w:rFonts w:ascii="Garamond" w:eastAsia="Garamond" w:hAnsi="Garamond" w:cs="Garamond"/>
          <w:sz w:val="26"/>
          <w:szCs w:val="26"/>
          <w:lang w:val="en"/>
        </w:rPr>
        <w:t>Asep</w:t>
      </w:r>
      <w:proofErr w:type="spellEnd"/>
      <w:r w:rsidRPr="00817F93">
        <w:rPr>
          <w:rFonts w:ascii="Garamond" w:eastAsia="Garamond" w:hAnsi="Garamond" w:cs="Garamond"/>
          <w:sz w:val="26"/>
          <w:szCs w:val="26"/>
          <w:lang w:val="en"/>
        </w:rPr>
        <w:t xml:space="preserve"> Saifuddin Jahar, and Zulkifli </w:t>
      </w:r>
      <w:proofErr w:type="spellStart"/>
      <w:r w:rsidRPr="00817F93">
        <w:rPr>
          <w:rFonts w:ascii="Garamond" w:eastAsia="Garamond" w:hAnsi="Garamond" w:cs="Garamond"/>
          <w:sz w:val="26"/>
          <w:szCs w:val="26"/>
          <w:lang w:val="en"/>
        </w:rPr>
        <w:t>Zulkifli</w:t>
      </w:r>
      <w:proofErr w:type="spellEnd"/>
      <w:r w:rsidRPr="00817F93">
        <w:rPr>
          <w:rFonts w:ascii="Garamond" w:eastAsia="Garamond" w:hAnsi="Garamond" w:cs="Garamond"/>
          <w:sz w:val="26"/>
          <w:szCs w:val="26"/>
          <w:lang w:val="en"/>
        </w:rPr>
        <w:t>. “</w:t>
      </w:r>
      <w:proofErr w:type="spellStart"/>
      <w:r w:rsidRPr="00817F93">
        <w:rPr>
          <w:rFonts w:ascii="Garamond" w:eastAsia="Garamond" w:hAnsi="Garamond" w:cs="Garamond"/>
          <w:sz w:val="26"/>
          <w:szCs w:val="26"/>
          <w:lang w:val="en"/>
        </w:rPr>
        <w:t>Tinjauan</w:t>
      </w:r>
      <w:proofErr w:type="spellEnd"/>
      <w:r w:rsidRPr="00817F93">
        <w:rPr>
          <w:rFonts w:ascii="Garamond" w:eastAsia="Garamond" w:hAnsi="Garamond" w:cs="Garamond"/>
          <w:sz w:val="26"/>
          <w:szCs w:val="26"/>
          <w:lang w:val="en"/>
        </w:rPr>
        <w:t xml:space="preserve"> Scoping Review Dan Studi Kasus.” </w:t>
      </w:r>
      <w:proofErr w:type="gramStart"/>
      <w:r w:rsidRPr="00817F93">
        <w:rPr>
          <w:rFonts w:ascii="Garamond" w:eastAsia="Garamond" w:hAnsi="Garamond" w:cs="Garamond"/>
          <w:i/>
          <w:iCs/>
          <w:sz w:val="26"/>
          <w:szCs w:val="26"/>
          <w:lang w:val="en"/>
        </w:rPr>
        <w:t>RADIAL</w:t>
      </w:r>
      <w:r w:rsidRPr="00817F93">
        <w:rPr>
          <w:rFonts w:ascii="Times New Roman" w:eastAsia="Garamond" w:hAnsi="Times New Roman" w:cs="Times New Roman"/>
          <w:i/>
          <w:iCs/>
          <w:sz w:val="26"/>
          <w:szCs w:val="26"/>
          <w:lang w:val="en"/>
        </w:rPr>
        <w:t> </w:t>
      </w:r>
      <w:r w:rsidRPr="00817F93">
        <w:rPr>
          <w:rFonts w:ascii="Garamond" w:eastAsia="Garamond" w:hAnsi="Garamond" w:cs="Garamond"/>
          <w:i/>
          <w:iCs/>
          <w:sz w:val="26"/>
          <w:szCs w:val="26"/>
          <w:lang w:val="en"/>
        </w:rPr>
        <w:t>:</w:t>
      </w:r>
      <w:proofErr w:type="gramEnd"/>
      <w:r w:rsidRPr="00817F93">
        <w:rPr>
          <w:rFonts w:ascii="Garamond" w:eastAsia="Garamond" w:hAnsi="Garamond" w:cs="Garamond"/>
          <w:i/>
          <w:iCs/>
          <w:sz w:val="26"/>
          <w:szCs w:val="26"/>
          <w:lang w:val="en"/>
        </w:rPr>
        <w:t xml:space="preserve"> </w:t>
      </w:r>
      <w:proofErr w:type="spellStart"/>
      <w:r w:rsidRPr="00817F93">
        <w:rPr>
          <w:rFonts w:ascii="Garamond" w:eastAsia="Garamond" w:hAnsi="Garamond" w:cs="Garamond"/>
          <w:i/>
          <w:iCs/>
          <w:sz w:val="26"/>
          <w:szCs w:val="26"/>
          <w:lang w:val="en"/>
        </w:rPr>
        <w:t>Jurnal</w:t>
      </w:r>
      <w:proofErr w:type="spellEnd"/>
      <w:r w:rsidRPr="00817F93">
        <w:rPr>
          <w:rFonts w:ascii="Garamond" w:eastAsia="Garamond" w:hAnsi="Garamond" w:cs="Garamond"/>
          <w:i/>
          <w:iCs/>
          <w:sz w:val="26"/>
          <w:szCs w:val="26"/>
          <w:lang w:val="en"/>
        </w:rPr>
        <w:t xml:space="preserve"> </w:t>
      </w:r>
      <w:proofErr w:type="spellStart"/>
      <w:r w:rsidRPr="00817F93">
        <w:rPr>
          <w:rFonts w:ascii="Garamond" w:eastAsia="Garamond" w:hAnsi="Garamond" w:cs="Garamond"/>
          <w:i/>
          <w:iCs/>
          <w:sz w:val="26"/>
          <w:szCs w:val="26"/>
          <w:lang w:val="en"/>
        </w:rPr>
        <w:t>Peradaban</w:t>
      </w:r>
      <w:proofErr w:type="spellEnd"/>
      <w:r w:rsidRPr="00817F93">
        <w:rPr>
          <w:rFonts w:ascii="Garamond" w:eastAsia="Garamond" w:hAnsi="Garamond" w:cs="Garamond"/>
          <w:i/>
          <w:iCs/>
          <w:sz w:val="26"/>
          <w:szCs w:val="26"/>
          <w:lang w:val="en"/>
        </w:rPr>
        <w:t xml:space="preserve"> Sains, </w:t>
      </w:r>
      <w:proofErr w:type="spellStart"/>
      <w:r w:rsidRPr="00817F93">
        <w:rPr>
          <w:rFonts w:ascii="Garamond" w:eastAsia="Garamond" w:hAnsi="Garamond" w:cs="Garamond"/>
          <w:i/>
          <w:iCs/>
          <w:sz w:val="26"/>
          <w:szCs w:val="26"/>
          <w:lang w:val="en"/>
        </w:rPr>
        <w:t>Rekayasa</w:t>
      </w:r>
      <w:proofErr w:type="spellEnd"/>
      <w:r w:rsidRPr="00817F93">
        <w:rPr>
          <w:rFonts w:ascii="Garamond" w:eastAsia="Garamond" w:hAnsi="Garamond" w:cs="Garamond"/>
          <w:i/>
          <w:iCs/>
          <w:sz w:val="26"/>
          <w:szCs w:val="26"/>
          <w:lang w:val="en"/>
        </w:rPr>
        <w:t xml:space="preserve"> Dan Teknologi</w:t>
      </w:r>
      <w:r w:rsidRPr="00817F93">
        <w:rPr>
          <w:rFonts w:ascii="Garamond" w:eastAsia="Garamond" w:hAnsi="Garamond" w:cs="Garamond"/>
          <w:sz w:val="26"/>
          <w:szCs w:val="26"/>
          <w:lang w:val="en"/>
        </w:rPr>
        <w:t xml:space="preserve"> 9, no. 2 (2021): 152–72. https://doi.org/10.37971/radial.v9i2.231.</w:t>
      </w:r>
    </w:p>
    <w:p w14:paraId="5AF3F21C" w14:textId="77777777" w:rsidR="00817F93" w:rsidRPr="00817F93" w:rsidRDefault="00817F93" w:rsidP="00817F93">
      <w:pPr>
        <w:widowControl w:val="0"/>
        <w:autoSpaceDE w:val="0"/>
        <w:autoSpaceDN w:val="0"/>
        <w:adjustRightInd w:val="0"/>
        <w:ind w:left="480" w:hanging="480"/>
        <w:jc w:val="both"/>
        <w:rPr>
          <w:rFonts w:ascii="Garamond" w:eastAsia="Garamond" w:hAnsi="Garamond" w:cs="Garamond"/>
          <w:sz w:val="26"/>
          <w:szCs w:val="26"/>
          <w:lang w:val="en"/>
        </w:rPr>
      </w:pPr>
      <w:r w:rsidRPr="00817F93">
        <w:rPr>
          <w:rFonts w:ascii="Garamond" w:eastAsia="Garamond" w:hAnsi="Garamond" w:cs="Garamond"/>
          <w:sz w:val="26"/>
          <w:szCs w:val="26"/>
          <w:lang w:val="en"/>
        </w:rPr>
        <w:t>Yusuf, Budi. “</w:t>
      </w:r>
      <w:proofErr w:type="spellStart"/>
      <w:r w:rsidRPr="00817F93">
        <w:rPr>
          <w:rFonts w:ascii="Garamond" w:eastAsia="Garamond" w:hAnsi="Garamond" w:cs="Garamond"/>
          <w:sz w:val="26"/>
          <w:szCs w:val="26"/>
          <w:lang w:val="en"/>
        </w:rPr>
        <w:t>Teknologi</w:t>
      </w:r>
      <w:proofErr w:type="spellEnd"/>
      <w:r w:rsidRPr="00817F93">
        <w:rPr>
          <w:rFonts w:ascii="Garamond" w:eastAsia="Garamond" w:hAnsi="Garamond" w:cs="Garamond"/>
          <w:sz w:val="26"/>
          <w:szCs w:val="26"/>
          <w:lang w:val="en"/>
        </w:rPr>
        <w:t xml:space="preserve"> Dan </w:t>
      </w:r>
      <w:proofErr w:type="spellStart"/>
      <w:r w:rsidRPr="00817F93">
        <w:rPr>
          <w:rFonts w:ascii="Garamond" w:eastAsia="Garamond" w:hAnsi="Garamond" w:cs="Garamond"/>
          <w:sz w:val="26"/>
          <w:szCs w:val="26"/>
          <w:lang w:val="en"/>
        </w:rPr>
        <w:t>Personalisasi</w:t>
      </w:r>
      <w:proofErr w:type="spellEnd"/>
      <w:r w:rsidRPr="00817F93">
        <w:rPr>
          <w:rFonts w:ascii="Garamond" w:eastAsia="Garamond" w:hAnsi="Garamond" w:cs="Garamond"/>
          <w:sz w:val="26"/>
          <w:szCs w:val="26"/>
          <w:lang w:val="en"/>
        </w:rPr>
        <w:t xml:space="preserve"> </w:t>
      </w:r>
      <w:proofErr w:type="spellStart"/>
      <w:r w:rsidRPr="00817F93">
        <w:rPr>
          <w:rFonts w:ascii="Garamond" w:eastAsia="Garamond" w:hAnsi="Garamond" w:cs="Garamond"/>
          <w:sz w:val="26"/>
          <w:szCs w:val="26"/>
          <w:lang w:val="en"/>
        </w:rPr>
        <w:t>Pembelajaran</w:t>
      </w:r>
      <w:proofErr w:type="spellEnd"/>
      <w:r w:rsidRPr="00817F93">
        <w:rPr>
          <w:rFonts w:ascii="Garamond" w:eastAsia="Garamond" w:hAnsi="Garamond" w:cs="Garamond"/>
          <w:sz w:val="26"/>
          <w:szCs w:val="26"/>
          <w:lang w:val="en"/>
        </w:rPr>
        <w:t xml:space="preserve"> Pendidikan Islam </w:t>
      </w:r>
      <w:proofErr w:type="spellStart"/>
      <w:r w:rsidRPr="00817F93">
        <w:rPr>
          <w:rFonts w:ascii="Garamond" w:eastAsia="Garamond" w:hAnsi="Garamond" w:cs="Garamond"/>
          <w:sz w:val="26"/>
          <w:szCs w:val="26"/>
          <w:lang w:val="en"/>
        </w:rPr>
        <w:t>Untuk</w:t>
      </w:r>
      <w:proofErr w:type="spellEnd"/>
      <w:r w:rsidRPr="00817F93">
        <w:rPr>
          <w:rFonts w:ascii="Garamond" w:eastAsia="Garamond" w:hAnsi="Garamond" w:cs="Garamond"/>
          <w:sz w:val="26"/>
          <w:szCs w:val="26"/>
          <w:lang w:val="en"/>
        </w:rPr>
        <w:t xml:space="preserve"> </w:t>
      </w:r>
      <w:proofErr w:type="spellStart"/>
      <w:r w:rsidRPr="00817F93">
        <w:rPr>
          <w:rFonts w:ascii="Garamond" w:eastAsia="Garamond" w:hAnsi="Garamond" w:cs="Garamond"/>
          <w:sz w:val="26"/>
          <w:szCs w:val="26"/>
          <w:lang w:val="en"/>
        </w:rPr>
        <w:t>Generasi</w:t>
      </w:r>
      <w:proofErr w:type="spellEnd"/>
      <w:r w:rsidRPr="00817F93">
        <w:rPr>
          <w:rFonts w:ascii="Garamond" w:eastAsia="Garamond" w:hAnsi="Garamond" w:cs="Garamond"/>
          <w:sz w:val="26"/>
          <w:szCs w:val="26"/>
          <w:lang w:val="en"/>
        </w:rPr>
        <w:t xml:space="preserve"> Z.” </w:t>
      </w:r>
      <w:r w:rsidRPr="00817F93">
        <w:rPr>
          <w:rFonts w:ascii="Garamond" w:eastAsia="Garamond" w:hAnsi="Garamond" w:cs="Garamond"/>
          <w:i/>
          <w:iCs/>
          <w:sz w:val="26"/>
          <w:szCs w:val="26"/>
          <w:lang w:val="en"/>
        </w:rPr>
        <w:t>Journal of Instructional and Development Researches</w:t>
      </w:r>
      <w:r w:rsidRPr="00817F93">
        <w:rPr>
          <w:rFonts w:ascii="Garamond" w:eastAsia="Garamond" w:hAnsi="Garamond" w:cs="Garamond"/>
          <w:sz w:val="26"/>
          <w:szCs w:val="26"/>
          <w:lang w:val="en"/>
        </w:rPr>
        <w:t xml:space="preserve"> 4, no. 4 (2024): 277–85. https://doi.org/10.53621/jider.v4i4.344.</w:t>
      </w:r>
    </w:p>
    <w:p w14:paraId="5B9BFF73" w14:textId="77777777" w:rsidR="00817F93" w:rsidRPr="00817F93" w:rsidRDefault="00817F93" w:rsidP="00817F93">
      <w:pPr>
        <w:widowControl w:val="0"/>
        <w:autoSpaceDE w:val="0"/>
        <w:autoSpaceDN w:val="0"/>
        <w:adjustRightInd w:val="0"/>
        <w:ind w:left="480" w:hanging="480"/>
        <w:jc w:val="both"/>
        <w:rPr>
          <w:rFonts w:ascii="Garamond" w:eastAsia="Garamond" w:hAnsi="Garamond" w:cs="Garamond"/>
          <w:sz w:val="26"/>
          <w:szCs w:val="26"/>
          <w:lang w:val="en"/>
        </w:rPr>
      </w:pPr>
      <w:r w:rsidRPr="00817F93">
        <w:rPr>
          <w:rFonts w:ascii="Garamond" w:eastAsia="Garamond" w:hAnsi="Garamond" w:cs="Garamond"/>
          <w:sz w:val="26"/>
          <w:szCs w:val="26"/>
          <w:lang w:val="en"/>
        </w:rPr>
        <w:t xml:space="preserve">Zaini Fadli Robbi, Syafi’uddin. “Pendidikan Agama Islam Di Era Digital Dan </w:t>
      </w:r>
      <w:proofErr w:type="spellStart"/>
      <w:r w:rsidRPr="00817F93">
        <w:rPr>
          <w:rFonts w:ascii="Garamond" w:eastAsia="Garamond" w:hAnsi="Garamond" w:cs="Garamond"/>
          <w:sz w:val="26"/>
          <w:szCs w:val="26"/>
          <w:lang w:val="en"/>
        </w:rPr>
        <w:t>Tantangan</w:t>
      </w:r>
      <w:proofErr w:type="spellEnd"/>
      <w:r w:rsidRPr="00817F93">
        <w:rPr>
          <w:rFonts w:ascii="Garamond" w:eastAsia="Garamond" w:hAnsi="Garamond" w:cs="Garamond"/>
          <w:sz w:val="26"/>
          <w:szCs w:val="26"/>
          <w:lang w:val="en"/>
        </w:rPr>
        <w:t xml:space="preserve"> Nya: </w:t>
      </w:r>
      <w:proofErr w:type="spellStart"/>
      <w:r w:rsidRPr="00817F93">
        <w:rPr>
          <w:rFonts w:ascii="Garamond" w:eastAsia="Garamond" w:hAnsi="Garamond" w:cs="Garamond"/>
          <w:sz w:val="26"/>
          <w:szCs w:val="26"/>
          <w:lang w:val="en"/>
        </w:rPr>
        <w:t>Tinjauan</w:t>
      </w:r>
      <w:proofErr w:type="spellEnd"/>
      <w:r w:rsidRPr="00817F93">
        <w:rPr>
          <w:rFonts w:ascii="Garamond" w:eastAsia="Garamond" w:hAnsi="Garamond" w:cs="Garamond"/>
          <w:sz w:val="26"/>
          <w:szCs w:val="26"/>
          <w:lang w:val="en"/>
        </w:rPr>
        <w:t xml:space="preserve"> </w:t>
      </w:r>
      <w:proofErr w:type="spellStart"/>
      <w:r w:rsidRPr="00817F93">
        <w:rPr>
          <w:rFonts w:ascii="Garamond" w:eastAsia="Garamond" w:hAnsi="Garamond" w:cs="Garamond"/>
          <w:sz w:val="26"/>
          <w:szCs w:val="26"/>
          <w:lang w:val="en"/>
        </w:rPr>
        <w:t>Literatur</w:t>
      </w:r>
      <w:proofErr w:type="spellEnd"/>
      <w:r w:rsidRPr="00817F93">
        <w:rPr>
          <w:rFonts w:ascii="Garamond" w:eastAsia="Garamond" w:hAnsi="Garamond" w:cs="Garamond"/>
          <w:sz w:val="26"/>
          <w:szCs w:val="26"/>
          <w:lang w:val="en"/>
        </w:rPr>
        <w:t xml:space="preserve">.” </w:t>
      </w:r>
      <w:proofErr w:type="spellStart"/>
      <w:r w:rsidRPr="00817F93">
        <w:rPr>
          <w:rFonts w:ascii="Garamond" w:eastAsia="Garamond" w:hAnsi="Garamond" w:cs="Garamond"/>
          <w:i/>
          <w:iCs/>
          <w:sz w:val="26"/>
          <w:szCs w:val="26"/>
          <w:lang w:val="en"/>
        </w:rPr>
        <w:t>Jurnal</w:t>
      </w:r>
      <w:proofErr w:type="spellEnd"/>
      <w:r w:rsidRPr="00817F93">
        <w:rPr>
          <w:rFonts w:ascii="Garamond" w:eastAsia="Garamond" w:hAnsi="Garamond" w:cs="Garamond"/>
          <w:i/>
          <w:iCs/>
          <w:sz w:val="26"/>
          <w:szCs w:val="26"/>
          <w:lang w:val="en"/>
        </w:rPr>
        <w:t xml:space="preserve"> </w:t>
      </w:r>
      <w:proofErr w:type="spellStart"/>
      <w:r w:rsidRPr="00817F93">
        <w:rPr>
          <w:rFonts w:ascii="Garamond" w:eastAsia="Garamond" w:hAnsi="Garamond" w:cs="Garamond"/>
          <w:i/>
          <w:iCs/>
          <w:sz w:val="26"/>
          <w:szCs w:val="26"/>
          <w:lang w:val="en"/>
        </w:rPr>
        <w:t>Multidisiplin</w:t>
      </w:r>
      <w:proofErr w:type="spellEnd"/>
      <w:r w:rsidRPr="00817F93">
        <w:rPr>
          <w:rFonts w:ascii="Garamond" w:eastAsia="Garamond" w:hAnsi="Garamond" w:cs="Garamond"/>
          <w:i/>
          <w:iCs/>
          <w:sz w:val="26"/>
          <w:szCs w:val="26"/>
          <w:lang w:val="en"/>
        </w:rPr>
        <w:t xml:space="preserve"> </w:t>
      </w:r>
      <w:proofErr w:type="spellStart"/>
      <w:r w:rsidRPr="00817F93">
        <w:rPr>
          <w:rFonts w:ascii="Garamond" w:eastAsia="Garamond" w:hAnsi="Garamond" w:cs="Garamond"/>
          <w:i/>
          <w:iCs/>
          <w:sz w:val="26"/>
          <w:szCs w:val="26"/>
          <w:lang w:val="en"/>
        </w:rPr>
        <w:t>Ilmu</w:t>
      </w:r>
      <w:proofErr w:type="spellEnd"/>
      <w:r w:rsidRPr="00817F93">
        <w:rPr>
          <w:rFonts w:ascii="Garamond" w:eastAsia="Garamond" w:hAnsi="Garamond" w:cs="Garamond"/>
          <w:i/>
          <w:iCs/>
          <w:sz w:val="26"/>
          <w:szCs w:val="26"/>
          <w:lang w:val="en"/>
        </w:rPr>
        <w:t xml:space="preserve"> Akademik</w:t>
      </w:r>
      <w:r w:rsidRPr="00817F93">
        <w:rPr>
          <w:rFonts w:ascii="Garamond" w:eastAsia="Garamond" w:hAnsi="Garamond" w:cs="Garamond"/>
          <w:sz w:val="26"/>
          <w:szCs w:val="26"/>
          <w:lang w:val="en"/>
        </w:rPr>
        <w:t xml:space="preserve"> 2, no. 3 (2025): 21–28. https://doi.org/https://doi.org/10.61722/jmia.v2i3.4447.</w:t>
      </w:r>
    </w:p>
    <w:p w14:paraId="0AA3D278" w14:textId="77777777" w:rsidR="00817F93" w:rsidRPr="00817F93" w:rsidRDefault="00817F93" w:rsidP="00817F93">
      <w:pPr>
        <w:widowControl w:val="0"/>
        <w:autoSpaceDE w:val="0"/>
        <w:autoSpaceDN w:val="0"/>
        <w:adjustRightInd w:val="0"/>
        <w:ind w:left="480" w:hanging="480"/>
        <w:jc w:val="both"/>
        <w:rPr>
          <w:rFonts w:ascii="Garamond" w:eastAsia="Garamond" w:hAnsi="Garamond" w:cs="Garamond"/>
          <w:sz w:val="26"/>
          <w:szCs w:val="26"/>
          <w:lang w:val="en"/>
        </w:rPr>
      </w:pPr>
      <w:r w:rsidRPr="00817F93">
        <w:rPr>
          <w:rFonts w:ascii="Garamond" w:eastAsia="Garamond" w:hAnsi="Garamond" w:cs="Garamond"/>
          <w:sz w:val="26"/>
          <w:szCs w:val="26"/>
          <w:lang w:val="en"/>
        </w:rPr>
        <w:lastRenderedPageBreak/>
        <w:t xml:space="preserve">Zed, Mestika. </w:t>
      </w:r>
      <w:r w:rsidRPr="00817F93">
        <w:rPr>
          <w:rFonts w:ascii="Garamond" w:eastAsia="Garamond" w:hAnsi="Garamond" w:cs="Garamond"/>
          <w:i/>
          <w:iCs/>
          <w:sz w:val="26"/>
          <w:szCs w:val="26"/>
          <w:lang w:val="en"/>
        </w:rPr>
        <w:t xml:space="preserve">Metode </w:t>
      </w:r>
      <w:proofErr w:type="spellStart"/>
      <w:r w:rsidRPr="00817F93">
        <w:rPr>
          <w:rFonts w:ascii="Garamond" w:eastAsia="Garamond" w:hAnsi="Garamond" w:cs="Garamond"/>
          <w:i/>
          <w:iCs/>
          <w:sz w:val="26"/>
          <w:szCs w:val="26"/>
          <w:lang w:val="en"/>
        </w:rPr>
        <w:t>Penelitian</w:t>
      </w:r>
      <w:proofErr w:type="spellEnd"/>
      <w:r w:rsidRPr="00817F93">
        <w:rPr>
          <w:rFonts w:ascii="Garamond" w:eastAsia="Garamond" w:hAnsi="Garamond" w:cs="Garamond"/>
          <w:i/>
          <w:iCs/>
          <w:sz w:val="26"/>
          <w:szCs w:val="26"/>
          <w:lang w:val="en"/>
        </w:rPr>
        <w:t xml:space="preserve"> </w:t>
      </w:r>
      <w:proofErr w:type="spellStart"/>
      <w:r w:rsidRPr="00817F93">
        <w:rPr>
          <w:rFonts w:ascii="Garamond" w:eastAsia="Garamond" w:hAnsi="Garamond" w:cs="Garamond"/>
          <w:i/>
          <w:iCs/>
          <w:sz w:val="26"/>
          <w:szCs w:val="26"/>
          <w:lang w:val="en"/>
        </w:rPr>
        <w:t>Kepustakaan</w:t>
      </w:r>
      <w:proofErr w:type="spellEnd"/>
      <w:r w:rsidRPr="00817F93">
        <w:rPr>
          <w:rFonts w:ascii="Garamond" w:eastAsia="Garamond" w:hAnsi="Garamond" w:cs="Garamond"/>
          <w:sz w:val="26"/>
          <w:szCs w:val="26"/>
          <w:lang w:val="en"/>
        </w:rPr>
        <w:t xml:space="preserve">. Yayasan Pustaka </w:t>
      </w:r>
      <w:proofErr w:type="spellStart"/>
      <w:r w:rsidRPr="00817F93">
        <w:rPr>
          <w:rFonts w:ascii="Garamond" w:eastAsia="Garamond" w:hAnsi="Garamond" w:cs="Garamond"/>
          <w:sz w:val="26"/>
          <w:szCs w:val="26"/>
          <w:lang w:val="en"/>
        </w:rPr>
        <w:t>Obor</w:t>
      </w:r>
      <w:proofErr w:type="spellEnd"/>
      <w:r w:rsidRPr="00817F93">
        <w:rPr>
          <w:rFonts w:ascii="Garamond" w:eastAsia="Garamond" w:hAnsi="Garamond" w:cs="Garamond"/>
          <w:sz w:val="26"/>
          <w:szCs w:val="26"/>
          <w:lang w:val="en"/>
        </w:rPr>
        <w:t xml:space="preserve"> Indonesia, 2008.</w:t>
      </w:r>
    </w:p>
    <w:p w14:paraId="49CE0A74" w14:textId="77777777" w:rsidR="00817F93" w:rsidRPr="00817F93" w:rsidRDefault="00817F93" w:rsidP="00817F93">
      <w:pPr>
        <w:widowControl w:val="0"/>
        <w:autoSpaceDE w:val="0"/>
        <w:autoSpaceDN w:val="0"/>
        <w:adjustRightInd w:val="0"/>
        <w:ind w:left="480" w:hanging="480"/>
        <w:jc w:val="both"/>
        <w:rPr>
          <w:rFonts w:ascii="Garamond" w:eastAsia="Garamond" w:hAnsi="Garamond" w:cs="Garamond"/>
          <w:sz w:val="26"/>
          <w:szCs w:val="26"/>
          <w:lang w:val="en"/>
        </w:rPr>
      </w:pPr>
      <w:r w:rsidRPr="00817F93">
        <w:rPr>
          <w:rFonts w:ascii="Garamond" w:eastAsia="Garamond" w:hAnsi="Garamond" w:cs="Garamond"/>
          <w:sz w:val="26"/>
          <w:szCs w:val="26"/>
        </w:rPr>
        <w:fldChar w:fldCharType="end"/>
      </w:r>
    </w:p>
    <w:p w14:paraId="594CC36E" w14:textId="25DD713B" w:rsidR="00A413B2" w:rsidRPr="00C927FA" w:rsidRDefault="00A413B2" w:rsidP="00817F93">
      <w:pPr>
        <w:widowControl w:val="0"/>
        <w:autoSpaceDE w:val="0"/>
        <w:autoSpaceDN w:val="0"/>
        <w:adjustRightInd w:val="0"/>
        <w:ind w:left="480" w:hanging="480"/>
        <w:jc w:val="both"/>
        <w:rPr>
          <w:rFonts w:ascii="Garamond" w:hAnsi="Garamond"/>
          <w:sz w:val="26"/>
          <w:szCs w:val="26"/>
        </w:rPr>
      </w:pPr>
    </w:p>
    <w:sectPr w:rsidR="00A413B2" w:rsidRPr="00C927FA" w:rsidSect="00310A3D">
      <w:headerReference w:type="default" r:id="rId10"/>
      <w:footerReference w:type="default" r:id="rId11"/>
      <w:pgSz w:w="12240" w:h="15840" w:code="1"/>
      <w:pgMar w:top="1701" w:right="1134" w:bottom="1134" w:left="2268" w:header="794" w:footer="709" w:gutter="0"/>
      <w:pgNumType w:start="39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A2541" w14:textId="77777777" w:rsidR="000D1008" w:rsidRDefault="000D1008" w:rsidP="00CB646B">
      <w:pPr>
        <w:spacing w:after="0" w:line="240" w:lineRule="auto"/>
      </w:pPr>
      <w:r>
        <w:separator/>
      </w:r>
    </w:p>
  </w:endnote>
  <w:endnote w:type="continuationSeparator" w:id="0">
    <w:p w14:paraId="093F050E" w14:textId="77777777" w:rsidR="000D1008" w:rsidRDefault="000D1008" w:rsidP="00CB6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054578"/>
      <w:docPartObj>
        <w:docPartGallery w:val="Page Numbers (Bottom of Page)"/>
        <w:docPartUnique/>
      </w:docPartObj>
    </w:sdtPr>
    <w:sdtEndPr>
      <w:rPr>
        <w:noProof/>
      </w:rPr>
    </w:sdtEndPr>
    <w:sdtContent>
      <w:p w14:paraId="0F6767B9" w14:textId="43E4E60B" w:rsidR="00356B5C" w:rsidRDefault="00356B5C">
        <w:pPr>
          <w:pStyle w:val="Footer"/>
        </w:pPr>
        <w:r>
          <w:fldChar w:fldCharType="begin"/>
        </w:r>
        <w:r>
          <w:instrText xml:space="preserve"> PAGE   \* MERGEFORMAT </w:instrText>
        </w:r>
        <w:r>
          <w:fldChar w:fldCharType="separate"/>
        </w:r>
        <w:r>
          <w:rPr>
            <w:noProof/>
          </w:rPr>
          <w:t>2</w:t>
        </w:r>
        <w:r>
          <w:rPr>
            <w:noProof/>
          </w:rPr>
          <w:fldChar w:fldCharType="end"/>
        </w:r>
      </w:p>
    </w:sdtContent>
  </w:sdt>
  <w:p w14:paraId="58A9FE9D" w14:textId="598CF387" w:rsidR="00C542AC" w:rsidRPr="00C542AC" w:rsidRDefault="00C542AC" w:rsidP="00315A96">
    <w:pPr>
      <w:pStyle w:val="Footer"/>
      <w:jc w:val="center"/>
      <w:rPr>
        <w:rFonts w:ascii="Calisto MT" w:hAnsi="Calisto MT"/>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15444" w14:textId="77777777" w:rsidR="000D1008" w:rsidRDefault="000D1008" w:rsidP="00CB646B">
      <w:pPr>
        <w:spacing w:after="0" w:line="240" w:lineRule="auto"/>
      </w:pPr>
      <w:r>
        <w:separator/>
      </w:r>
    </w:p>
  </w:footnote>
  <w:footnote w:type="continuationSeparator" w:id="0">
    <w:p w14:paraId="733CCC42" w14:textId="77777777" w:rsidR="000D1008" w:rsidRDefault="000D1008" w:rsidP="00CB646B">
      <w:pPr>
        <w:spacing w:after="0" w:line="240" w:lineRule="auto"/>
      </w:pPr>
      <w:r>
        <w:continuationSeparator/>
      </w:r>
    </w:p>
  </w:footnote>
  <w:footnote w:id="1">
    <w:p w14:paraId="4579EC88" w14:textId="77777777" w:rsidR="0036644D" w:rsidRPr="0036644D" w:rsidRDefault="0036644D" w:rsidP="0036644D">
      <w:pPr>
        <w:pStyle w:val="FootnoteText"/>
        <w:ind w:firstLine="720"/>
        <w:jc w:val="both"/>
        <w:rPr>
          <w:rFonts w:ascii="Garamond" w:hAnsi="Garamond" w:cs="Times New Roman"/>
          <w:lang w:val="en-US"/>
        </w:rPr>
      </w:pPr>
      <w:r w:rsidRPr="0036644D">
        <w:rPr>
          <w:rStyle w:val="FootnoteReference"/>
          <w:rFonts w:ascii="Garamond" w:hAnsi="Garamond" w:cs="Times New Roman"/>
        </w:rPr>
        <w:footnoteRef/>
      </w:r>
      <w:r w:rsidRPr="0036644D">
        <w:rPr>
          <w:rFonts w:ascii="Garamond" w:hAnsi="Garamond" w:cs="Times New Roman"/>
        </w:rPr>
        <w:t xml:space="preserve"> </w:t>
      </w:r>
      <w:r w:rsidRPr="0036644D">
        <w:rPr>
          <w:rFonts w:ascii="Garamond" w:hAnsi="Garamond" w:cs="Times New Roman"/>
        </w:rPr>
        <w:fldChar w:fldCharType="begin" w:fldLock="1"/>
      </w:r>
      <w:r w:rsidRPr="0036644D">
        <w:rPr>
          <w:rFonts w:ascii="Garamond" w:hAnsi="Garamond" w:cs="Times New Roman"/>
        </w:rPr>
        <w:instrText>ADDIN CSL_CITATION {"citationItems":[{"id":"ITEM-1","itemData":{"author":[{"dropping-particle":"","family":"Meltwater","given":"We Are Social dan","non-dropping-particle":"","parse-names":false,"suffix":""}],"id":"ITEM-1","issued":{"date-parts":[["2024"]]},"page":"1-136","title":"Digital 2024","type":"article-journal"},"uris":["http://www.mendeley.com/documents/?uuid=753cbbba-8051-4b47-8721-45bb7d5d7b7a"]}],"mendeley":{"formattedCitation":"We Are Social dan Meltwater, “Digital 2024,” 2024, 1–136, https://wearesocial.com/id/blog/2024/01/digital-2024.","plainTextFormattedCitation":"We Are Social dan Meltwater, “Digital 2024,” 2024, 1–136, https://wearesocial.com/id/blog/2024/01/digital-2024.","previouslyFormattedCitation":"We Are Social dan Meltwater, “Digital 2024,” 2024, 1–136, https://wearesocial.com/id/blog/2024/01/digital-2024."},"properties":{"noteIndex":1},"schema":"https://github.com/citation-style-language/schema/raw/master/csl-citation.json"}</w:instrText>
      </w:r>
      <w:r w:rsidRPr="0036644D">
        <w:rPr>
          <w:rFonts w:ascii="Garamond" w:hAnsi="Garamond" w:cs="Times New Roman"/>
        </w:rPr>
        <w:fldChar w:fldCharType="separate"/>
      </w:r>
      <w:r w:rsidRPr="0036644D">
        <w:rPr>
          <w:rFonts w:ascii="Garamond" w:hAnsi="Garamond" w:cs="Times New Roman"/>
          <w:noProof/>
        </w:rPr>
        <w:t>We Are Social dan Meltwater, “Digital 2024,” 2024, 1–136, https://wearesocial.com/id/blog/2024/01/digital-2024.</w:t>
      </w:r>
      <w:r w:rsidRPr="0036644D">
        <w:rPr>
          <w:rFonts w:ascii="Garamond" w:hAnsi="Garamond" w:cs="Times New Roman"/>
        </w:rPr>
        <w:fldChar w:fldCharType="end"/>
      </w:r>
    </w:p>
  </w:footnote>
  <w:footnote w:id="2">
    <w:p w14:paraId="7173E8B5" w14:textId="77777777" w:rsidR="0036644D" w:rsidRPr="0036644D" w:rsidRDefault="0036644D" w:rsidP="0036644D">
      <w:pPr>
        <w:pStyle w:val="FootnoteText"/>
        <w:ind w:firstLine="720"/>
        <w:jc w:val="both"/>
        <w:rPr>
          <w:rFonts w:ascii="Garamond" w:hAnsi="Garamond"/>
          <w:lang w:val="en-US"/>
        </w:rPr>
      </w:pPr>
      <w:r w:rsidRPr="0036644D">
        <w:rPr>
          <w:rStyle w:val="FootnoteReference"/>
          <w:rFonts w:ascii="Garamond" w:hAnsi="Garamond" w:cs="Times New Roman"/>
        </w:rPr>
        <w:footnoteRef/>
      </w:r>
      <w:r w:rsidRPr="0036644D">
        <w:rPr>
          <w:rFonts w:ascii="Garamond" w:hAnsi="Garamond" w:cs="Times New Roman"/>
        </w:rPr>
        <w:t xml:space="preserve"> </w:t>
      </w:r>
      <w:r w:rsidRPr="0036644D">
        <w:rPr>
          <w:rFonts w:ascii="Garamond" w:hAnsi="Garamond" w:cs="Times New Roman"/>
        </w:rPr>
        <w:fldChar w:fldCharType="begin" w:fldLock="1"/>
      </w:r>
      <w:r w:rsidRPr="0036644D">
        <w:rPr>
          <w:rFonts w:ascii="Garamond" w:hAnsi="Garamond" w:cs="Times New Roman"/>
        </w:rPr>
        <w:instrText>ADDIN CSL_CITATION {"citationItems":[{"id":"ITEM-1","itemData":{"DOI":"https://doi.org/10.51672/jbpi.v5i2.449","author":[{"dropping-particle":"","family":"Sulastri","given":"A","non-dropping-particle":"","parse-names":false,"suffix":""},{"dropping-particle":"","family":"Abrianto","given":"Danny","non-dropping-particle":"","parse-names":false,"suffix":""}],"container-title":"Jurnal Bilqolam Pendidikan Islam","id":"ITEM-1","issue":"2","issued":{"date-parts":[["2024"]]},"page":"101-114","title":"Peningkatan Literasi Digital Pada Mata Pelajaran Pendidikan Agama Islam Dalam Mendukung Implementasi Kurikulum Merdeka Di Sma Islam Al-Ulum Terpadu Medan","type":"article-journal","volume":"5"},"uris":["http://www.mendeley.com/documents/?uuid=6126a2a2-074b-4098-8f7b-581c234b81f7"]}],"mendeley":{"formattedCitation":"A Sulastri and Danny Abrianto, “Peningkatan Literasi Digital Pada Mata Pelajaran Pendidikan Agama Islam Dalam Mendukung Implementasi Kurikulum Merdeka Di Sma Islam Al-Ulum Terpadu Medan,” &lt;i&gt;Jurnal Bilqolam Pendidikan Islam&lt;/i&gt; 5, no. 2 (2024): 101–14, https://doi.org/https://doi.org/10.51672/jbpi.v5i2.449.","plainTextFormattedCitation":"A Sulastri and Danny Abrianto, “Peningkatan Literasi Digital Pada Mata Pelajaran Pendidikan Agama Islam Dalam Mendukung Implementasi Kurikulum Merdeka Di Sma Islam Al-Ulum Terpadu Medan,” Jurnal Bilqolam Pendidikan Islam 5, no. 2 (2024): 101–14, https://doi.org/https://doi.org/10.51672/jbpi.v5i2.449.","previouslyFormattedCitation":"A Sulastri and Danny Abrianto, “Peningkatan Literasi Digital Pada Mata Pelajaran Pendidikan Agama Islam Dalam Mendukung Implementasi Kurikulum Merdeka Di Sma Islam Al-Ulum Terpadu Medan,” &lt;i&gt;Jurnal Bilqolam Pendidikan Islam&lt;/i&gt; 5, no. 2 (2024): 101–14, https://doi.org/https://doi.org/10.51672/jbpi.v5i2.449."},"properties":{"noteIndex":2},"schema":"https://github.com/citation-style-language/schema/raw/master/csl-citation.json"}</w:instrText>
      </w:r>
      <w:r w:rsidRPr="0036644D">
        <w:rPr>
          <w:rFonts w:ascii="Garamond" w:hAnsi="Garamond" w:cs="Times New Roman"/>
        </w:rPr>
        <w:fldChar w:fldCharType="separate"/>
      </w:r>
      <w:r w:rsidRPr="0036644D">
        <w:rPr>
          <w:rFonts w:ascii="Garamond" w:hAnsi="Garamond" w:cs="Times New Roman"/>
          <w:noProof/>
        </w:rPr>
        <w:t xml:space="preserve">A Sulastri and Danny Abrianto, “Peningkatan Literasi Digital Pada Mata Pelajaran Pendidikan Agama Islam Dalam Mendukung Implementasi Kurikulum Merdeka Di Sma Islam Al-Ulum Terpadu Medan,” </w:t>
      </w:r>
      <w:r w:rsidRPr="0036644D">
        <w:rPr>
          <w:rFonts w:ascii="Garamond" w:hAnsi="Garamond" w:cs="Times New Roman"/>
          <w:i/>
          <w:noProof/>
        </w:rPr>
        <w:t>Jurnal Bilqolam Pendidikan Islam</w:t>
      </w:r>
      <w:r w:rsidRPr="0036644D">
        <w:rPr>
          <w:rFonts w:ascii="Garamond" w:hAnsi="Garamond" w:cs="Times New Roman"/>
          <w:noProof/>
        </w:rPr>
        <w:t xml:space="preserve"> 5, no. 2 (2024): 101–14, https://doi.org/https://doi.org/10.51672/jbpi.v5i2.449.</w:t>
      </w:r>
      <w:r w:rsidRPr="0036644D">
        <w:rPr>
          <w:rFonts w:ascii="Garamond" w:hAnsi="Garamond" w:cs="Times New Roman"/>
        </w:rPr>
        <w:fldChar w:fldCharType="end"/>
      </w:r>
    </w:p>
  </w:footnote>
  <w:footnote w:id="3">
    <w:p w14:paraId="06B356A7" w14:textId="77777777" w:rsidR="0036644D" w:rsidRPr="0036644D" w:rsidRDefault="0036644D" w:rsidP="0036644D">
      <w:pPr>
        <w:pStyle w:val="FootnoteText"/>
        <w:ind w:firstLine="720"/>
        <w:jc w:val="both"/>
        <w:rPr>
          <w:rFonts w:ascii="Garamond" w:hAnsi="Garamond" w:cs="Times New Roman"/>
          <w:lang w:val="en-US"/>
        </w:rPr>
      </w:pPr>
      <w:r w:rsidRPr="0036644D">
        <w:rPr>
          <w:rStyle w:val="FootnoteReference"/>
          <w:rFonts w:ascii="Garamond" w:hAnsi="Garamond" w:cs="Times New Roman"/>
        </w:rPr>
        <w:footnoteRef/>
      </w:r>
      <w:r w:rsidRPr="0036644D">
        <w:rPr>
          <w:rFonts w:ascii="Garamond" w:hAnsi="Garamond" w:cs="Times New Roman"/>
        </w:rPr>
        <w:t xml:space="preserve"> </w:t>
      </w:r>
      <w:r w:rsidRPr="0036644D">
        <w:rPr>
          <w:rFonts w:ascii="Garamond" w:hAnsi="Garamond" w:cs="Times New Roman"/>
        </w:rPr>
        <w:fldChar w:fldCharType="begin" w:fldLock="1"/>
      </w:r>
      <w:r w:rsidRPr="0036644D">
        <w:rPr>
          <w:rFonts w:ascii="Garamond" w:hAnsi="Garamond" w:cs="Times New Roman"/>
        </w:rPr>
        <w:instrText>ADDIN CSL_CITATION {"citationItems":[{"id":"ITEM-1","itemData":{"DOI":"https://doi.org/10.24042/atjpi.v12i2.11269","author":[{"dropping-particle":"","family":"Saputra","given":"M Indra","non-dropping-particle":"","parse-names":false,"suffix":""},{"dropping-particle":"","family":"Syahputra","given":"Muhammad Candra","non-dropping-particle":"","parse-names":false,"suffix":""}],"container-title":"Al-Tadzkiyyah: Jurnal Pendidikan Islam","id":"ITEM-1","issue":"2","issued":{"date-parts":[["2021"]]},"page":"360-365","title":"Penanaman Paham Literasi Digital Dalam Pembelajaran Pendidikan Agama Islam","type":"article-journal","volume":"12"},"uris":["http://www.mendeley.com/documents/?uuid=e3b3afa7-86cb-4181-8b84-0546caab2987"]}],"mendeley":{"formattedCitation":"M Indra Saputra and Muhammad Candra Syahputra, “Penanaman Paham Literasi Digital Dalam Pembelajaran Pendidikan Agama Islam,” &lt;i&gt;Al-Tadzkiyyah: Jurnal Pendidikan Islam&lt;/i&gt; 12, no. 2 (2021): 360–65, https://doi.org/https://doi.org/10.24042/atjpi.v12i2.11269.","plainTextFormattedCitation":"M Indra Saputra and Muhammad Candra Syahputra, “Penanaman Paham Literasi Digital Dalam Pembelajaran Pendidikan Agama Islam,” Al-Tadzkiyyah: Jurnal Pendidikan Islam 12, no. 2 (2021): 360–65, https://doi.org/https://doi.org/10.24042/atjpi.v12i2.11269.","previouslyFormattedCitation":"M Indra Saputra and Muhammad Candra Syahputra, “Penanaman Paham Literasi Digital Dalam Pembelajaran Pendidikan Agama Islam,” &lt;i&gt;Al-Tadzkiyyah: Jurnal Pendidikan Islam&lt;/i&gt; 12, no. 2 (2021): 360–65, https://doi.org/https://doi.org/10.24042/atjpi.v12i2.11269."},"properties":{"noteIndex":3},"schema":"https://github.com/citation-style-language/schema/raw/master/csl-citation.json"}</w:instrText>
      </w:r>
      <w:r w:rsidRPr="0036644D">
        <w:rPr>
          <w:rFonts w:ascii="Garamond" w:hAnsi="Garamond" w:cs="Times New Roman"/>
        </w:rPr>
        <w:fldChar w:fldCharType="separate"/>
      </w:r>
      <w:r w:rsidRPr="0036644D">
        <w:rPr>
          <w:rFonts w:ascii="Garamond" w:hAnsi="Garamond" w:cs="Times New Roman"/>
          <w:noProof/>
        </w:rPr>
        <w:t xml:space="preserve">M Indra Saputra and Muhammad Candra Syahputra, “Penanaman Paham Literasi Digital Dalam Pembelajaran Pendidikan Agama Islam,” </w:t>
      </w:r>
      <w:r w:rsidRPr="0036644D">
        <w:rPr>
          <w:rFonts w:ascii="Garamond" w:hAnsi="Garamond" w:cs="Times New Roman"/>
          <w:i/>
          <w:noProof/>
        </w:rPr>
        <w:t>Al-Tadzkiyyah: Jurnal Pendidikan Islam</w:t>
      </w:r>
      <w:r w:rsidRPr="0036644D">
        <w:rPr>
          <w:rFonts w:ascii="Garamond" w:hAnsi="Garamond" w:cs="Times New Roman"/>
          <w:noProof/>
        </w:rPr>
        <w:t xml:space="preserve"> 12, no. 2 (2021): 360–65, https://doi.org/https://doi.org/10.24042/atjpi.v12i2.11269.</w:t>
      </w:r>
      <w:r w:rsidRPr="0036644D">
        <w:rPr>
          <w:rFonts w:ascii="Garamond" w:hAnsi="Garamond" w:cs="Times New Roman"/>
        </w:rPr>
        <w:fldChar w:fldCharType="end"/>
      </w:r>
    </w:p>
  </w:footnote>
  <w:footnote w:id="4">
    <w:p w14:paraId="290FF18D" w14:textId="77777777" w:rsidR="0036644D" w:rsidRPr="0036644D" w:rsidRDefault="0036644D" w:rsidP="0036644D">
      <w:pPr>
        <w:pStyle w:val="FootnoteText"/>
        <w:ind w:firstLine="720"/>
        <w:jc w:val="both"/>
        <w:rPr>
          <w:rFonts w:ascii="Garamond" w:hAnsi="Garamond"/>
          <w:lang w:val="en-US"/>
        </w:rPr>
      </w:pPr>
      <w:r w:rsidRPr="0036644D">
        <w:rPr>
          <w:rStyle w:val="FootnoteReference"/>
          <w:rFonts w:ascii="Garamond" w:hAnsi="Garamond" w:cs="Times New Roman"/>
        </w:rPr>
        <w:footnoteRef/>
      </w:r>
      <w:r w:rsidRPr="0036644D">
        <w:rPr>
          <w:rFonts w:ascii="Garamond" w:hAnsi="Garamond" w:cs="Times New Roman"/>
        </w:rPr>
        <w:t xml:space="preserve"> </w:t>
      </w:r>
      <w:r w:rsidRPr="0036644D">
        <w:rPr>
          <w:rFonts w:ascii="Garamond" w:hAnsi="Garamond" w:cs="Times New Roman"/>
        </w:rPr>
        <w:fldChar w:fldCharType="begin" w:fldLock="1"/>
      </w:r>
      <w:r w:rsidRPr="0036644D">
        <w:rPr>
          <w:rFonts w:ascii="Garamond" w:hAnsi="Garamond" w:cs="Times New Roman"/>
        </w:rPr>
        <w:instrText>ADDIN CSL_CITATION {"citationItems":[{"id":"ITEM-1","itemData":{"DOI":"10.29303/jipp.v10i3.3545","ISSN":"2502-7069","author":[{"dropping-particle":"","family":"Sukmawati","given":"Anis","non-dropping-particle":"","parse-names":false,"suffix":""},{"dropping-particle":"","family":"Alviatin","given":"Anis Kurnia","non-dropping-particle":"","parse-names":false,"suffix":""},{"dropping-particle":"","family":"Mubarok","given":"Ahmad Hasin","non-dropping-particle":"","parse-names":false,"suffix":""}],"container-title":"Jurnal Ilmiah Profesi Pendidikan","id":"ITEM-1","issue":"3","issued":{"date-parts":[["2025"]]},"page":"2858-2868","title":"Kesiapan Guru PAI Dalam Memanfaatkan ICT: Analisis Kompetensi, Tantangan dan Strategi Solutif di Era Digital","type":"article-journal","volume":"10"},"uris":["http://www.mendeley.com/documents/?uuid=b93be087-7bfd-4ace-aece-018a38e49729"]},{"id":"ITEM-2","itemData":{"DOI":"https://doi.org/10.62097/jiep.v2i01.2158","author":[{"dropping-particle":"","family":"Sapruddin","given":"","non-dropping-particle":"","parse-names":false,"suffix":""}],"container-title":"Journal of Islamic Education and Pedagogy","id":"ITEM-2","issue":"01","issued":{"date-parts":[["2025"]]},"page":"1-12","title":"Implementasi Kurikulum Pendidikan Agama Islam Berbasis Kompetensi di Era Digital","type":"article-journal","volume":"02"},"uris":["http://www.mendeley.com/documents/?uuid=7237e3ce-0b40-4575-a9a2-8bc4428d26f0"]}],"mendeley":{"formattedCitation":"Anis Sukmawati, Anis Kurnia Alviatin, and Ahmad Hasin Mubarok, “Kesiapan Guru PAI Dalam Memanfaatkan ICT: Analisis Kompetensi, Tantangan Dan Strategi Solutif Di Era Digital,” &lt;i&gt;Jurnal Ilmiah Profesi Pendidikan&lt;/i&gt; 10, no. 3 (2025): 2858–68, https://doi.org/10.29303/jipp.v10i3.3545; Sapruddin, “Implementasi Kurikulum Pendidikan Agama Islam Berbasis Kompetensi Di Era Digital,” &lt;i&gt;Journal of Islamic Education and Pedagogy&lt;/i&gt; 02, no. 01 (2025): 1–12, https://doi.org/https://doi.org/10.62097/jiep.v2i01.2158.","plainTextFormattedCitation":"Anis Sukmawati, Anis Kurnia Alviatin, and Ahmad Hasin Mubarok, “Kesiapan Guru PAI Dalam Memanfaatkan ICT: Analisis Kompetensi, Tantangan Dan Strategi Solutif Di Era Digital,” Jurnal Ilmiah Profesi Pendidikan 10, no. 3 (2025): 2858–68, https://doi.org/10.29303/jipp.v10i3.3545; Sapruddin, “Implementasi Kurikulum Pendidikan Agama Islam Berbasis Kompetensi Di Era Digital,” Journal of Islamic Education and Pedagogy 02, no. 01 (2025): 1–12, https://doi.org/https://doi.org/10.62097/jiep.v2i01.2158.","previouslyFormattedCitation":"Anis Sukmawati, Anis Kurnia Alviatin, and Ahmad Hasin Mubarok, “Kesiapan Guru PAI Dalam Memanfaatkan ICT: Analisis Kompetensi, Tantangan Dan Strategi Solutif Di Era Digital,” &lt;i&gt;Jurnal Ilmiah Profesi Pendidikan&lt;/i&gt; 10, no. 3 (2025): 2858–68, https://doi.org/10.29303/jipp.v10i3.3545; Sapruddin, “Implementasi Kurikulum Pendidikan Agama Islam Berbasis Kompetensi Di Era Digital,” &lt;i&gt;Journal of Islamic Education and Pedagogy&lt;/i&gt; 02, no. 01 (2025): 1–12, https://doi.org/https://doi.org/10.62097/jiep.v2i01.2158."},"properties":{"noteIndex":4},"schema":"https://github.com/citation-style-language/schema/raw/master/csl-citation.json"}</w:instrText>
      </w:r>
      <w:r w:rsidRPr="0036644D">
        <w:rPr>
          <w:rFonts w:ascii="Garamond" w:hAnsi="Garamond" w:cs="Times New Roman"/>
        </w:rPr>
        <w:fldChar w:fldCharType="separate"/>
      </w:r>
      <w:r w:rsidRPr="0036644D">
        <w:rPr>
          <w:rFonts w:ascii="Garamond" w:hAnsi="Garamond" w:cs="Times New Roman"/>
          <w:noProof/>
        </w:rPr>
        <w:t xml:space="preserve">Anis Sukmawati, Anis Kurnia Alviatin, and Ahmad Hasin Mubarok, “Kesiapan Guru PAI Dalam Memanfaatkan ICT: Analisis Kompetensi, Tantangan Dan Strategi Solutif Di Era Digital,” </w:t>
      </w:r>
      <w:r w:rsidRPr="0036644D">
        <w:rPr>
          <w:rFonts w:ascii="Garamond" w:hAnsi="Garamond" w:cs="Times New Roman"/>
          <w:i/>
          <w:noProof/>
        </w:rPr>
        <w:t>Jurnal Ilmiah Profesi Pendidikan</w:t>
      </w:r>
      <w:r w:rsidRPr="0036644D">
        <w:rPr>
          <w:rFonts w:ascii="Garamond" w:hAnsi="Garamond" w:cs="Times New Roman"/>
          <w:noProof/>
        </w:rPr>
        <w:t xml:space="preserve"> 10, no. 3 (2025): 2858–68, https://doi.org/10.29303/jipp.v10i3.3545; Sapruddin, “Implementasi Kurikulum Pendidikan Agama Islam Berbasis Kompetensi Di Era Digital,” </w:t>
      </w:r>
      <w:r w:rsidRPr="0036644D">
        <w:rPr>
          <w:rFonts w:ascii="Garamond" w:hAnsi="Garamond" w:cs="Times New Roman"/>
          <w:i/>
          <w:noProof/>
        </w:rPr>
        <w:t>Journal of Islamic Education and Pedagogy</w:t>
      </w:r>
      <w:r w:rsidRPr="0036644D">
        <w:rPr>
          <w:rFonts w:ascii="Garamond" w:hAnsi="Garamond" w:cs="Times New Roman"/>
          <w:noProof/>
        </w:rPr>
        <w:t xml:space="preserve"> 02, no. 01 (2025): 1–12, https://doi.org/https://doi.org/10.62097/jiep.v2i01.2158.</w:t>
      </w:r>
      <w:r w:rsidRPr="0036644D">
        <w:rPr>
          <w:rFonts w:ascii="Garamond" w:hAnsi="Garamond" w:cs="Times New Roman"/>
        </w:rPr>
        <w:fldChar w:fldCharType="end"/>
      </w:r>
    </w:p>
  </w:footnote>
  <w:footnote w:id="5">
    <w:p w14:paraId="63B2807E" w14:textId="77777777" w:rsidR="0036644D" w:rsidRPr="0036644D" w:rsidRDefault="0036644D" w:rsidP="0036644D">
      <w:pPr>
        <w:pStyle w:val="FootnoteText"/>
        <w:ind w:firstLine="720"/>
        <w:jc w:val="both"/>
        <w:rPr>
          <w:rFonts w:ascii="Garamond" w:hAnsi="Garamond" w:cs="Times New Roman"/>
          <w:lang w:val="en-US"/>
        </w:rPr>
      </w:pPr>
      <w:r w:rsidRPr="0036644D">
        <w:rPr>
          <w:rStyle w:val="FootnoteReference"/>
          <w:rFonts w:ascii="Garamond" w:hAnsi="Garamond" w:cs="Times New Roman"/>
        </w:rPr>
        <w:footnoteRef/>
      </w:r>
      <w:r w:rsidRPr="0036644D">
        <w:rPr>
          <w:rFonts w:ascii="Garamond" w:hAnsi="Garamond" w:cs="Times New Roman"/>
        </w:rPr>
        <w:t xml:space="preserve"> </w:t>
      </w:r>
      <w:r w:rsidRPr="0036644D">
        <w:rPr>
          <w:rFonts w:ascii="Garamond" w:hAnsi="Garamond" w:cs="Times New Roman"/>
        </w:rPr>
        <w:fldChar w:fldCharType="begin" w:fldLock="1"/>
      </w:r>
      <w:r w:rsidRPr="0036644D">
        <w:rPr>
          <w:rFonts w:ascii="Garamond" w:hAnsi="Garamond" w:cs="Times New Roman"/>
        </w:rPr>
        <w:instrText>ADDIN CSL_CITATION {"citationItems":[{"id":"ITEM-1","itemData":{"DOI":"https://dx.doi.org/10.30659/jpai.3.1.91-103","author":[{"dropping-particle":"","family":"Muflihin","given":"Ahmad","non-dropping-particle":"","parse-names":false,"suffix":""}],"container-title":"Ta’dibuna: Jurnal Pendidikan Agama Islam","id":"ITEM-1","issue":"1","issued":{"date-parts":[["2020"]]},"page":"91-103","title":"Peran Guru Pendidikan Agama Islam Dalam Meningkatkan Literasi Digital Siswa Sebagai Kecakapan Abad 21","type":"article-journal","volume":"3"},"uris":["http://www.mendeley.com/documents/?uuid=0a395250-6d7a-4386-a372-b9c406ea8b12"]}],"mendeley":{"formattedCitation":"Ahmad Muflihin, “Peran Guru Pendidikan Agama Islam Dalam Meningkatkan Literasi Digital Siswa Sebagai Kecakapan Abad 21,” &lt;i&gt;Ta’dibuna: Jurnal Pendidikan Agama Islam&lt;/i&gt; 3, no. 1 (2020): 91–103, https://doi.org/https://dx.doi.org/10.30659/jpai.3.1.91-103.","plainTextFormattedCitation":"Ahmad Muflihin, “Peran Guru Pendidikan Agama Islam Dalam Meningkatkan Literasi Digital Siswa Sebagai Kecakapan Abad 21,” Ta’dibuna: Jurnal Pendidikan Agama Islam 3, no. 1 (2020): 91–103, https://doi.org/https://dx.doi.org/10.30659/jpai.3.1.91-103.","previouslyFormattedCitation":"Ahmad Muflihin, “Peran Guru Pendidikan Agama Islam Dalam Meningkatkan Literasi Digital Siswa Sebagai Kecakapan Abad 21,” &lt;i&gt;Ta’dibuna: Jurnal Pendidikan Agama Islam&lt;/i&gt; 3, no. 1 (2020): 91–103, https://doi.org/https://dx.doi.org/10.30659/jpai.3.1.91-103."},"properties":{"noteIndex":5},"schema":"https://github.com/citation-style-language/schema/raw/master/csl-citation.json"}</w:instrText>
      </w:r>
      <w:r w:rsidRPr="0036644D">
        <w:rPr>
          <w:rFonts w:ascii="Garamond" w:hAnsi="Garamond" w:cs="Times New Roman"/>
        </w:rPr>
        <w:fldChar w:fldCharType="separate"/>
      </w:r>
      <w:r w:rsidRPr="0036644D">
        <w:rPr>
          <w:rFonts w:ascii="Garamond" w:hAnsi="Garamond" w:cs="Times New Roman"/>
          <w:noProof/>
        </w:rPr>
        <w:t xml:space="preserve">Ahmad Muflihin, “Peran Guru Pendidikan Agama Islam Dalam Meningkatkan Literasi Digital Siswa Sebagai Kecakapan Abad 21,” </w:t>
      </w:r>
      <w:r w:rsidRPr="0036644D">
        <w:rPr>
          <w:rFonts w:ascii="Garamond" w:hAnsi="Garamond" w:cs="Times New Roman"/>
          <w:i/>
          <w:noProof/>
        </w:rPr>
        <w:t>Ta’dibuna: Jurnal Pendidikan Agama Islam</w:t>
      </w:r>
      <w:r w:rsidRPr="0036644D">
        <w:rPr>
          <w:rFonts w:ascii="Garamond" w:hAnsi="Garamond" w:cs="Times New Roman"/>
          <w:noProof/>
        </w:rPr>
        <w:t xml:space="preserve"> 3, no. 1 (2020): 91–103, https://doi.org/https://dx.doi.org/10.30659/jpai.3.1.91-103.</w:t>
      </w:r>
      <w:r w:rsidRPr="0036644D">
        <w:rPr>
          <w:rFonts w:ascii="Garamond" w:hAnsi="Garamond" w:cs="Times New Roman"/>
        </w:rPr>
        <w:fldChar w:fldCharType="end"/>
      </w:r>
    </w:p>
  </w:footnote>
  <w:footnote w:id="6">
    <w:p w14:paraId="51F84C8C" w14:textId="77777777" w:rsidR="0036644D" w:rsidRPr="0036644D" w:rsidRDefault="0036644D" w:rsidP="0036644D">
      <w:pPr>
        <w:pStyle w:val="FootnoteText"/>
        <w:ind w:firstLine="720"/>
        <w:jc w:val="both"/>
        <w:rPr>
          <w:rFonts w:ascii="Garamond" w:hAnsi="Garamond" w:cs="Times New Roman"/>
          <w:lang w:val="en-US"/>
        </w:rPr>
      </w:pPr>
      <w:r w:rsidRPr="0036644D">
        <w:rPr>
          <w:rStyle w:val="FootnoteReference"/>
          <w:rFonts w:ascii="Garamond" w:hAnsi="Garamond" w:cs="Times New Roman"/>
        </w:rPr>
        <w:footnoteRef/>
      </w:r>
      <w:r w:rsidRPr="0036644D">
        <w:rPr>
          <w:rFonts w:ascii="Garamond" w:hAnsi="Garamond" w:cs="Times New Roman"/>
        </w:rPr>
        <w:t xml:space="preserve"> </w:t>
      </w:r>
      <w:r w:rsidRPr="0036644D">
        <w:rPr>
          <w:rFonts w:ascii="Garamond" w:hAnsi="Garamond" w:cs="Times New Roman"/>
        </w:rPr>
        <w:fldChar w:fldCharType="begin" w:fldLock="1"/>
      </w:r>
      <w:r w:rsidRPr="0036644D">
        <w:rPr>
          <w:rFonts w:ascii="Garamond" w:hAnsi="Garamond" w:cs="Times New Roman"/>
        </w:rPr>
        <w:instrText>ADDIN CSL_CITATION {"citationItems":[{"id":"ITEM-1","itemData":{"DOI":"https://doi.org/10.32729/edukasi.v21i2.1618","author":[{"dropping-particle":"","family":"Elis Lisyawati,Mohsen,Umul Hidayati","given":"Opik Abdurrahman Tuafik","non-dropping-particle":"","parse-names":false,"suffix":""}],"container-title":"Edukasi: Jurnal Penelitian Pendidikan Agama dan Keagamaan","id":"ITEM-1","issue":"2","issued":{"date-parts":[["2023"]]},"page":"224-242","title":"Literasi Digital Pembelajaran Pendidikan Agama Islam Pada Ma Nurul Qur ’ An Bogor","type":"article-journal","volume":"21"},"uris":["http://www.mendeley.com/documents/?uuid=d2655c03-734e-4824-8853-636e916f2cd9"]}],"mendeley":{"formattedCitation":"Opik Abdurrahman Tuafik Elis Lisyawati,Mohsen,Umul Hidayati, “Literasi Digital Pembelajaran Pendidikan Agama Islam Pada Ma Nurul Qur ’ An Bogor,” &lt;i&gt;Edukasi: Jurnal Penelitian Pendidikan Agama Dan Keagamaan&lt;/i&gt; 21, no. 2 (2023): 224–42, https://doi.org/https://doi.org/10.32729/edukasi.v21i2.1618.","plainTextFormattedCitation":"Opik Abdurrahman Tuafik Elis Lisyawati,Mohsen,Umul Hidayati, “Literasi Digital Pembelajaran Pendidikan Agama Islam Pada Ma Nurul Qur ’ An Bogor,” Edukasi: Jurnal Penelitian Pendidikan Agama Dan Keagamaan 21, no. 2 (2023): 224–42, https://doi.org/https://doi.org/10.32729/edukasi.v21i2.1618.","previouslyFormattedCitation":"Opik Abdurrahman Tuafik Elis Lisyawati,Mohsen,Umul Hidayati, “Literasi Digital Pembelajaran Pendidikan Agama Islam Pada Ma Nurul Qur ’ An Bogor,” &lt;i&gt;Edukasi: Jurnal Penelitian Pendidikan Agama Dan Keagamaan&lt;/i&gt; 21, no. 2 (2023): 224–42, https://doi.org/https://doi.org/10.32729/edukasi.v21i2.1618."},"properties":{"noteIndex":6},"schema":"https://github.com/citation-style-language/schema/raw/master/csl-citation.json"}</w:instrText>
      </w:r>
      <w:r w:rsidRPr="0036644D">
        <w:rPr>
          <w:rFonts w:ascii="Garamond" w:hAnsi="Garamond" w:cs="Times New Roman"/>
        </w:rPr>
        <w:fldChar w:fldCharType="separate"/>
      </w:r>
      <w:r w:rsidRPr="0036644D">
        <w:rPr>
          <w:rFonts w:ascii="Garamond" w:hAnsi="Garamond" w:cs="Times New Roman"/>
          <w:noProof/>
        </w:rPr>
        <w:t xml:space="preserve">Opik Abdurrahman Tuafik Elis Lisyawati,Mohsen,Umul Hidayati, “Literasi Digital Pembelajaran Pendidikan Agama Islam Pada Ma Nurul Qur ’ An Bogor,” </w:t>
      </w:r>
      <w:r w:rsidRPr="0036644D">
        <w:rPr>
          <w:rFonts w:ascii="Garamond" w:hAnsi="Garamond" w:cs="Times New Roman"/>
          <w:i/>
          <w:noProof/>
        </w:rPr>
        <w:t>Edukasi: Jurnal Penelitian Pendidikan Agama Dan Keagamaan</w:t>
      </w:r>
      <w:r w:rsidRPr="0036644D">
        <w:rPr>
          <w:rFonts w:ascii="Garamond" w:hAnsi="Garamond" w:cs="Times New Roman"/>
          <w:noProof/>
        </w:rPr>
        <w:t xml:space="preserve"> 21, no. 2 (2023): 224–42, https://doi.org/https://doi.org/10.32729/edukasi.v21i2.1618.</w:t>
      </w:r>
      <w:r w:rsidRPr="0036644D">
        <w:rPr>
          <w:rFonts w:ascii="Garamond" w:hAnsi="Garamond" w:cs="Times New Roman"/>
        </w:rPr>
        <w:fldChar w:fldCharType="end"/>
      </w:r>
    </w:p>
  </w:footnote>
  <w:footnote w:id="7">
    <w:p w14:paraId="3D9D6A7B" w14:textId="77777777" w:rsidR="0036644D" w:rsidRDefault="0036644D" w:rsidP="0036644D">
      <w:pPr>
        <w:pStyle w:val="FootnoteText"/>
        <w:ind w:firstLine="720"/>
        <w:jc w:val="both"/>
        <w:rPr>
          <w:rFonts w:ascii="Times New Roman" w:hAnsi="Times New Roman" w:cs="Times New Roman"/>
          <w:lang w:val="en-US"/>
        </w:rPr>
      </w:pPr>
      <w:r w:rsidRPr="0036644D">
        <w:rPr>
          <w:rStyle w:val="FootnoteReference"/>
          <w:rFonts w:ascii="Garamond" w:hAnsi="Garamond" w:cs="Times New Roman"/>
        </w:rPr>
        <w:footnoteRef/>
      </w:r>
      <w:r w:rsidRPr="0036644D">
        <w:rPr>
          <w:rFonts w:ascii="Garamond" w:hAnsi="Garamond" w:cs="Times New Roman"/>
        </w:rPr>
        <w:t xml:space="preserve"> </w:t>
      </w:r>
      <w:r w:rsidRPr="0036644D">
        <w:rPr>
          <w:rFonts w:ascii="Garamond" w:hAnsi="Garamond" w:cs="Times New Roman"/>
        </w:rPr>
        <w:fldChar w:fldCharType="begin" w:fldLock="1"/>
      </w:r>
      <w:r w:rsidRPr="0036644D">
        <w:rPr>
          <w:rFonts w:ascii="Garamond" w:hAnsi="Garamond" w:cs="Times New Roman"/>
        </w:rPr>
        <w:instrText>ADDIN CSL_CITATION {"citationItems":[{"id":"ITEM-1","itemData":{"DOI":"https://doi.org/10.56832/edu.v5i1.709","author":[{"dropping-particle":"","family":"Juliani,Nazwa Raisha,Nisrina Salsabila,Arga Nugroho","given":"Rindu Putri Hasanah Rambe","non-dropping-particle":"","parse-names":false,"suffix":""}],"container-title":"Edu Society: Jurnal Pendidikan, Ilmu Sosial, dan Pengabdian Kepada Masyarakat","id":"ITEM-1","issue":"1","issued":{"date-parts":[["2025"]]},"page":"112-120","title":"Digitalisasi Pendidikan Islam : Membawa Kurikulum PAI ke Era Baru","type":"article-journal","volume":"5"},"uris":["http://www.mendeley.com/documents/?uuid=047f39f5-dacb-46ac-957b-3b8e1ecb7980"]}],"mendeley":{"formattedCitation":"Rindu Putri Hasanah Rambe Juliani,Nazwa Raisha,Nisrina Salsabila,Arga Nugroho, “Digitalisasi Pendidikan Islam</w:instrText>
      </w:r>
      <w:r w:rsidRPr="0036644D">
        <w:rPr>
          <w:rFonts w:ascii="Times New Roman" w:hAnsi="Times New Roman" w:cs="Times New Roman"/>
        </w:rPr>
        <w:instrText> </w:instrText>
      </w:r>
      <w:r w:rsidRPr="0036644D">
        <w:rPr>
          <w:rFonts w:ascii="Garamond" w:hAnsi="Garamond" w:cs="Times New Roman"/>
        </w:rPr>
        <w:instrText>: Membawa Kurikulum PAI Ke Era Baru,</w:instrText>
      </w:r>
      <w:r w:rsidRPr="0036644D">
        <w:rPr>
          <w:rFonts w:ascii="Garamond" w:hAnsi="Garamond" w:cs="Garamond"/>
        </w:rPr>
        <w:instrText>”</w:instrText>
      </w:r>
      <w:r w:rsidRPr="0036644D">
        <w:rPr>
          <w:rFonts w:ascii="Garamond" w:hAnsi="Garamond" w:cs="Times New Roman"/>
        </w:rPr>
        <w:instrText xml:space="preserve"> &lt;i&gt;Edu Society: Jurnal Pendidikan, Ilmu Sosial, Dan Pengabdian Kepada Masyarakat&lt;/i&gt; 5, no. 1 (2025): 112</w:instrText>
      </w:r>
      <w:r w:rsidRPr="0036644D">
        <w:rPr>
          <w:rFonts w:ascii="Garamond" w:hAnsi="Garamond" w:cs="Garamond"/>
        </w:rPr>
        <w:instrText>–</w:instrText>
      </w:r>
      <w:r w:rsidRPr="0036644D">
        <w:rPr>
          <w:rFonts w:ascii="Garamond" w:hAnsi="Garamond" w:cs="Times New Roman"/>
        </w:rPr>
        <w:instrText>20, https://doi.org/https://doi.org/10.56832/edu.v5i1.709.","plainTextFormattedCitation":"Rindu Putri Hasanah Rambe Juliani,Nazwa Raisha,Nisrina Salsabila,Arga Nugroho, “Digitalisasi Pendidikan Islam</w:instrText>
      </w:r>
      <w:r w:rsidRPr="0036644D">
        <w:rPr>
          <w:rFonts w:ascii="Times New Roman" w:hAnsi="Times New Roman" w:cs="Times New Roman"/>
        </w:rPr>
        <w:instrText> </w:instrText>
      </w:r>
      <w:r w:rsidRPr="0036644D">
        <w:rPr>
          <w:rFonts w:ascii="Garamond" w:hAnsi="Garamond" w:cs="Times New Roman"/>
        </w:rPr>
        <w:instrText>: Membawa Kurikulum PAI Ke Era Baru,</w:instrText>
      </w:r>
      <w:r w:rsidRPr="0036644D">
        <w:rPr>
          <w:rFonts w:ascii="Garamond" w:hAnsi="Garamond" w:cs="Garamond"/>
        </w:rPr>
        <w:instrText>”</w:instrText>
      </w:r>
      <w:r w:rsidRPr="0036644D">
        <w:rPr>
          <w:rFonts w:ascii="Garamond" w:hAnsi="Garamond" w:cs="Times New Roman"/>
        </w:rPr>
        <w:instrText xml:space="preserve"> Edu Society: Jurnal Pendidikan, Ilmu Sosial, Dan Pengabdian Kepada Masyarakat 5, no. 1 (2025): 112</w:instrText>
      </w:r>
      <w:r w:rsidRPr="0036644D">
        <w:rPr>
          <w:rFonts w:ascii="Garamond" w:hAnsi="Garamond" w:cs="Garamond"/>
        </w:rPr>
        <w:instrText>–</w:instrText>
      </w:r>
      <w:r w:rsidRPr="0036644D">
        <w:rPr>
          <w:rFonts w:ascii="Garamond" w:hAnsi="Garamond" w:cs="Times New Roman"/>
        </w:rPr>
        <w:instrText xml:space="preserve">20, https://doi.org/https://doi.org/10.56832/edu.v5i1.709.","previouslyFormattedCitation":"Rindu Putri Hasanah Rambe Juliani,Nazwa Raisha,Nisrina Salsabila,Arga Nugroho, </w:instrText>
      </w:r>
      <w:r w:rsidRPr="0036644D">
        <w:rPr>
          <w:rFonts w:ascii="Garamond" w:hAnsi="Garamond" w:cs="Garamond"/>
        </w:rPr>
        <w:instrText>“</w:instrText>
      </w:r>
      <w:r w:rsidRPr="0036644D">
        <w:rPr>
          <w:rFonts w:ascii="Garamond" w:hAnsi="Garamond" w:cs="Times New Roman"/>
        </w:rPr>
        <w:instrText>Digitalisasi Pendidikan Islam</w:instrText>
      </w:r>
      <w:r w:rsidRPr="0036644D">
        <w:rPr>
          <w:rFonts w:ascii="Times New Roman" w:hAnsi="Times New Roman" w:cs="Times New Roman"/>
        </w:rPr>
        <w:instrText> </w:instrText>
      </w:r>
      <w:r w:rsidRPr="0036644D">
        <w:rPr>
          <w:rFonts w:ascii="Garamond" w:hAnsi="Garamond" w:cs="Times New Roman"/>
        </w:rPr>
        <w:instrText>: Membawa Kurikulum PAI Ke Era Baru,” &lt;i&gt;Edu Society: Jurnal Pendidikan, Ilmu Sosial, Dan Pengabdian Kepada Masyarakat&lt;/i&gt; 5, no. 1 (2025): 112–20, https://doi.org/https://doi.org/10.56832/edu.v5i1.709."},"properties":{"noteIndex":7},"schema":"https://github.com/citation-style-language/schema/raw/master/csl-citation.json"}</w:instrText>
      </w:r>
      <w:r w:rsidRPr="0036644D">
        <w:rPr>
          <w:rFonts w:ascii="Garamond" w:hAnsi="Garamond" w:cs="Times New Roman"/>
        </w:rPr>
        <w:fldChar w:fldCharType="separate"/>
      </w:r>
      <w:r w:rsidRPr="0036644D">
        <w:rPr>
          <w:rFonts w:ascii="Garamond" w:hAnsi="Garamond" w:cs="Times New Roman"/>
          <w:noProof/>
        </w:rPr>
        <w:t>Rindu Putri Hasanah Rambe Juliani,Nazwa Raisha,Nisrina Salsabila,Arga Nugroho, “Digitalisasi Pendidikan Islam</w:t>
      </w:r>
      <w:r w:rsidRPr="0036644D">
        <w:rPr>
          <w:rFonts w:ascii="Times New Roman" w:hAnsi="Times New Roman" w:cs="Times New Roman"/>
          <w:noProof/>
        </w:rPr>
        <w:t> </w:t>
      </w:r>
      <w:r w:rsidRPr="0036644D">
        <w:rPr>
          <w:rFonts w:ascii="Garamond" w:hAnsi="Garamond" w:cs="Times New Roman"/>
          <w:noProof/>
        </w:rPr>
        <w:t>: Membawa Kurikulum PAI Ke Era Baru,</w:t>
      </w:r>
      <w:r w:rsidRPr="0036644D">
        <w:rPr>
          <w:rFonts w:ascii="Garamond" w:hAnsi="Garamond" w:cs="Garamond"/>
          <w:noProof/>
        </w:rPr>
        <w:t>”</w:t>
      </w:r>
      <w:r w:rsidRPr="0036644D">
        <w:rPr>
          <w:rFonts w:ascii="Garamond" w:hAnsi="Garamond" w:cs="Times New Roman"/>
          <w:noProof/>
        </w:rPr>
        <w:t xml:space="preserve"> </w:t>
      </w:r>
      <w:r w:rsidRPr="0036644D">
        <w:rPr>
          <w:rFonts w:ascii="Garamond" w:hAnsi="Garamond" w:cs="Times New Roman"/>
          <w:i/>
          <w:noProof/>
        </w:rPr>
        <w:t>Edu Society: Jurnal Pendidikan, Ilmu Sosial, Dan Pengabdian Kepada Masyarakat</w:t>
      </w:r>
      <w:r w:rsidRPr="0036644D">
        <w:rPr>
          <w:rFonts w:ascii="Garamond" w:hAnsi="Garamond" w:cs="Times New Roman"/>
          <w:noProof/>
        </w:rPr>
        <w:t xml:space="preserve"> 5, no. 1 (2025): 112–20, https://doi.org/https://doi.org/10.56832/edu.v5i1.709.</w:t>
      </w:r>
      <w:r w:rsidRPr="0036644D">
        <w:rPr>
          <w:rFonts w:ascii="Garamond" w:hAnsi="Garamond" w:cs="Times New Roman"/>
        </w:rPr>
        <w:fldChar w:fldCharType="end"/>
      </w:r>
    </w:p>
  </w:footnote>
  <w:footnote w:id="8">
    <w:p w14:paraId="5B0ABF6F" w14:textId="77777777" w:rsidR="0036644D" w:rsidRPr="00817F93" w:rsidRDefault="0036644D" w:rsidP="0036644D">
      <w:pPr>
        <w:pStyle w:val="FootnoteText"/>
        <w:ind w:firstLine="720"/>
        <w:jc w:val="both"/>
        <w:rPr>
          <w:rFonts w:ascii="Garamond" w:hAnsi="Garamond"/>
          <w:lang w:val="en-US"/>
        </w:rPr>
      </w:pPr>
      <w:r w:rsidRPr="00817F93">
        <w:rPr>
          <w:rStyle w:val="FootnoteReference"/>
          <w:rFonts w:ascii="Garamond" w:hAnsi="Garamond" w:cs="Times New Roman"/>
        </w:rPr>
        <w:footnoteRef/>
      </w:r>
      <w:r w:rsidRPr="00817F93">
        <w:rPr>
          <w:rFonts w:ascii="Garamond" w:hAnsi="Garamond" w:cs="Times New Roman"/>
        </w:rPr>
        <w:t xml:space="preserve"> </w:t>
      </w:r>
      <w:r w:rsidRPr="00817F93">
        <w:rPr>
          <w:rFonts w:ascii="Garamond" w:hAnsi="Garamond" w:cs="Times New Roman"/>
        </w:rPr>
        <w:fldChar w:fldCharType="begin" w:fldLock="1"/>
      </w:r>
      <w:r w:rsidRPr="00817F93">
        <w:rPr>
          <w:rFonts w:ascii="Garamond" w:hAnsi="Garamond" w:cs="Times New Roman"/>
        </w:rPr>
        <w:instrText>ADDIN CSL_CITATION {"citationItems":[{"id":"ITEM-1","itemData":{"DOI":"https://doi.org/10.21070/halaqa.v9i2.1734","author":[{"dropping-particle":"","family":"Suaidi,Faridi","given":"Sunarto","non-dropping-particle":"","parse-names":false,"suffix":""}],"container-title":"Halaqa:Islamic Education Journal","id":"ITEM-1","issue":"2","issued":{"date-parts":[["2025"]]},"page":"69-77","title":"Technology-Based Digitalization Islamic Religious Education","type":"article-journal","volume":"9"},"uris":["http://www.mendeley.com/documents/?uuid=fb9b9fb3-a53d-487e-8f47-48144dff076c"]}],"mendeley":{"formattedCitation":"Sunarto Suaidi,Faridi, “Technology-Based Digitalization Islamic Religious Education,” &lt;i&gt;Halaqa:Islamic Education Journal&lt;/i&gt; 9, no. 2 (2025): 69–77, https://doi.org/https://doi.org/10.21070/halaqa.v9i2.1734.","plainTextFormattedCitation":"Sunarto Suaidi,Faridi, “Technology-Based Digitalization Islamic Religious Education,” Halaqa:Islamic Education Journal 9, no. 2 (2025): 69–77, https://doi.org/https://doi.org/10.21070/halaqa.v9i2.1734.","previouslyFormattedCitation":"Sunarto Suaidi,Faridi, “Technology-Based Digitalization Islamic Religious Education,” &lt;i&gt;Halaqa:Islamic Education Journal&lt;/i&gt; 9, no. 2 (2025): 69–77, https://doi.org/https://doi.org/10.21070/halaqa.v9i2.1734."},"properties":{"noteIndex":8},"schema":"https://github.com/citation-style-language/schema/raw/master/csl-citation.json"}</w:instrText>
      </w:r>
      <w:r w:rsidRPr="00817F93">
        <w:rPr>
          <w:rFonts w:ascii="Garamond" w:hAnsi="Garamond" w:cs="Times New Roman"/>
        </w:rPr>
        <w:fldChar w:fldCharType="separate"/>
      </w:r>
      <w:r w:rsidRPr="00817F93">
        <w:rPr>
          <w:rFonts w:ascii="Garamond" w:hAnsi="Garamond" w:cs="Times New Roman"/>
          <w:noProof/>
        </w:rPr>
        <w:t xml:space="preserve">Sunarto Suaidi,Faridi, “Technology-Based Digitalization Islamic Religious Education,” </w:t>
      </w:r>
      <w:r w:rsidRPr="00817F93">
        <w:rPr>
          <w:rFonts w:ascii="Garamond" w:hAnsi="Garamond" w:cs="Times New Roman"/>
          <w:i/>
          <w:noProof/>
        </w:rPr>
        <w:t>Halaqa:Islamic Education Journal</w:t>
      </w:r>
      <w:r w:rsidRPr="00817F93">
        <w:rPr>
          <w:rFonts w:ascii="Garamond" w:hAnsi="Garamond" w:cs="Times New Roman"/>
          <w:noProof/>
        </w:rPr>
        <w:t xml:space="preserve"> 9, no. 2 (2025): 69–77, https://doi.org/https://doi.org/10.21070/halaqa.v9i2.1734.</w:t>
      </w:r>
      <w:r w:rsidRPr="00817F93">
        <w:rPr>
          <w:rFonts w:ascii="Garamond" w:hAnsi="Garamond" w:cs="Times New Roman"/>
        </w:rPr>
        <w:fldChar w:fldCharType="end"/>
      </w:r>
    </w:p>
  </w:footnote>
  <w:footnote w:id="9">
    <w:p w14:paraId="60282FAA" w14:textId="77777777" w:rsidR="00817F93" w:rsidRPr="00817F93" w:rsidRDefault="00817F93" w:rsidP="00817F93">
      <w:pPr>
        <w:pStyle w:val="FootnoteText"/>
        <w:ind w:firstLine="720"/>
        <w:jc w:val="both"/>
        <w:rPr>
          <w:rFonts w:ascii="Garamond" w:hAnsi="Garamond" w:cs="Times New Roman"/>
          <w:lang w:val="en-US"/>
        </w:rPr>
      </w:pPr>
      <w:r w:rsidRPr="00817F93">
        <w:rPr>
          <w:rStyle w:val="FootnoteReference"/>
          <w:rFonts w:ascii="Garamond" w:hAnsi="Garamond" w:cs="Times New Roman"/>
        </w:rPr>
        <w:footnoteRef/>
      </w:r>
      <w:r w:rsidRPr="00817F93">
        <w:rPr>
          <w:rFonts w:ascii="Garamond" w:hAnsi="Garamond" w:cs="Times New Roman"/>
        </w:rPr>
        <w:t xml:space="preserve"> </w:t>
      </w:r>
      <w:r w:rsidRPr="00817F93">
        <w:rPr>
          <w:rFonts w:ascii="Garamond" w:hAnsi="Garamond" w:cs="Times New Roman"/>
        </w:rPr>
        <w:fldChar w:fldCharType="begin" w:fldLock="1"/>
      </w:r>
      <w:r w:rsidRPr="00817F93">
        <w:rPr>
          <w:rFonts w:ascii="Garamond" w:hAnsi="Garamond" w:cs="Times New Roman"/>
        </w:rPr>
        <w:instrText>ADDIN CSL_CITATION {"citationItems":[{"id":"ITEM-1","itemData":{"ISBN":"9794618888","author":[{"dropping-particle":"","family":"Zed","given":"Mestika","non-dropping-particle":"","parse-names":false,"suffix":""}],"id":"ITEM-1","issued":{"date-parts":[["2008"]]},"publisher":"Yayasan Pustaka Obor Indonesia","title":"Metode penelitian kepustakaan","type":"book"},"uris":["http://www.mendeley.com/documents/?uuid=bcd24fbf-b8da-4454-a668-2e9d7dacbc44"]},{"id":"ITEM-2","itemData":{"DOI":"10.32832/tadibuna.v12i3.13829","author":[{"dropping-particle":"","family":"Subagiya","given":"","non-dropping-particle":"","parse-names":false,"suffix":""}],"container-title":"Ta’dibuna: Jurnal Pendidikan Islam","id":"ITEM-2","issue":"3","issued":{"date-parts":[["2023"]]},"page":"304-318","title":"Eksplorasi penelitian Pendidikan Agama Islam melalui kajian literatur: Pemahaman konseptual dan aplikasi praktis","type":"article-journal","volume":"12"},"uris":["http://www.mendeley.com/documents/?uuid=98c2b604-d08c-45aa-bf4b-218af5f9fad8"]}],"mendeley":{"formattedCitation":"Mestika Zed, &lt;i&gt;Metode Penelitian Kepustakaan&lt;/i&gt; (Yayasan Pustaka Obor Indonesia, 2008); Subagiya, “Eksplorasi Penelitian Pendidikan Agama Islam Melalui Kajian Literatur: Pemahaman Konseptual Dan Aplikasi Praktis,” &lt;i&gt;Ta’dibuna: Jurnal Pendidikan Islam&lt;/i&gt; 12, no. 3 (2023): 304–18, https://doi.org/10.32832/tadibuna.v12i3.13829.","plainTextFormattedCitation":"Mestika Zed, Metode Penelitian Kepustakaan (Yayasan Pustaka Obor Indonesia, 2008); Subagiya, “Eksplorasi Penelitian Pendidikan Agama Islam Melalui Kajian Literatur: Pemahaman Konseptual Dan Aplikasi Praktis,” Ta’dibuna: Jurnal Pendidikan Islam 12, no. 3 (2023): 304–18, https://doi.org/10.32832/tadibuna.v12i3.13829.","previouslyFormattedCitation":"Mestika Zed, &lt;i&gt;Metode Penelitian Kepustakaan&lt;/i&gt; (Yayasan Pustaka Obor Indonesia, 2008); Subagiya, “Eksplorasi Penelitian Pendidikan Agama Islam Melalui Kajian Literatur: Pemahaman Konseptual Dan Aplikasi Praktis,” &lt;i&gt;Ta’dibuna: Jurnal Pendidikan Islam&lt;/i&gt; 12, no. 3 (2023): 304–18, https://doi.org/10.32832/tadibuna.v12i3.13829."},"properties":{"noteIndex":9},"schema":"https://github.com/citation-style-language/schema/raw/master/csl-citation.json"}</w:instrText>
      </w:r>
      <w:r w:rsidRPr="00817F93">
        <w:rPr>
          <w:rFonts w:ascii="Garamond" w:hAnsi="Garamond" w:cs="Times New Roman"/>
        </w:rPr>
        <w:fldChar w:fldCharType="separate"/>
      </w:r>
      <w:r w:rsidRPr="00817F93">
        <w:rPr>
          <w:rFonts w:ascii="Garamond" w:hAnsi="Garamond" w:cs="Times New Roman"/>
          <w:noProof/>
        </w:rPr>
        <w:t xml:space="preserve">Mestika Zed, </w:t>
      </w:r>
      <w:r w:rsidRPr="00817F93">
        <w:rPr>
          <w:rFonts w:ascii="Garamond" w:hAnsi="Garamond" w:cs="Times New Roman"/>
          <w:i/>
          <w:noProof/>
        </w:rPr>
        <w:t>Metode Penelitian Kepustakaan</w:t>
      </w:r>
      <w:r w:rsidRPr="00817F93">
        <w:rPr>
          <w:rFonts w:ascii="Garamond" w:hAnsi="Garamond" w:cs="Times New Roman"/>
          <w:noProof/>
        </w:rPr>
        <w:t xml:space="preserve"> (Yayasan Pustaka Obor Indonesia, 2008); Subagiya, “Eksplorasi Penelitian Pendidikan Agama Islam Melalui Kajian Literatur: Pemahaman Konseptual Dan Aplikasi Praktis,” </w:t>
      </w:r>
      <w:r w:rsidRPr="00817F93">
        <w:rPr>
          <w:rFonts w:ascii="Garamond" w:hAnsi="Garamond" w:cs="Times New Roman"/>
          <w:i/>
          <w:noProof/>
        </w:rPr>
        <w:t>Ta’dibuna: Jurnal Pendidikan Islam</w:t>
      </w:r>
      <w:r w:rsidRPr="00817F93">
        <w:rPr>
          <w:rFonts w:ascii="Garamond" w:hAnsi="Garamond" w:cs="Times New Roman"/>
          <w:noProof/>
        </w:rPr>
        <w:t xml:space="preserve"> 12, no. 3 (2023): 304–18, https://doi.org/10.32832/tadibuna.v12i3.13829.</w:t>
      </w:r>
      <w:r w:rsidRPr="00817F93">
        <w:rPr>
          <w:rFonts w:ascii="Garamond" w:hAnsi="Garamond" w:cs="Times New Roman"/>
        </w:rPr>
        <w:fldChar w:fldCharType="end"/>
      </w:r>
    </w:p>
  </w:footnote>
  <w:footnote w:id="10">
    <w:p w14:paraId="00B96D45" w14:textId="77777777" w:rsidR="00817F93" w:rsidRPr="00817F93" w:rsidRDefault="00817F93" w:rsidP="00817F93">
      <w:pPr>
        <w:pStyle w:val="FootnoteText"/>
        <w:ind w:firstLine="720"/>
        <w:jc w:val="both"/>
        <w:rPr>
          <w:rFonts w:ascii="Garamond" w:hAnsi="Garamond" w:cs="Times New Roman"/>
          <w:lang w:val="en-US"/>
        </w:rPr>
      </w:pPr>
      <w:r w:rsidRPr="00817F93">
        <w:rPr>
          <w:rStyle w:val="FootnoteReference"/>
          <w:rFonts w:ascii="Garamond" w:hAnsi="Garamond" w:cs="Times New Roman"/>
        </w:rPr>
        <w:footnoteRef/>
      </w:r>
      <w:r w:rsidRPr="00817F93">
        <w:rPr>
          <w:rFonts w:ascii="Garamond" w:hAnsi="Garamond" w:cs="Times New Roman"/>
        </w:rPr>
        <w:t xml:space="preserve"> </w:t>
      </w:r>
      <w:r w:rsidRPr="00817F93">
        <w:rPr>
          <w:rFonts w:ascii="Garamond" w:hAnsi="Garamond" w:cs="Times New Roman"/>
        </w:rPr>
        <w:fldChar w:fldCharType="begin" w:fldLock="1"/>
      </w:r>
      <w:r w:rsidRPr="00817F93">
        <w:rPr>
          <w:rFonts w:ascii="Garamond" w:hAnsi="Garamond" w:cs="Times New Roman"/>
        </w:rPr>
        <w:instrText>ADDIN CSL_CITATION {"citationItems":[{"id":"ITEM-1","itemData":{"DOI":"10.37971/radial.v9i2.231","ISSN":"2337-4101","abstract":"Tinjauan pustaka perlu dilakukan dalam suatu penelitian, akan tetapi karena minimnya referensi terkait penyusunan tinjauan pustaka, masih banyak peneliti yang tidak memahami bagaimana menyusun sebuah tinjauan pustaka yang akan membantunya dalam pencarian novelty penelitiannya serta posisi penelitiannya ada di area mana,. Untuk itu, tujuan penulisan artikel ini memberikan panduan tentang penyusunan tinjauan pustaka dengan metode penyusunan artikel menggunakan identifikasi wacana dari berbagai sumber serta analisis deskriptif berupa review penerapan tinjauan pustaka dalam karya ilmiah sebagai studi kasus. Terdapat tinjauan pustaka Scoping Review yang memiliki 6 tahapan di mana tahapan terakhir merupakan optional. Pada tahap ke-3 banyak penelitian menggunakan framework PRISMA (The Preferred Reporting Items for Systematic Reviews and Meta-Analyses) untuk proses seleksi sumber literatur yang telah dikumpulkan.  Pada artikel ini, penulis menggunakan 2 disertasi (dalam dan luar negeri) dan 1 jurnal publikasi (dalam negeri) sebagai studi kasus. Langkah-langkah metode Scoping Review yang dikerjakan sudah sesuai teori. Pada disertasi dalam negeri, tinjauan pustaka digunakan sebagai salah satu metode penelitian yang membantu peneliti dalam menyusun model pengukuran teknologi informasi sebagai dasar rekomendasi kebijakan yang akan diusulkan, sedangkan untuk disertasi luar negeri dan jurnal dalam negeri menggunakan Scoping Review sebagai metode utama penelitian (a stand-alone review) untuk menghasilkan usulan theoritical framework","author":[{"dropping-particle":"","family":"Utami","given":"Meinarini Catur","non-dropping-particle":"","parse-names":false,"suffix":""},{"dropping-particle":"","family":"Jahar","given":"Asep Saifuddin","non-dropping-particle":"","parse-names":false,"suffix":""},{"dropping-particle":"","family":"Zulkifli","given":"Zulkifli","non-dropping-particle":"","parse-names":false,"suffix":""}],"container-title":"RADIAL : Jurnal Peradaban Sains, Rekayasa dan Teknologi","id":"ITEM-1","issue":"2","issued":{"date-parts":[["2021"]]},"page":"152-172","title":"Tinjauan Scoping Review Dan Studi Kasus","type":"article-journal","volume":"9"},"uris":["http://www.mendeley.com/documents/?uuid=8d36f676-387c-4d16-9406-527daffd12d9"]}],"mendeley":{"formattedCitation":"Meinarini Catur Utami, Asep Saifuddin Jahar, and Zulkifli Zulkifli, “Tinjauan Scoping Review Dan Studi Kasus,” &lt;i&gt;RADIAL</w:instrText>
      </w:r>
      <w:r w:rsidRPr="00817F93">
        <w:rPr>
          <w:rFonts w:ascii="Times New Roman" w:hAnsi="Times New Roman" w:cs="Times New Roman"/>
        </w:rPr>
        <w:instrText> </w:instrText>
      </w:r>
      <w:r w:rsidRPr="00817F93">
        <w:rPr>
          <w:rFonts w:ascii="Garamond" w:hAnsi="Garamond" w:cs="Times New Roman"/>
        </w:rPr>
        <w:instrText>: Jurnal Peradaban Sains, Rekayasa Dan Teknologi&lt;/i&gt; 9, no. 2 (2021): 152–72, https://doi.org/10.37971/radial.v9i2.231.","plainTextFormattedCitation":"Meinarini Catur Utami, Asep Saifuddin Jahar, and Zulkifli Zulkifli, “Tinjauan Scoping Review Dan Studi Kasus,” RADIAL</w:instrText>
      </w:r>
      <w:r w:rsidRPr="00817F93">
        <w:rPr>
          <w:rFonts w:ascii="Times New Roman" w:hAnsi="Times New Roman" w:cs="Times New Roman"/>
        </w:rPr>
        <w:instrText> </w:instrText>
      </w:r>
      <w:r w:rsidRPr="00817F93">
        <w:rPr>
          <w:rFonts w:ascii="Garamond" w:hAnsi="Garamond" w:cs="Times New Roman"/>
        </w:rPr>
        <w:instrText>: Jurnal Peradaban Sains, Rekayasa Dan Teknologi 9, no. 2 (2021): 152</w:instrText>
      </w:r>
      <w:r w:rsidRPr="00817F93">
        <w:rPr>
          <w:rFonts w:ascii="Garamond" w:hAnsi="Garamond" w:cs="Garamond"/>
        </w:rPr>
        <w:instrText>–</w:instrText>
      </w:r>
      <w:r w:rsidRPr="00817F93">
        <w:rPr>
          <w:rFonts w:ascii="Garamond" w:hAnsi="Garamond" w:cs="Times New Roman"/>
        </w:rPr>
        <w:instrText xml:space="preserve">72, https://doi.org/10.37971/radial.v9i2.231.","previouslyFormattedCitation":"Meinarini Catur Utami, Asep Saifuddin Jahar, and Zulkifli Zulkifli, </w:instrText>
      </w:r>
      <w:r w:rsidRPr="00817F93">
        <w:rPr>
          <w:rFonts w:ascii="Garamond" w:hAnsi="Garamond" w:cs="Garamond"/>
        </w:rPr>
        <w:instrText>“</w:instrText>
      </w:r>
      <w:r w:rsidRPr="00817F93">
        <w:rPr>
          <w:rFonts w:ascii="Garamond" w:hAnsi="Garamond" w:cs="Times New Roman"/>
        </w:rPr>
        <w:instrText>Tinjauan Scoping Review Dan Studi Kasus,” &lt;i&gt;RADIAL</w:instrText>
      </w:r>
      <w:r w:rsidRPr="00817F93">
        <w:rPr>
          <w:rFonts w:ascii="Times New Roman" w:hAnsi="Times New Roman" w:cs="Times New Roman"/>
        </w:rPr>
        <w:instrText> </w:instrText>
      </w:r>
      <w:r w:rsidRPr="00817F93">
        <w:rPr>
          <w:rFonts w:ascii="Garamond" w:hAnsi="Garamond" w:cs="Times New Roman"/>
        </w:rPr>
        <w:instrText>: Jurnal Peradaban Sains, Rekayasa Dan Teknologi&lt;/i&gt; 9, no. 2 (2021): 152</w:instrText>
      </w:r>
      <w:r w:rsidRPr="00817F93">
        <w:rPr>
          <w:rFonts w:ascii="Garamond" w:hAnsi="Garamond" w:cs="Garamond"/>
        </w:rPr>
        <w:instrText>–</w:instrText>
      </w:r>
      <w:r w:rsidRPr="00817F93">
        <w:rPr>
          <w:rFonts w:ascii="Garamond" w:hAnsi="Garamond" w:cs="Times New Roman"/>
        </w:rPr>
        <w:instrText>72, https://doi.org/10.37971/radial.v9i2.231."},"properties":{"noteIndex":10},"schema":"https://github.com/citation-style-language/schema/raw/master/csl-citation.json"}</w:instrText>
      </w:r>
      <w:r w:rsidRPr="00817F93">
        <w:rPr>
          <w:rFonts w:ascii="Garamond" w:hAnsi="Garamond" w:cs="Times New Roman"/>
        </w:rPr>
        <w:fldChar w:fldCharType="separate"/>
      </w:r>
      <w:r w:rsidRPr="00817F93">
        <w:rPr>
          <w:rFonts w:ascii="Garamond" w:hAnsi="Garamond" w:cs="Times New Roman"/>
          <w:noProof/>
        </w:rPr>
        <w:t xml:space="preserve">Meinarini Catur Utami, Asep Saifuddin Jahar, and Zulkifli Zulkifli, “Tinjauan Scoping Review Dan Studi Kasus,” </w:t>
      </w:r>
      <w:r w:rsidRPr="00817F93">
        <w:rPr>
          <w:rFonts w:ascii="Garamond" w:hAnsi="Garamond" w:cs="Times New Roman"/>
          <w:i/>
          <w:noProof/>
        </w:rPr>
        <w:t>RADIAL</w:t>
      </w:r>
      <w:r w:rsidRPr="00817F93">
        <w:rPr>
          <w:rFonts w:ascii="Times New Roman" w:hAnsi="Times New Roman" w:cs="Times New Roman"/>
          <w:i/>
          <w:noProof/>
        </w:rPr>
        <w:t> </w:t>
      </w:r>
      <w:r w:rsidRPr="00817F93">
        <w:rPr>
          <w:rFonts w:ascii="Garamond" w:hAnsi="Garamond" w:cs="Times New Roman"/>
          <w:i/>
          <w:noProof/>
        </w:rPr>
        <w:t>: Jurnal Peradaban Sains, Rekayasa Dan Teknologi</w:t>
      </w:r>
      <w:r w:rsidRPr="00817F93">
        <w:rPr>
          <w:rFonts w:ascii="Garamond" w:hAnsi="Garamond" w:cs="Times New Roman"/>
          <w:noProof/>
        </w:rPr>
        <w:t xml:space="preserve"> 9, no. 2 (2021): 152–72, https://doi.org/10.37971/radial.v9i2.231.</w:t>
      </w:r>
      <w:r w:rsidRPr="00817F93">
        <w:rPr>
          <w:rFonts w:ascii="Garamond" w:hAnsi="Garamond" w:cs="Times New Roman"/>
        </w:rPr>
        <w:fldChar w:fldCharType="end"/>
      </w:r>
    </w:p>
  </w:footnote>
  <w:footnote w:id="11">
    <w:p w14:paraId="64A1A1BE" w14:textId="77777777" w:rsidR="00817F93" w:rsidRPr="00817F93" w:rsidRDefault="00817F93" w:rsidP="00817F93">
      <w:pPr>
        <w:pStyle w:val="FootnoteText"/>
        <w:ind w:firstLine="720"/>
        <w:jc w:val="both"/>
        <w:rPr>
          <w:rFonts w:ascii="Garamond" w:hAnsi="Garamond" w:cs="Times New Roman"/>
          <w:lang w:val="en-US"/>
        </w:rPr>
      </w:pPr>
      <w:r w:rsidRPr="00817F93">
        <w:rPr>
          <w:rStyle w:val="FootnoteReference"/>
          <w:rFonts w:ascii="Garamond" w:hAnsi="Garamond" w:cs="Times New Roman"/>
        </w:rPr>
        <w:footnoteRef/>
      </w:r>
      <w:r w:rsidRPr="00817F93">
        <w:rPr>
          <w:rFonts w:ascii="Garamond" w:hAnsi="Garamond" w:cs="Times New Roman"/>
        </w:rPr>
        <w:t xml:space="preserve"> </w:t>
      </w:r>
      <w:r w:rsidRPr="00817F93">
        <w:rPr>
          <w:rFonts w:ascii="Garamond" w:hAnsi="Garamond" w:cs="Times New Roman"/>
        </w:rPr>
        <w:fldChar w:fldCharType="begin" w:fldLock="1"/>
      </w:r>
      <w:r w:rsidRPr="00817F93">
        <w:rPr>
          <w:rFonts w:ascii="Garamond" w:hAnsi="Garamond" w:cs="Times New Roman"/>
        </w:rPr>
        <w:instrText>ADDIN CSL_CITATION {"citationItems":[{"id":"ITEM-1","itemData":{"abstract":"This article is entitled use of Content Analysis and Thematic Analysis. The purpose of writing this article is to provide an explanation of content analysis and thematic analysis. This article also illustrates how to use thematic analysis. Thematic analysis is one of the methods used in analyzing data in qualitative research by finding patterns or themes based on data from interviews in verbatim form. Thematic analysis is widely used in the humanities, such as psychology which discusses a lot of hidden behavior. In this article, there are illustrations of how to derive interview themes (interview guidelines) and verbatim analysis called coding as a way to find patterns of important themes that emerge.","author":[{"dropping-particle":"","family":"Rozali","given":"Yuli Asmi","non-dropping-particle":"","parse-names":false,"suffix":""}],"container-title":"Penggunaan Analisis Konten dan Analisis Tematik Forum Ilmiah","id":"ITEM-1","issued":{"date-parts":[["2022"]]},"page":"68","title":"Penggunaan Analisis Konten Dan Analisis Tematik","type":"article-journal","volume":"19"},"uris":["http://www.mendeley.com/documents/?uuid=48de6c24-7373-4cad-814c-787fc665777a"]}],"mendeley":{"formattedCitation":"Yuli Asmi Rozali, “Penggunaan Analisis Konten Dan Analisis Tematik,” &lt;i&gt;Penggunaan Analisis Konten Dan Analisis Tematik Forum Ilmiah&lt;/i&gt; 19 (2022): 68, www.researchgate.net.","plainTextFormattedCitation":"Yuli Asmi Rozali, “Penggunaan Analisis Konten Dan Analisis Tematik,” Penggunaan Analisis Konten Dan Analisis Tematik Forum Ilmiah 19 (2022): 68, www.researchgate.net.","previouslyFormattedCitation":"Yuli Asmi Rozali, “Penggunaan Analisis Konten Dan Analisis Tematik,” &lt;i&gt;Penggunaan Analisis Konten Dan Analisis Tematik Forum Ilmiah&lt;/i&gt; 19 (2022): 68, www.researchgate.net."},"properties":{"noteIndex":11},"schema":"https://github.com/citation-style-language/schema/raw/master/csl-citation.json"}</w:instrText>
      </w:r>
      <w:r w:rsidRPr="00817F93">
        <w:rPr>
          <w:rFonts w:ascii="Garamond" w:hAnsi="Garamond" w:cs="Times New Roman"/>
        </w:rPr>
        <w:fldChar w:fldCharType="separate"/>
      </w:r>
      <w:r w:rsidRPr="00817F93">
        <w:rPr>
          <w:rFonts w:ascii="Garamond" w:hAnsi="Garamond" w:cs="Times New Roman"/>
          <w:noProof/>
        </w:rPr>
        <w:t xml:space="preserve">Yuli Asmi Rozali, “Penggunaan Analisis Konten Dan Analisis Tematik,” </w:t>
      </w:r>
      <w:r w:rsidRPr="00817F93">
        <w:rPr>
          <w:rFonts w:ascii="Garamond" w:hAnsi="Garamond" w:cs="Times New Roman"/>
          <w:i/>
          <w:noProof/>
        </w:rPr>
        <w:t>Penggunaan Analisis Konten Dan Analisis Tematik Forum Ilmiah</w:t>
      </w:r>
      <w:r w:rsidRPr="00817F93">
        <w:rPr>
          <w:rFonts w:ascii="Garamond" w:hAnsi="Garamond" w:cs="Times New Roman"/>
          <w:noProof/>
        </w:rPr>
        <w:t xml:space="preserve"> 19 (2022): 68, www.researchgate.net.</w:t>
      </w:r>
      <w:r w:rsidRPr="00817F93">
        <w:rPr>
          <w:rFonts w:ascii="Garamond" w:hAnsi="Garamond" w:cs="Times New Roman"/>
        </w:rPr>
        <w:fldChar w:fldCharType="end"/>
      </w:r>
    </w:p>
  </w:footnote>
  <w:footnote w:id="12">
    <w:p w14:paraId="27C6E046" w14:textId="77777777" w:rsidR="00817F93" w:rsidRPr="00817F93" w:rsidRDefault="00817F93" w:rsidP="00817F93">
      <w:pPr>
        <w:pStyle w:val="FootnoteText"/>
        <w:ind w:firstLine="720"/>
        <w:jc w:val="both"/>
        <w:rPr>
          <w:rFonts w:ascii="Garamond" w:hAnsi="Garamond"/>
          <w:lang w:val="en-US"/>
        </w:rPr>
      </w:pPr>
      <w:r w:rsidRPr="00817F93">
        <w:rPr>
          <w:rStyle w:val="FootnoteReference"/>
          <w:rFonts w:ascii="Garamond" w:hAnsi="Garamond" w:cs="Times New Roman"/>
        </w:rPr>
        <w:footnoteRef/>
      </w:r>
      <w:r w:rsidRPr="00817F93">
        <w:rPr>
          <w:rFonts w:ascii="Garamond" w:hAnsi="Garamond" w:cs="Times New Roman"/>
        </w:rPr>
        <w:t xml:space="preserve"> </w:t>
      </w:r>
      <w:r w:rsidRPr="00817F93">
        <w:rPr>
          <w:rFonts w:ascii="Garamond" w:hAnsi="Garamond" w:cs="Times New Roman"/>
        </w:rPr>
        <w:fldChar w:fldCharType="begin" w:fldLock="1"/>
      </w:r>
      <w:r w:rsidRPr="00817F93">
        <w:rPr>
          <w:rFonts w:ascii="Garamond" w:hAnsi="Garamond" w:cs="Times New Roman"/>
        </w:rPr>
        <w:instrText>ADDIN CSL_CITATION {"citationItems":[{"id":"ITEM-1","itemData":{"DOI":"10.53621/jider.v4i4.344","ISSN":"2807-548X","abstract":"This study discusses the integration of technology and personalized learning in Islamic education for Generation Z. The research employs a qualitative approach with literature review as the main method. The findings indicate that technology can enhance learning effectiveness by providing interactive tools and platforms accessible anytime and anywhere. Technology allows for more engaging material delivery and helps students understand Islamic concepts through visualization and simulation. Personalized learning allows curriculum and teaching methods to be tailored to individual student needs, which can increase their motivation and learning outcomes. Generation Z, who have grown up in a digital environment, greatly benefit from this approach. However, challenges such as the digital divide, negative impacts of technology on social and spiritual interactions, and the substantial resources required for personalized learning need to be addressed. A balanced strategy between the use of technology and the preservation of Islamic values is necessary to ensure that Islamic education remains relevant and effective in the digital era. Developing technological infrastructure, training programs for teachers and students, and relevant curricula are essential to achieving these goals.","author":[{"dropping-particle":"","family":"Yusuf","given":"Budi","non-dropping-particle":"","parse-names":false,"suffix":""}],"container-title":"Journal of Instructional and Development Researches","id":"ITEM-1","issue":"4","issued":{"date-parts":[["2024"]]},"page":"277-285","title":"Teknologi dan Personalisasi Pembelajaran Pendidikan Islam untuk Generasi Z","type":"article-journal","volume":"4"},"uris":["http://www.mendeley.com/documents/?uuid=fb0773ae-c742-4c8b-9fa9-e54d5d79759f"]}],"mendeley":{"formattedCitation":"Budi Yusuf, “Teknologi Dan Personalisasi Pembelajaran Pendidikan Islam Untuk Generasi Z,” &lt;i&gt;Journal of Instructional and Development Researches&lt;/i&gt; 4, no. 4 (2024): 277–85, https://doi.org/10.53621/jider.v4i4.344.","plainTextFormattedCitation":"Budi Yusuf, “Teknologi Dan Personalisasi Pembelajaran Pendidikan Islam Untuk Generasi Z,” Journal of Instructional and Development Researches 4, no. 4 (2024): 277–85, https://doi.org/10.53621/jider.v4i4.344.","previouslyFormattedCitation":"Budi Yusuf, “Teknologi Dan Personalisasi Pembelajaran Pendidikan Islam Untuk Generasi Z,” &lt;i&gt;Journal of Instructional and Development Researches&lt;/i&gt; 4, no. 4 (2024): 277–85, https://doi.org/10.53621/jider.v4i4.344."},"properties":{"noteIndex":12},"schema":"https://github.com/citation-style-language/schema/raw/master/csl-citation.json"}</w:instrText>
      </w:r>
      <w:r w:rsidRPr="00817F93">
        <w:rPr>
          <w:rFonts w:ascii="Garamond" w:hAnsi="Garamond" w:cs="Times New Roman"/>
        </w:rPr>
        <w:fldChar w:fldCharType="separate"/>
      </w:r>
      <w:r w:rsidRPr="00817F93">
        <w:rPr>
          <w:rFonts w:ascii="Garamond" w:hAnsi="Garamond" w:cs="Times New Roman"/>
          <w:noProof/>
        </w:rPr>
        <w:t xml:space="preserve">Budi Yusuf, “Teknologi Dan Personalisasi Pembelajaran Pendidikan Islam Untuk Generasi Z,” </w:t>
      </w:r>
      <w:r w:rsidRPr="00817F93">
        <w:rPr>
          <w:rFonts w:ascii="Garamond" w:hAnsi="Garamond" w:cs="Times New Roman"/>
          <w:i/>
          <w:noProof/>
        </w:rPr>
        <w:t>Journal of Instructional and Development Researches</w:t>
      </w:r>
      <w:r w:rsidRPr="00817F93">
        <w:rPr>
          <w:rFonts w:ascii="Garamond" w:hAnsi="Garamond" w:cs="Times New Roman"/>
          <w:noProof/>
        </w:rPr>
        <w:t xml:space="preserve"> 4, no. 4 (2024): 277–85, https://doi.org/10.53621/jider.v4i4.344.</w:t>
      </w:r>
      <w:r w:rsidRPr="00817F93">
        <w:rPr>
          <w:rFonts w:ascii="Garamond" w:hAnsi="Garamond" w:cs="Times New Roman"/>
        </w:rPr>
        <w:fldChar w:fldCharType="end"/>
      </w:r>
    </w:p>
  </w:footnote>
  <w:footnote w:id="13">
    <w:p w14:paraId="4EAA9010" w14:textId="77777777" w:rsidR="00817F93" w:rsidRPr="00817F93" w:rsidRDefault="00817F93" w:rsidP="00817F93">
      <w:pPr>
        <w:pStyle w:val="FootnoteText"/>
        <w:ind w:firstLine="720"/>
        <w:jc w:val="both"/>
        <w:rPr>
          <w:rFonts w:ascii="Garamond" w:hAnsi="Garamond" w:cs="Times New Roman"/>
          <w:lang w:val="en-US"/>
        </w:rPr>
      </w:pPr>
      <w:r w:rsidRPr="00817F93">
        <w:rPr>
          <w:rStyle w:val="FootnoteReference"/>
          <w:rFonts w:ascii="Garamond" w:hAnsi="Garamond" w:cs="Times New Roman"/>
        </w:rPr>
        <w:footnoteRef/>
      </w:r>
      <w:r w:rsidRPr="00817F93">
        <w:rPr>
          <w:rFonts w:ascii="Garamond" w:hAnsi="Garamond" w:cs="Times New Roman"/>
        </w:rPr>
        <w:t xml:space="preserve"> </w:t>
      </w:r>
      <w:r w:rsidRPr="00817F93">
        <w:rPr>
          <w:rFonts w:ascii="Garamond" w:hAnsi="Garamond" w:cs="Times New Roman"/>
        </w:rPr>
        <w:fldChar w:fldCharType="begin" w:fldLock="1"/>
      </w:r>
      <w:r w:rsidRPr="00817F93">
        <w:rPr>
          <w:rFonts w:ascii="Garamond" w:hAnsi="Garamond" w:cs="Times New Roman"/>
        </w:rPr>
        <w:instrText>ADDIN CSL_CITATION {"citationItems":[{"id":"ITEM-1","itemData":{"DOI":"https://doi.org/10.51672/jbpi.v5i2.449","author":[{"dropping-particle":"","family":"Sulastri","given":"A","non-dropping-particle":"","parse-names":false,"suffix":""},{"dropping-particle":"","family":"Abrianto","given":"Danny","non-dropping-particle":"","parse-names":false,"suffix":""}],"container-title":"Jurnal Bilqolam Pendidikan Islam","id":"ITEM-1","issue":"2","issued":{"date-parts":[["2024"]]},"page":"101-114","title":"Peningkatan Literasi Digital Pada Mata Pelajaran Pendidikan Agama Islam Dalam Mendukung Implementasi Kurikulum Merdeka Di Sma Islam Al-Ulum Terpadu Medan","type":"article-journal","volume":"5"},"uris":["http://www.mendeley.com/documents/?uuid=6126a2a2-074b-4098-8f7b-581c234b81f7"]}],"mendeley":{"formattedCitation":"Sulastri and Abrianto, “Peningkatan Literasi Digital Pada Mata Pelajaran Pendidikan Agama Islam Dalam Mendukung Implementasi Kurikulum Merdeka Di Sma Islam Al-Ulum Terpadu Medan.”","plainTextFormattedCitation":"Sulastri and Abrianto, “Peningkatan Literasi Digital Pada Mata Pelajaran Pendidikan Agama Islam Dalam Mendukung Implementasi Kurikulum Merdeka Di Sma Islam Al-Ulum Terpadu Medan.”","previouslyFormattedCitation":"Sulastri and Abrianto, “Peningkatan Literasi Digital Pada Mata Pelajaran Pendidikan Agama Islam Dalam Mendukung Implementasi Kurikulum Merdeka Di Sma Islam Al-Ulum Terpadu Medan.”"},"properties":{"noteIndex":13},"schema":"https://github.com/citation-style-language/schema/raw/master/csl-citation.json"}</w:instrText>
      </w:r>
      <w:r w:rsidRPr="00817F93">
        <w:rPr>
          <w:rFonts w:ascii="Garamond" w:hAnsi="Garamond" w:cs="Times New Roman"/>
        </w:rPr>
        <w:fldChar w:fldCharType="separate"/>
      </w:r>
      <w:r w:rsidRPr="00817F93">
        <w:rPr>
          <w:rFonts w:ascii="Garamond" w:hAnsi="Garamond" w:cs="Times New Roman"/>
          <w:noProof/>
        </w:rPr>
        <w:t>Sulastri and Abrianto, “Peningkatan Literasi Digital Pada Mata Pelajaran Pendidikan Agama Islam Dalam Mendukung Implementasi Kurikulum Merdeka Di Sma Islam Al-Ulum Terpadu Medan.”</w:t>
      </w:r>
      <w:r w:rsidRPr="00817F93">
        <w:rPr>
          <w:rFonts w:ascii="Garamond" w:hAnsi="Garamond" w:cs="Times New Roman"/>
        </w:rPr>
        <w:fldChar w:fldCharType="end"/>
      </w:r>
    </w:p>
  </w:footnote>
  <w:footnote w:id="14">
    <w:p w14:paraId="0065835E" w14:textId="77777777" w:rsidR="00817F93" w:rsidRPr="00817F93" w:rsidRDefault="00817F93" w:rsidP="00817F93">
      <w:pPr>
        <w:pStyle w:val="FootnoteText"/>
        <w:ind w:firstLine="720"/>
        <w:jc w:val="both"/>
        <w:rPr>
          <w:rFonts w:ascii="Garamond" w:hAnsi="Garamond" w:cs="Times New Roman"/>
          <w:lang w:val="en-US"/>
        </w:rPr>
      </w:pPr>
      <w:r w:rsidRPr="00817F93">
        <w:rPr>
          <w:rStyle w:val="FootnoteReference"/>
          <w:rFonts w:ascii="Garamond" w:hAnsi="Garamond" w:cs="Times New Roman"/>
        </w:rPr>
        <w:footnoteRef/>
      </w:r>
      <w:r w:rsidRPr="00817F93">
        <w:rPr>
          <w:rFonts w:ascii="Garamond" w:hAnsi="Garamond" w:cs="Times New Roman"/>
        </w:rPr>
        <w:t xml:space="preserve"> </w:t>
      </w:r>
      <w:r w:rsidRPr="00817F93">
        <w:rPr>
          <w:rFonts w:ascii="Garamond" w:hAnsi="Garamond" w:cs="Times New Roman"/>
        </w:rPr>
        <w:fldChar w:fldCharType="begin" w:fldLock="1"/>
      </w:r>
      <w:r w:rsidRPr="00817F93">
        <w:rPr>
          <w:rFonts w:ascii="Garamond" w:hAnsi="Garamond" w:cs="Times New Roman"/>
        </w:rPr>
        <w:instrText>ADDIN CSL_CITATION {"citationItems":[{"id":"ITEM-1","itemData":{"DOI":"https://doi.org/10.51672/jbpi.v5i2.449","author":[{"dropping-particle":"","family":"Sulastri","given":"A","non-dropping-particle":"","parse-names":false,"suffix":""},{"dropping-particle":"","family":"Abrianto","given":"Danny","non-dropping-particle":"","parse-names":false,"suffix":""}],"container-title":"Jurnal Bilqolam Pendidikan Islam","id":"ITEM-1","issue":"2","issued":{"date-parts":[["2024"]]},"page":"101-114","title":"Peningkatan Literasi Digital Pada Mata Pelajaran Pendidikan Agama Islam Dalam Mendukung Implementasi Kurikulum Merdeka Di Sma Islam Al-Ulum Terpadu Medan","type":"article-journal","volume":"5"},"uris":["http://www.mendeley.com/documents/?uuid=6126a2a2-074b-4098-8f7b-581c234b81f7"]}],"mendeley":{"formattedCitation":"Sulastri and Abrianto.","plainTextFormattedCitation":"Sulastri and Abrianto.","previouslyFormattedCitation":"Sulastri and Abrianto."},"properties":{"noteIndex":14},"schema":"https://github.com/citation-style-language/schema/raw/master/csl-citation.json"}</w:instrText>
      </w:r>
      <w:r w:rsidRPr="00817F93">
        <w:rPr>
          <w:rFonts w:ascii="Garamond" w:hAnsi="Garamond" w:cs="Times New Roman"/>
        </w:rPr>
        <w:fldChar w:fldCharType="separate"/>
      </w:r>
      <w:r w:rsidRPr="00817F93">
        <w:rPr>
          <w:rFonts w:ascii="Garamond" w:hAnsi="Garamond" w:cs="Times New Roman"/>
          <w:noProof/>
        </w:rPr>
        <w:t>Sulastri and Abrianto.</w:t>
      </w:r>
      <w:r w:rsidRPr="00817F93">
        <w:rPr>
          <w:rFonts w:ascii="Garamond" w:hAnsi="Garamond" w:cs="Times New Roman"/>
        </w:rPr>
        <w:fldChar w:fldCharType="end"/>
      </w:r>
    </w:p>
  </w:footnote>
  <w:footnote w:id="15">
    <w:p w14:paraId="516D608C" w14:textId="77777777" w:rsidR="00817F93" w:rsidRPr="00817F93" w:rsidRDefault="00817F93" w:rsidP="00817F93">
      <w:pPr>
        <w:pStyle w:val="FootnoteText"/>
        <w:ind w:firstLine="720"/>
        <w:jc w:val="both"/>
        <w:rPr>
          <w:rFonts w:ascii="Garamond" w:hAnsi="Garamond" w:cs="Times New Roman"/>
          <w:lang w:val="en-US"/>
        </w:rPr>
      </w:pPr>
      <w:r w:rsidRPr="00817F93">
        <w:rPr>
          <w:rStyle w:val="FootnoteReference"/>
          <w:rFonts w:ascii="Garamond" w:hAnsi="Garamond" w:cs="Times New Roman"/>
        </w:rPr>
        <w:footnoteRef/>
      </w:r>
      <w:r w:rsidRPr="00817F93">
        <w:rPr>
          <w:rFonts w:ascii="Garamond" w:hAnsi="Garamond" w:cs="Times New Roman"/>
        </w:rPr>
        <w:t xml:space="preserve"> </w:t>
      </w:r>
      <w:r w:rsidRPr="00817F93">
        <w:rPr>
          <w:rFonts w:ascii="Garamond" w:hAnsi="Garamond" w:cs="Times New Roman"/>
        </w:rPr>
        <w:fldChar w:fldCharType="begin" w:fldLock="1"/>
      </w:r>
      <w:r w:rsidRPr="00817F93">
        <w:rPr>
          <w:rFonts w:ascii="Garamond" w:hAnsi="Garamond" w:cs="Times New Roman"/>
        </w:rPr>
        <w:instrText>ADDIN CSL_CITATION {"citationItems":[{"id":"ITEM-1","itemData":{"DOI":"https://doi.org/10.24042/atjpi.v12i2.11269","author":[{"dropping-particle":"","family":"Saputra","given":"M Indra","non-dropping-particle":"","parse-names":false,"suffix":""},{"dropping-particle":"","family":"Syahputra","given":"Muhammad Candra","non-dropping-particle":"","parse-names":false,"suffix":""}],"container-title":"Al-Tadzkiyyah: Jurnal Pendidikan Islam","id":"ITEM-1","issue":"2","issued":{"date-parts":[["2021"]]},"page":"360-365","title":"Penanaman Paham Literasi Digital Dalam Pembelajaran Pendidikan Agama Islam","type":"article-journal","volume":"12"},"uris":["http://www.mendeley.com/documents/?uuid=e3b3afa7-86cb-4181-8b84-0546caab2987"]}],"mendeley":{"formattedCitation":"Saputra and Syahputra, “Penanaman Paham Literasi Digital Dalam Pembelajaran Pendidikan Agama Islam.”","plainTextFormattedCitation":"Saputra and Syahputra, “Penanaman Paham Literasi Digital Dalam Pembelajaran Pendidikan Agama Islam.”","previouslyFormattedCitation":"Saputra and Syahputra, “Penanaman Paham Literasi Digital Dalam Pembelajaran Pendidikan Agama Islam.”"},"properties":{"noteIndex":15},"schema":"https://github.com/citation-style-language/schema/raw/master/csl-citation.json"}</w:instrText>
      </w:r>
      <w:r w:rsidRPr="00817F93">
        <w:rPr>
          <w:rFonts w:ascii="Garamond" w:hAnsi="Garamond" w:cs="Times New Roman"/>
        </w:rPr>
        <w:fldChar w:fldCharType="separate"/>
      </w:r>
      <w:r w:rsidRPr="00817F93">
        <w:rPr>
          <w:rFonts w:ascii="Garamond" w:hAnsi="Garamond" w:cs="Times New Roman"/>
          <w:noProof/>
        </w:rPr>
        <w:t>Saputra and Syahputra, “Penanaman Paham Literasi Digital Dalam Pembelajaran Pendidikan Agama Islam.”</w:t>
      </w:r>
      <w:r w:rsidRPr="00817F93">
        <w:rPr>
          <w:rFonts w:ascii="Garamond" w:hAnsi="Garamond" w:cs="Times New Roman"/>
        </w:rPr>
        <w:fldChar w:fldCharType="end"/>
      </w:r>
    </w:p>
  </w:footnote>
  <w:footnote w:id="16">
    <w:p w14:paraId="6C1DCBED" w14:textId="77777777" w:rsidR="00817F93" w:rsidRPr="00817F93" w:rsidRDefault="00817F93" w:rsidP="00817F93">
      <w:pPr>
        <w:pStyle w:val="FootnoteText"/>
        <w:ind w:firstLine="720"/>
        <w:jc w:val="both"/>
        <w:rPr>
          <w:rFonts w:ascii="Garamond" w:hAnsi="Garamond" w:cs="Times New Roman"/>
          <w:lang w:val="en-US"/>
        </w:rPr>
      </w:pPr>
      <w:r w:rsidRPr="00817F93">
        <w:rPr>
          <w:rStyle w:val="FootnoteReference"/>
          <w:rFonts w:ascii="Garamond" w:hAnsi="Garamond" w:cs="Times New Roman"/>
        </w:rPr>
        <w:footnoteRef/>
      </w:r>
      <w:r w:rsidRPr="00817F93">
        <w:rPr>
          <w:rFonts w:ascii="Garamond" w:hAnsi="Garamond" w:cs="Times New Roman"/>
        </w:rPr>
        <w:t xml:space="preserve"> </w:t>
      </w:r>
      <w:r w:rsidRPr="00817F93">
        <w:rPr>
          <w:rFonts w:ascii="Garamond" w:hAnsi="Garamond" w:cs="Times New Roman"/>
        </w:rPr>
        <w:fldChar w:fldCharType="begin" w:fldLock="1"/>
      </w:r>
      <w:r w:rsidRPr="00817F93">
        <w:rPr>
          <w:rFonts w:ascii="Garamond" w:hAnsi="Garamond" w:cs="Times New Roman"/>
        </w:rPr>
        <w:instrText>ADDIN CSL_CITATION {"citationItems":[{"id":"ITEM-1","itemData":{"DOI":"10.53621/jider.v4i4.344","ISSN":"2807-548X","abstract":"This study discusses the integration of technology and personalized learning in Islamic education for Generation Z. The research employs a qualitative approach with literature review as the main method. The findings indicate that technology can enhance learning effectiveness by providing interactive tools and platforms accessible anytime and anywhere. Technology allows for more engaging material delivery and helps students understand Islamic concepts through visualization and simulation. Personalized learning allows curriculum and teaching methods to be tailored to individual student needs, which can increase their motivation and learning outcomes. Generation Z, who have grown up in a digital environment, greatly benefit from this approach. However, challenges such as the digital divide, negative impacts of technology on social and spiritual interactions, and the substantial resources required for personalized learning need to be addressed. A balanced strategy between the use of technology and the preservation of Islamic values is necessary to ensure that Islamic education remains relevant and effective in the digital era. Developing technological infrastructure, training programs for teachers and students, and relevant curricula are essential to achieving these goals.","author":[{"dropping-particle":"","family":"Yusuf","given":"Budi","non-dropping-particle":"","parse-names":false,"suffix":""}],"container-title":"Journal of Instructional and Development Researches","id":"ITEM-1","issue":"4","issued":{"date-parts":[["2024"]]},"page":"277-285","title":"Teknologi dan Personalisasi Pembelajaran Pendidikan Islam untuk Generasi Z","type":"article-journal","volume":"4"},"uris":["http://www.mendeley.com/documents/?uuid=fb0773ae-c742-4c8b-9fa9-e54d5d79759f"]}],"mendeley":{"formattedCitation":"Yusuf, “Teknologi Dan Personalisasi Pembelajaran Pendidikan Islam Untuk Generasi Z.”","plainTextFormattedCitation":"Yusuf, “Teknologi Dan Personalisasi Pembelajaran Pendidikan Islam Untuk Generasi Z.”","previouslyFormattedCitation":"Yusuf, “Teknologi Dan Personalisasi Pembelajaran Pendidikan Islam Untuk Generasi Z.”"},"properties":{"noteIndex":16},"schema":"https://github.com/citation-style-language/schema/raw/master/csl-citation.json"}</w:instrText>
      </w:r>
      <w:r w:rsidRPr="00817F93">
        <w:rPr>
          <w:rFonts w:ascii="Garamond" w:hAnsi="Garamond" w:cs="Times New Roman"/>
        </w:rPr>
        <w:fldChar w:fldCharType="separate"/>
      </w:r>
      <w:r w:rsidRPr="00817F93">
        <w:rPr>
          <w:rFonts w:ascii="Garamond" w:hAnsi="Garamond" w:cs="Times New Roman"/>
          <w:noProof/>
        </w:rPr>
        <w:t>Yusuf, “Teknologi Dan Personalisasi Pembelajaran Pendidikan Islam Untuk Generasi Z.”</w:t>
      </w:r>
      <w:r w:rsidRPr="00817F93">
        <w:rPr>
          <w:rFonts w:ascii="Garamond" w:hAnsi="Garamond" w:cs="Times New Roman"/>
        </w:rPr>
        <w:fldChar w:fldCharType="end"/>
      </w:r>
    </w:p>
  </w:footnote>
  <w:footnote w:id="17">
    <w:p w14:paraId="4E252EFE" w14:textId="77777777" w:rsidR="00817F93" w:rsidRPr="00817F93" w:rsidRDefault="00817F93" w:rsidP="00817F93">
      <w:pPr>
        <w:pStyle w:val="FootnoteText"/>
        <w:ind w:firstLine="720"/>
        <w:jc w:val="both"/>
        <w:rPr>
          <w:rFonts w:ascii="Garamond" w:hAnsi="Garamond" w:cs="Times New Roman"/>
          <w:lang w:val="en-US"/>
        </w:rPr>
      </w:pPr>
      <w:r w:rsidRPr="00817F93">
        <w:rPr>
          <w:rStyle w:val="FootnoteReference"/>
          <w:rFonts w:ascii="Garamond" w:hAnsi="Garamond" w:cs="Times New Roman"/>
        </w:rPr>
        <w:footnoteRef/>
      </w:r>
      <w:r w:rsidRPr="00817F93">
        <w:rPr>
          <w:rFonts w:ascii="Garamond" w:hAnsi="Garamond" w:cs="Times New Roman"/>
        </w:rPr>
        <w:t xml:space="preserve"> </w:t>
      </w:r>
      <w:r w:rsidRPr="00817F93">
        <w:rPr>
          <w:rFonts w:ascii="Garamond" w:hAnsi="Garamond" w:cs="Times New Roman"/>
        </w:rPr>
        <w:fldChar w:fldCharType="begin" w:fldLock="1"/>
      </w:r>
      <w:r w:rsidRPr="00817F93">
        <w:rPr>
          <w:rFonts w:ascii="Garamond" w:hAnsi="Garamond" w:cs="Times New Roman"/>
        </w:rPr>
        <w:instrText>ADDIN CSL_CITATION {"citationItems":[{"id":"ITEM-1","itemData":{"DOI":"https://doi.org/10.56832/edu.v5i1.709","author":[{"dropping-particle":"","family":"Juliani,Nazwa Raisha,Nisrina Salsabila,Arga Nugroho","given":"Rindu Putri Hasanah Rambe","non-dropping-particle":"","parse-names":false,"suffix":""}],"container-title":"Edu Society: Jurnal Pendidikan, Ilmu Sosial, dan Pengabdian Kepada Masyarakat","id":"ITEM-1","issue":"1","issued":{"date-parts":[["2025"]]},"page":"112-120","title":"Digitalisasi Pendidikan Islam : Membawa Kurikulum PAI ke Era Baru","type":"article-journal","volume":"5"},"uris":["http://www.mendeley.com/documents/?uuid=047f39f5-dacb-46ac-957b-3b8e1ecb7980"]}],"mendeley":{"formattedCitation":"Juliani,Nazwa Raisha,Nisrina Salsabila,Arga Nugroho, “Digitalisasi Pendidikan Islam</w:instrText>
      </w:r>
      <w:r w:rsidRPr="00817F93">
        <w:rPr>
          <w:rFonts w:ascii="Times New Roman" w:hAnsi="Times New Roman" w:cs="Times New Roman"/>
        </w:rPr>
        <w:instrText> </w:instrText>
      </w:r>
      <w:r w:rsidRPr="00817F93">
        <w:rPr>
          <w:rFonts w:ascii="Garamond" w:hAnsi="Garamond" w:cs="Times New Roman"/>
        </w:rPr>
        <w:instrText>: Membawa Kurikulum PAI Ke Era Baru.</w:instrText>
      </w:r>
      <w:r w:rsidRPr="00817F93">
        <w:rPr>
          <w:rFonts w:ascii="Garamond" w:hAnsi="Garamond" w:cs="Garamond"/>
        </w:rPr>
        <w:instrText>”</w:instrText>
      </w:r>
      <w:r w:rsidRPr="00817F93">
        <w:rPr>
          <w:rFonts w:ascii="Garamond" w:hAnsi="Garamond" w:cs="Times New Roman"/>
        </w:rPr>
        <w:instrText xml:space="preserve">","plainTextFormattedCitation":"Juliani,Nazwa Raisha,Nisrina Salsabila,Arga Nugroho, </w:instrText>
      </w:r>
      <w:r w:rsidRPr="00817F93">
        <w:rPr>
          <w:rFonts w:ascii="Garamond" w:hAnsi="Garamond" w:cs="Garamond"/>
        </w:rPr>
        <w:instrText>“</w:instrText>
      </w:r>
      <w:r w:rsidRPr="00817F93">
        <w:rPr>
          <w:rFonts w:ascii="Garamond" w:hAnsi="Garamond" w:cs="Times New Roman"/>
        </w:rPr>
        <w:instrText>Digitalisasi Pendidikan Islam</w:instrText>
      </w:r>
      <w:r w:rsidRPr="00817F93">
        <w:rPr>
          <w:rFonts w:ascii="Times New Roman" w:hAnsi="Times New Roman" w:cs="Times New Roman"/>
        </w:rPr>
        <w:instrText> </w:instrText>
      </w:r>
      <w:r w:rsidRPr="00817F93">
        <w:rPr>
          <w:rFonts w:ascii="Garamond" w:hAnsi="Garamond" w:cs="Times New Roman"/>
        </w:rPr>
        <w:instrText>: Membawa Kurikulum PAI Ke Era Baru.</w:instrText>
      </w:r>
      <w:r w:rsidRPr="00817F93">
        <w:rPr>
          <w:rFonts w:ascii="Garamond" w:hAnsi="Garamond" w:cs="Garamond"/>
        </w:rPr>
        <w:instrText>”</w:instrText>
      </w:r>
      <w:r w:rsidRPr="00817F93">
        <w:rPr>
          <w:rFonts w:ascii="Garamond" w:hAnsi="Garamond" w:cs="Times New Roman"/>
        </w:rPr>
        <w:instrText>","previouslyFormattedCitation":"Juliani,Nazwa Raisha,Nisrina Salsabila,Arga Nugroho, “Digitalisasi Pendidikan Islam</w:instrText>
      </w:r>
      <w:r w:rsidRPr="00817F93">
        <w:rPr>
          <w:rFonts w:ascii="Times New Roman" w:hAnsi="Times New Roman" w:cs="Times New Roman"/>
        </w:rPr>
        <w:instrText> </w:instrText>
      </w:r>
      <w:r w:rsidRPr="00817F93">
        <w:rPr>
          <w:rFonts w:ascii="Garamond" w:hAnsi="Garamond" w:cs="Times New Roman"/>
        </w:rPr>
        <w:instrText>: Membawa Kurikulum PAI Ke Era Baru.</w:instrText>
      </w:r>
      <w:r w:rsidRPr="00817F93">
        <w:rPr>
          <w:rFonts w:ascii="Garamond" w:hAnsi="Garamond" w:cs="Garamond"/>
        </w:rPr>
        <w:instrText>”</w:instrText>
      </w:r>
      <w:r w:rsidRPr="00817F93">
        <w:rPr>
          <w:rFonts w:ascii="Garamond" w:hAnsi="Garamond" w:cs="Times New Roman"/>
        </w:rPr>
        <w:instrText>"},"properties":{"noteIndex":17},"schema":"https://github.com/citation-style-language/schema/raw/master/csl-citation.json"}</w:instrText>
      </w:r>
      <w:r w:rsidRPr="00817F93">
        <w:rPr>
          <w:rFonts w:ascii="Garamond" w:hAnsi="Garamond" w:cs="Times New Roman"/>
        </w:rPr>
        <w:fldChar w:fldCharType="separate"/>
      </w:r>
      <w:r w:rsidRPr="00817F93">
        <w:rPr>
          <w:rFonts w:ascii="Garamond" w:hAnsi="Garamond" w:cs="Times New Roman"/>
          <w:noProof/>
        </w:rPr>
        <w:t>Juliani,Nazwa Raisha,Nisrina Salsabila,Arga Nugroho, “Digitalisasi Pendidikan Islam</w:t>
      </w:r>
      <w:r w:rsidRPr="00817F93">
        <w:rPr>
          <w:rFonts w:ascii="Times New Roman" w:hAnsi="Times New Roman" w:cs="Times New Roman"/>
          <w:noProof/>
        </w:rPr>
        <w:t> </w:t>
      </w:r>
      <w:r w:rsidRPr="00817F93">
        <w:rPr>
          <w:rFonts w:ascii="Garamond" w:hAnsi="Garamond" w:cs="Times New Roman"/>
          <w:noProof/>
        </w:rPr>
        <w:t>: Membawa Kurikulum PAI Ke Era Baru.”</w:t>
      </w:r>
      <w:r w:rsidRPr="00817F93">
        <w:rPr>
          <w:rFonts w:ascii="Garamond" w:hAnsi="Garamond" w:cs="Times New Roman"/>
        </w:rPr>
        <w:fldChar w:fldCharType="end"/>
      </w:r>
    </w:p>
  </w:footnote>
  <w:footnote w:id="18">
    <w:p w14:paraId="0388B5B2" w14:textId="77777777" w:rsidR="00817F93" w:rsidRPr="00817F93" w:rsidRDefault="00817F93" w:rsidP="00817F93">
      <w:pPr>
        <w:pStyle w:val="FootnoteText"/>
        <w:ind w:firstLine="720"/>
        <w:jc w:val="both"/>
        <w:rPr>
          <w:rFonts w:ascii="Garamond" w:hAnsi="Garamond"/>
          <w:lang w:val="en-US"/>
        </w:rPr>
      </w:pPr>
      <w:r w:rsidRPr="00817F93">
        <w:rPr>
          <w:rStyle w:val="FootnoteReference"/>
          <w:rFonts w:ascii="Garamond" w:hAnsi="Garamond" w:cs="Times New Roman"/>
        </w:rPr>
        <w:footnoteRef/>
      </w:r>
      <w:r w:rsidRPr="00817F93">
        <w:rPr>
          <w:rFonts w:ascii="Garamond" w:hAnsi="Garamond" w:cs="Times New Roman"/>
        </w:rPr>
        <w:t xml:space="preserve"> </w:t>
      </w:r>
      <w:r w:rsidRPr="00817F93">
        <w:rPr>
          <w:rFonts w:ascii="Garamond" w:hAnsi="Garamond" w:cs="Times New Roman"/>
        </w:rPr>
        <w:fldChar w:fldCharType="begin" w:fldLock="1"/>
      </w:r>
      <w:r w:rsidRPr="00817F93">
        <w:rPr>
          <w:rFonts w:ascii="Garamond" w:hAnsi="Garamond" w:cs="Times New Roman"/>
        </w:rPr>
        <w:instrText>ADDIN CSL_CITATION {"citationItems":[{"id":"ITEM-1","itemData":{"DOI":"10.56338/iqra.v18i2.3533","author":[{"dropping-particle":"","family":"Muhammad Tang, Nur adil","given":"Rosmini","non-dropping-particle":"","parse-names":false,"suffix":""}],"container-title":"Iqra: Jurnal Ilmu Kependidikan dan Keislaman","id":"ITEM-1","issue":"2","issued":{"date-parts":[["2023"]]},"page":"62-68","title":"Pengembangan Kurikulum Pendidikan Agama Islam Multikultural","type":"article-journal","volume":"18"},"uris":["http://www.mendeley.com/documents/?uuid=c8349756-af22-4997-8db0-735c7b8c7f99"]}],"mendeley":{"formattedCitation":"Rosmini Muhammad Tang, Nur adil, “Pengembangan Kurikulum Pendidikan Agama Islam Multikultural,” &lt;i&gt;Iqra: Jurnal Ilmu Kependidikan Dan Keislaman&lt;/i&gt; 18, no. 2 (2023): 62–68, https://doi.org/10.56338/iqra.v18i2.3533.","plainTextFormattedCitation":"Rosmini Muhammad Tang, Nur adil, “Pengembangan Kurikulum Pendidikan Agama Islam Multikultural,” Iqra: Jurnal Ilmu Kependidikan Dan Keislaman 18, no. 2 (2023): 62–68, https://doi.org/10.56338/iqra.v18i2.3533.","previouslyFormattedCitation":"Rosmini Muhammad Tang, Nur adil, “Pengembangan Kurikulum Pendidikan Agama Islam Multikultural,” &lt;i&gt;Iqra: Jurnal Ilmu Kependidikan Dan Keislaman&lt;/i&gt; 18, no. 2 (2023): 62–68, https://doi.org/10.56338/iqra.v18i2.3533."},"properties":{"noteIndex":18},"schema":"https://github.com/citation-style-language/schema/raw/master/csl-citation.json"}</w:instrText>
      </w:r>
      <w:r w:rsidRPr="00817F93">
        <w:rPr>
          <w:rFonts w:ascii="Garamond" w:hAnsi="Garamond" w:cs="Times New Roman"/>
        </w:rPr>
        <w:fldChar w:fldCharType="separate"/>
      </w:r>
      <w:r w:rsidRPr="00817F93">
        <w:rPr>
          <w:rFonts w:ascii="Garamond" w:hAnsi="Garamond" w:cs="Times New Roman"/>
          <w:noProof/>
        </w:rPr>
        <w:t xml:space="preserve">Rosmini Muhammad Tang, Nur adil, “Pengembangan Kurikulum Pendidikan Agama Islam Multikultural,” </w:t>
      </w:r>
      <w:r w:rsidRPr="00817F93">
        <w:rPr>
          <w:rFonts w:ascii="Garamond" w:hAnsi="Garamond" w:cs="Times New Roman"/>
          <w:i/>
          <w:noProof/>
        </w:rPr>
        <w:t>Iqra: Jurnal Ilmu Kependidikan Dan Keislaman</w:t>
      </w:r>
      <w:r w:rsidRPr="00817F93">
        <w:rPr>
          <w:rFonts w:ascii="Garamond" w:hAnsi="Garamond" w:cs="Times New Roman"/>
          <w:noProof/>
        </w:rPr>
        <w:t xml:space="preserve"> 18, no. 2 (2023): 62–68, https://doi.org/10.56338/iqra.v18i2.3533.</w:t>
      </w:r>
      <w:r w:rsidRPr="00817F93">
        <w:rPr>
          <w:rFonts w:ascii="Garamond" w:hAnsi="Garamond" w:cs="Times New Roman"/>
        </w:rPr>
        <w:fldChar w:fldCharType="end"/>
      </w:r>
    </w:p>
  </w:footnote>
  <w:footnote w:id="19">
    <w:p w14:paraId="2EAF24F6" w14:textId="77777777" w:rsidR="00817F93" w:rsidRPr="00817F93" w:rsidRDefault="00817F93" w:rsidP="00817F93">
      <w:pPr>
        <w:pStyle w:val="FootnoteText"/>
        <w:ind w:firstLine="720"/>
        <w:jc w:val="both"/>
        <w:rPr>
          <w:rFonts w:ascii="Garamond" w:hAnsi="Garamond" w:cs="Times New Roman"/>
          <w:lang w:val="en-US"/>
        </w:rPr>
      </w:pPr>
      <w:r w:rsidRPr="00817F93">
        <w:rPr>
          <w:rStyle w:val="FootnoteReference"/>
          <w:rFonts w:ascii="Garamond" w:hAnsi="Garamond" w:cs="Times New Roman"/>
        </w:rPr>
        <w:footnoteRef/>
      </w:r>
      <w:r w:rsidRPr="00817F93">
        <w:rPr>
          <w:rFonts w:ascii="Garamond" w:hAnsi="Garamond" w:cs="Times New Roman"/>
        </w:rPr>
        <w:t xml:space="preserve"> </w:t>
      </w:r>
      <w:r w:rsidRPr="00817F93">
        <w:rPr>
          <w:rFonts w:ascii="Garamond" w:hAnsi="Garamond" w:cs="Times New Roman"/>
        </w:rPr>
        <w:fldChar w:fldCharType="begin" w:fldLock="1"/>
      </w:r>
      <w:r w:rsidRPr="00817F93">
        <w:rPr>
          <w:rFonts w:ascii="Garamond" w:hAnsi="Garamond" w:cs="Times New Roman"/>
        </w:rPr>
        <w:instrText>ADDIN CSL_CITATION {"citationItems":[{"id":"ITEM-1","itemData":{"DOI":"https://doi.org/10.62097/jiep.v2i01.2158","author":[{"dropping-particle":"","family":"Sapruddin","given":"","non-dropping-particle":"","parse-names":false,"suffix":""}],"container-title":"Journal of Islamic Education and Pedagogy","id":"ITEM-1","issue":"01","issued":{"date-parts":[["2025"]]},"page":"1-12","title":"Implementasi Kurikulum Pendidikan Agama Islam Berbasis Kompetensi di Era Digital","type":"article-journal","volume":"02"},"uris":["http://www.mendeley.com/documents/?uuid=7237e3ce-0b40-4575-a9a2-8bc4428d26f0"]}],"mendeley":{"formattedCitation":"Sapruddin, “Implementasi Kurikulum Pendidikan Agama Islam Berbasis Kompetensi Di Era Digital.”","plainTextFormattedCitation":"Sapruddin, “Implementasi Kurikulum Pendidikan Agama Islam Berbasis Kompetensi Di Era Digital.”","previouslyFormattedCitation":"Sapruddin, “Implementasi Kurikulum Pendidikan Agama Islam Berbasis Kompetensi Di Era Digital.”"},"properties":{"noteIndex":19},"schema":"https://github.com/citation-style-language/schema/raw/master/csl-citation.json"}</w:instrText>
      </w:r>
      <w:r w:rsidRPr="00817F93">
        <w:rPr>
          <w:rFonts w:ascii="Garamond" w:hAnsi="Garamond" w:cs="Times New Roman"/>
        </w:rPr>
        <w:fldChar w:fldCharType="separate"/>
      </w:r>
      <w:r w:rsidRPr="00817F93">
        <w:rPr>
          <w:rFonts w:ascii="Garamond" w:hAnsi="Garamond" w:cs="Times New Roman"/>
          <w:noProof/>
        </w:rPr>
        <w:t>Sapruddin, “Implementasi Kurikulum Pendidikan Agama Islam Berbasis Kompetensi Di Era Digital.”</w:t>
      </w:r>
      <w:r w:rsidRPr="00817F93">
        <w:rPr>
          <w:rFonts w:ascii="Garamond" w:hAnsi="Garamond" w:cs="Times New Roman"/>
        </w:rPr>
        <w:fldChar w:fldCharType="end"/>
      </w:r>
    </w:p>
  </w:footnote>
  <w:footnote w:id="20">
    <w:p w14:paraId="1029CD28" w14:textId="77777777" w:rsidR="00817F93" w:rsidRDefault="00817F93" w:rsidP="00817F93">
      <w:pPr>
        <w:pStyle w:val="FootnoteText"/>
        <w:ind w:firstLine="720"/>
        <w:jc w:val="both"/>
        <w:rPr>
          <w:rFonts w:ascii="Times New Roman" w:hAnsi="Times New Roman" w:cs="Times New Roman"/>
          <w:lang w:val="en-US"/>
        </w:rPr>
      </w:pPr>
      <w:r w:rsidRPr="00817F93">
        <w:rPr>
          <w:rStyle w:val="FootnoteReference"/>
          <w:rFonts w:ascii="Garamond" w:hAnsi="Garamond" w:cs="Times New Roman"/>
        </w:rPr>
        <w:footnoteRef/>
      </w:r>
      <w:r w:rsidRPr="00817F93">
        <w:rPr>
          <w:rFonts w:ascii="Garamond" w:hAnsi="Garamond" w:cs="Times New Roman"/>
        </w:rPr>
        <w:t xml:space="preserve"> </w:t>
      </w:r>
      <w:r w:rsidRPr="00817F93">
        <w:rPr>
          <w:rFonts w:ascii="Garamond" w:hAnsi="Garamond" w:cs="Times New Roman"/>
        </w:rPr>
        <w:fldChar w:fldCharType="begin" w:fldLock="1"/>
      </w:r>
      <w:r w:rsidRPr="00817F93">
        <w:rPr>
          <w:rFonts w:ascii="Garamond" w:hAnsi="Garamond" w:cs="Times New Roman"/>
        </w:rPr>
        <w:instrText>ADDIN CSL_CITATION {"citationItems":[{"id":"ITEM-1","itemData":{"DOI":"10.29303/jipp.v10i3.3545","ISSN":"2502-7069","author":[{"dropping-particle":"","family":"Sukmawati","given":"Anis","non-dropping-particle":"","parse-names":false,"suffix":""},{"dropping-particle":"","family":"Alviatin","given":"Anis Kurnia","non-dropping-particle":"","parse-names":false,"suffix":""},{"dropping-particle":"","family":"Mubarok","given":"Ahmad Hasin","non-dropping-particle":"","parse-names":false,"suffix":""}],"container-title":"Jurnal Ilmiah Profesi Pendidikan","id":"ITEM-1","issue":"3","issued":{"date-parts":[["2025"]]},"page":"2858-2868","title":"Kesiapan Guru PAI Dalam Memanfaatkan ICT: Analisis Kompetensi, Tantangan dan Strategi Solutif di Era Digital","type":"article-journal","volume":"10"},"uris":["http://www.mendeley.com/documents/?uuid=b93be087-7bfd-4ace-aece-018a38e49729"]}],"mendeley":{"formattedCitation":"Sukmawati, Alviatin, and Mubarok, “Kesiapan Guru PAI Dalam Memanfaatkan ICT: Analisis Kompetensi, Tantangan Dan Strategi Solutif Di Era Digital.”","plainTextFormattedCitation":"Sukmawati, Alviatin, and Mubarok, “Kesiapan Guru PAI Dalam Memanfaatkan ICT: Analisis Kompetensi, Tantangan Dan Strategi Solutif Di Era Digital.”","previouslyFormattedCitation":"Sukmawati, Alviatin, and Mubarok, “Kesiapan Guru PAI Dalam Memanfaatkan ICT: Analisis Kompetensi, Tantangan Dan Strategi Solutif Di Era Digital.”"},"properties":{"noteIndex":20},"schema":"https://github.com/citation-style-language/schema/raw/master/csl-citation.json"}</w:instrText>
      </w:r>
      <w:r w:rsidRPr="00817F93">
        <w:rPr>
          <w:rFonts w:ascii="Garamond" w:hAnsi="Garamond" w:cs="Times New Roman"/>
        </w:rPr>
        <w:fldChar w:fldCharType="separate"/>
      </w:r>
      <w:r w:rsidRPr="00817F93">
        <w:rPr>
          <w:rFonts w:ascii="Garamond" w:hAnsi="Garamond" w:cs="Times New Roman"/>
          <w:noProof/>
        </w:rPr>
        <w:t>Sukmawati, Alviatin, and Mubarok, “Kesiapan Guru PAI Dalam Memanfaatkan ICT: Analisis Kompetensi, Tantangan Dan Strategi Solutif Di Era Digital.”</w:t>
      </w:r>
      <w:r w:rsidRPr="00817F93">
        <w:rPr>
          <w:rFonts w:ascii="Garamond" w:hAnsi="Garamond" w:cs="Times New Roman"/>
        </w:rPr>
        <w:fldChar w:fldCharType="end"/>
      </w:r>
    </w:p>
  </w:footnote>
  <w:footnote w:id="21">
    <w:p w14:paraId="2EB03E91" w14:textId="77777777" w:rsidR="00817F93" w:rsidRPr="00817F93" w:rsidRDefault="00817F93" w:rsidP="00817F93">
      <w:pPr>
        <w:pStyle w:val="FootnoteText"/>
        <w:ind w:firstLine="720"/>
        <w:jc w:val="both"/>
        <w:rPr>
          <w:rFonts w:ascii="Garamond" w:hAnsi="Garamond" w:cs="Times New Roman"/>
          <w:lang w:val="en-US"/>
        </w:rPr>
      </w:pPr>
      <w:r w:rsidRPr="00817F93">
        <w:rPr>
          <w:rStyle w:val="FootnoteReference"/>
          <w:rFonts w:ascii="Garamond" w:hAnsi="Garamond" w:cs="Times New Roman"/>
        </w:rPr>
        <w:footnoteRef/>
      </w:r>
      <w:r w:rsidRPr="00817F93">
        <w:rPr>
          <w:rFonts w:ascii="Garamond" w:hAnsi="Garamond" w:cs="Times New Roman"/>
        </w:rPr>
        <w:t xml:space="preserve"> </w:t>
      </w:r>
      <w:r w:rsidRPr="00817F93">
        <w:rPr>
          <w:rFonts w:ascii="Garamond" w:hAnsi="Garamond" w:cs="Times New Roman"/>
        </w:rPr>
        <w:fldChar w:fldCharType="begin" w:fldLock="1"/>
      </w:r>
      <w:r w:rsidRPr="00817F93">
        <w:rPr>
          <w:rFonts w:ascii="Garamond" w:hAnsi="Garamond" w:cs="Times New Roman"/>
        </w:rPr>
        <w:instrText>ADDIN CSL_CITATION {"citationItems":[{"id":"ITEM-1","itemData":{"DOI":"https://doi.org/10.21070/halaqa.v9i2.1734","author":[{"dropping-particle":"","family":"Suaidi,Faridi","given":"Sunarto","non-dropping-particle":"","parse-names":false,"suffix":""}],"container-title":"Halaqa:Islamic Education Journal","id":"ITEM-1","issue":"2","issued":{"date-parts":[["2025"]]},"page":"69-77","title":"Technology-Based Digitalization Islamic Religious Education","type":"article-journal","volume":"9"},"uris":["http://www.mendeley.com/documents/?uuid=fb9b9fb3-a53d-487e-8f47-48144dff076c"]}],"mendeley":{"formattedCitation":"Suaidi,Faridi, “Technology-Based Digitalization Islamic Religious Education.”","plainTextFormattedCitation":"Suaidi,Faridi, “Technology-Based Digitalization Islamic Religious Education.”","previouslyFormattedCitation":"Suaidi,Faridi, “Technology-Based Digitalization Islamic Religious Education.”"},"properties":{"noteIndex":21},"schema":"https://github.com/citation-style-language/schema/raw/master/csl-citation.json"}</w:instrText>
      </w:r>
      <w:r w:rsidRPr="00817F93">
        <w:rPr>
          <w:rFonts w:ascii="Garamond" w:hAnsi="Garamond" w:cs="Times New Roman"/>
        </w:rPr>
        <w:fldChar w:fldCharType="separate"/>
      </w:r>
      <w:r w:rsidRPr="00817F93">
        <w:rPr>
          <w:rFonts w:ascii="Garamond" w:hAnsi="Garamond" w:cs="Times New Roman"/>
          <w:noProof/>
        </w:rPr>
        <w:t>Suaidi,Faridi, “Technology-Based Digitalization Islamic Religious Education.”</w:t>
      </w:r>
      <w:r w:rsidRPr="00817F93">
        <w:rPr>
          <w:rFonts w:ascii="Garamond" w:hAnsi="Garamond" w:cs="Times New Roman"/>
        </w:rPr>
        <w:fldChar w:fldCharType="end"/>
      </w:r>
    </w:p>
  </w:footnote>
  <w:footnote w:id="22">
    <w:p w14:paraId="3A5CFBA5" w14:textId="77777777" w:rsidR="00817F93" w:rsidRPr="00817F93" w:rsidRDefault="00817F93" w:rsidP="00817F93">
      <w:pPr>
        <w:pStyle w:val="FootnoteText"/>
        <w:ind w:firstLine="720"/>
        <w:jc w:val="both"/>
        <w:rPr>
          <w:rFonts w:ascii="Garamond" w:hAnsi="Garamond"/>
          <w:lang w:val="en-US"/>
        </w:rPr>
      </w:pPr>
      <w:r w:rsidRPr="00817F93">
        <w:rPr>
          <w:rStyle w:val="FootnoteReference"/>
          <w:rFonts w:ascii="Garamond" w:hAnsi="Garamond" w:cs="Times New Roman"/>
        </w:rPr>
        <w:footnoteRef/>
      </w:r>
      <w:r w:rsidRPr="00817F93">
        <w:rPr>
          <w:rFonts w:ascii="Garamond" w:hAnsi="Garamond" w:cs="Times New Roman"/>
        </w:rPr>
        <w:t xml:space="preserve"> </w:t>
      </w:r>
      <w:r w:rsidRPr="00817F93">
        <w:rPr>
          <w:rFonts w:ascii="Garamond" w:hAnsi="Garamond" w:cs="Times New Roman"/>
        </w:rPr>
        <w:fldChar w:fldCharType="begin" w:fldLock="1"/>
      </w:r>
      <w:r w:rsidRPr="00817F93">
        <w:rPr>
          <w:rFonts w:ascii="Garamond" w:hAnsi="Garamond" w:cs="Times New Roman"/>
        </w:rPr>
        <w:instrText>ADDIN CSL_CITATION {"citationItems":[{"id":"ITEM-1","itemData":{"author":[{"dropping-particle":"","family":"Achmad Anwar Abidin","given":"Muhammad Ali Murtadlo","non-dropping-particle":"","parse-names":false,"suffix":""}],"container-title":"International Journal of Islamic Education, Research and Multiculturalism (IJIERM)","id":"ITEM-1","issue":"1","issued":{"date-parts":[["2020"]]},"page":"29-46","title":"Curriculum Development Of Multicultural-Based Islamic Education As An Effort To Weaver Religious Moderation Values In Indonesia","type":"article-journal","volume":"2"},"uris":["http://www.mendeley.com/documents/?uuid=865eaadf-7d9f-4555-8547-294599af7cba"]}],"mendeley":{"formattedCitation":"Muhammad Ali Murtadlo Achmad Anwar Abidin, “Curriculum Development Of Multicultural-Based Islamic Education As An Effort To Weaver Religious Moderation Values In Indonesia,” &lt;i&gt;International Journal of Islamic Education, Research and Multiculturalism (IJIERM)&lt;/i&gt; 2, no. 1 (2020): 29–46.","plainTextFormattedCitation":"Muhammad Ali Murtadlo Achmad Anwar Abidin, “Curriculum Development Of Multicultural-Based Islamic Education As An Effort To Weaver Religious Moderation Values In Indonesia,” International Journal of Islamic Education, Research and Multiculturalism (IJIERM) 2, no. 1 (2020): 29–46.","previouslyFormattedCitation":"Muhammad Ali Murtadlo Achmad Anwar Abidin, “Curriculum Development Of Multicultural-Based Islamic Education As An Effort To Weaver Religious Moderation Values In Indonesia,” &lt;i&gt;International Journal of Islamic Education, Research and Multiculturalism (IJIERM)&lt;/i&gt; 2, no. 1 (2020): 29–46."},"properties":{"noteIndex":22},"schema":"https://github.com/citation-style-language/schema/raw/master/csl-citation.json"}</w:instrText>
      </w:r>
      <w:r w:rsidRPr="00817F93">
        <w:rPr>
          <w:rFonts w:ascii="Garamond" w:hAnsi="Garamond" w:cs="Times New Roman"/>
        </w:rPr>
        <w:fldChar w:fldCharType="separate"/>
      </w:r>
      <w:r w:rsidRPr="00817F93">
        <w:rPr>
          <w:rFonts w:ascii="Garamond" w:hAnsi="Garamond" w:cs="Times New Roman"/>
          <w:noProof/>
        </w:rPr>
        <w:t xml:space="preserve">Muhammad Ali Murtadlo Achmad Anwar Abidin, “Curriculum Development Of Multicultural-Based Islamic Education As An Effort To Weaver Religious Moderation Values In Indonesia,” </w:t>
      </w:r>
      <w:r w:rsidRPr="00817F93">
        <w:rPr>
          <w:rFonts w:ascii="Garamond" w:hAnsi="Garamond" w:cs="Times New Roman"/>
          <w:i/>
          <w:noProof/>
        </w:rPr>
        <w:t>International Journal of Islamic Education, Research and Multiculturalism (IJIERM)</w:t>
      </w:r>
      <w:r w:rsidRPr="00817F93">
        <w:rPr>
          <w:rFonts w:ascii="Garamond" w:hAnsi="Garamond" w:cs="Times New Roman"/>
          <w:noProof/>
        </w:rPr>
        <w:t xml:space="preserve"> 2, no. 1 (2020): 29–46.</w:t>
      </w:r>
      <w:r w:rsidRPr="00817F93">
        <w:rPr>
          <w:rFonts w:ascii="Garamond" w:hAnsi="Garamond" w:cs="Times New Roman"/>
        </w:rPr>
        <w:fldChar w:fldCharType="end"/>
      </w:r>
    </w:p>
  </w:footnote>
  <w:footnote w:id="23">
    <w:p w14:paraId="1C2EC0E9" w14:textId="77777777" w:rsidR="00817F93" w:rsidRPr="00817F93" w:rsidRDefault="00817F93" w:rsidP="00817F93">
      <w:pPr>
        <w:pStyle w:val="FootnoteText"/>
        <w:ind w:firstLine="720"/>
        <w:jc w:val="both"/>
        <w:rPr>
          <w:rFonts w:ascii="Garamond" w:hAnsi="Garamond" w:cs="Times New Roman"/>
          <w:lang w:val="en-US"/>
        </w:rPr>
      </w:pPr>
      <w:r w:rsidRPr="00817F93">
        <w:rPr>
          <w:rStyle w:val="FootnoteReference"/>
          <w:rFonts w:ascii="Garamond" w:hAnsi="Garamond" w:cs="Times New Roman"/>
        </w:rPr>
        <w:footnoteRef/>
      </w:r>
      <w:r w:rsidRPr="00817F93">
        <w:rPr>
          <w:rFonts w:ascii="Garamond" w:hAnsi="Garamond" w:cs="Times New Roman"/>
        </w:rPr>
        <w:t xml:space="preserve"> </w:t>
      </w:r>
      <w:r w:rsidRPr="00817F93">
        <w:rPr>
          <w:rFonts w:ascii="Garamond" w:hAnsi="Garamond" w:cs="Times New Roman"/>
        </w:rPr>
        <w:fldChar w:fldCharType="begin" w:fldLock="1"/>
      </w:r>
      <w:r w:rsidRPr="00817F93">
        <w:rPr>
          <w:rFonts w:ascii="Garamond" w:hAnsi="Garamond" w:cs="Times New Roman"/>
        </w:rPr>
        <w:instrText>ADDIN CSL_CITATION {"citationItems":[{"id":"ITEM-1","itemData":{"DOI":"https://dx.doi.org/10.30659/jpai.3.1.91-103","author":[{"dropping-particle":"","family":"Muflihin","given":"Ahmad","non-dropping-particle":"","parse-names":false,"suffix":""}],"container-title":"Ta’dibuna: Jurnal Pendidikan Agama Islam","id":"ITEM-1","issue":"1","issued":{"date-parts":[["2020"]]},"page":"91-103","title":"Peran Guru Pendidikan Agama Islam Dalam Meningkatkan Literasi Digital Siswa Sebagai Kecakapan Abad 21","type":"article-journal","volume":"3"},"uris":["http://www.mendeley.com/documents/?uuid=0a395250-6d7a-4386-a372-b9c406ea8b12"]}],"mendeley":{"formattedCitation":"Muflihin, “Peran Guru Pendidikan Agama Islam Dalam Meningkatkan Literasi Digital Siswa Sebagai Kecakapan Abad 21.”","plainTextFormattedCitation":"Muflihin, “Peran Guru Pendidikan Agama Islam Dalam Meningkatkan Literasi Digital Siswa Sebagai Kecakapan Abad 21.”","previouslyFormattedCitation":"Muflihin, “Peran Guru Pendidikan Agama Islam Dalam Meningkatkan Literasi Digital Siswa Sebagai Kecakapan Abad 21.”"},"properties":{"noteIndex":23},"schema":"https://github.com/citation-style-language/schema/raw/master/csl-citation.json"}</w:instrText>
      </w:r>
      <w:r w:rsidRPr="00817F93">
        <w:rPr>
          <w:rFonts w:ascii="Garamond" w:hAnsi="Garamond" w:cs="Times New Roman"/>
        </w:rPr>
        <w:fldChar w:fldCharType="separate"/>
      </w:r>
      <w:r w:rsidRPr="00817F93">
        <w:rPr>
          <w:rFonts w:ascii="Garamond" w:hAnsi="Garamond" w:cs="Times New Roman"/>
          <w:noProof/>
        </w:rPr>
        <w:t>Muflihin, “Peran Guru Pendidikan Agama Islam Dalam Meningkatkan Literasi Digital Siswa Sebagai Kecakapan Abad 21.”</w:t>
      </w:r>
      <w:r w:rsidRPr="00817F93">
        <w:rPr>
          <w:rFonts w:ascii="Garamond" w:hAnsi="Garamond" w:cs="Times New Roman"/>
        </w:rPr>
        <w:fldChar w:fldCharType="end"/>
      </w:r>
    </w:p>
  </w:footnote>
  <w:footnote w:id="24">
    <w:p w14:paraId="48AB6790" w14:textId="77777777" w:rsidR="00817F93" w:rsidRDefault="00817F93" w:rsidP="00817F93">
      <w:pPr>
        <w:pStyle w:val="FootnoteText"/>
        <w:ind w:firstLine="720"/>
        <w:jc w:val="both"/>
        <w:rPr>
          <w:lang w:val="en-US"/>
        </w:rPr>
      </w:pPr>
      <w:r w:rsidRPr="00817F93">
        <w:rPr>
          <w:rStyle w:val="FootnoteReference"/>
          <w:rFonts w:ascii="Garamond" w:hAnsi="Garamond" w:cs="Times New Roman"/>
        </w:rPr>
        <w:footnoteRef/>
      </w:r>
      <w:r w:rsidRPr="00817F93">
        <w:rPr>
          <w:rFonts w:ascii="Garamond" w:hAnsi="Garamond" w:cs="Times New Roman"/>
        </w:rPr>
        <w:t xml:space="preserve"> </w:t>
      </w:r>
      <w:r w:rsidRPr="00817F93">
        <w:rPr>
          <w:rFonts w:ascii="Garamond" w:hAnsi="Garamond" w:cs="Times New Roman"/>
        </w:rPr>
        <w:fldChar w:fldCharType="begin" w:fldLock="1"/>
      </w:r>
      <w:r w:rsidRPr="00817F93">
        <w:rPr>
          <w:rFonts w:ascii="Garamond" w:hAnsi="Garamond" w:cs="Times New Roman"/>
        </w:rPr>
        <w:instrText>ADDIN CSL_CITATION {"citationItems":[{"id":"ITEM-1","itemData":{"author":[{"dropping-particle":"","family":"Setiawan","given":"Ikhsan","non-dropping-particle":"","parse-names":false,"suffix":""},{"dropping-particle":"","family":"Chalim","given":"Abdul","non-dropping-particle":"","parse-names":false,"suffix":""},{"dropping-particle":"","family":"Rahma","given":"Astrifidha","non-dropping-particle":"","parse-names":false,"suffix":""},{"dropping-particle":"","family":"Malang","given":"Politeknik Negeri","non-dropping-particle":"","parse-names":false,"suffix":""},{"dropping-particle":"","family":"Chalim","given":"Abdul","non-dropping-particle":"","parse-names":false,"suffix":""},{"dropping-particle":"","family":"Astrifidha","given":"R A","non-dropping-particle":"","parse-names":false,"suffix":""}],"container-title":"Jurnal Keislaman dan Kemasyarakatan","id":"ITEM-1","issue":"1","issued":{"date-parts":[["2025"]]},"page":"284-304","title":"Etika digital dalam perspektif pendidikan agama islam","type":"article-journal","volume":"9"},"uris":["http://www.mendeley.com/documents/?uuid=bdc943e2-b3a0-4ecd-b9d1-8c75f064b669"]}],"mendeley":{"formattedCitation":"Ikhsan Setiawan et al., “Etika Digital Dalam Perspektif Pendidikan Agama Islam,” &lt;i&gt;Jurnal Keislaman Dan Kemasyarakatan&lt;/i&gt; 9, no. 1 (2025): 284–304, https://ejournal.stidar.ac.id/index.php/aliman/article.","plainTextFormattedCitation":"Ikhsan Setiawan et al., “Etika Digital Dalam Perspektif Pendidikan Agama Islam,” Jurnal Keislaman Dan Kemasyarakatan 9, no. 1 (2025): 284–304, https://ejournal.stidar.ac.id/index.php/aliman/article.","previouslyFormattedCitation":"Ikhsan Setiawan et al., “Etika Digital Dalam Perspektif Pendidikan Agama Islam,” &lt;i&gt;Jurnal Keislaman Dan Kemasyarakatan&lt;/i&gt; 9, no. 1 (2025): 284–304, https://ejournal.stidar.ac.id/index.php/aliman/article."},"properties":{"noteIndex":24},"schema":"https://github.com/citation-style-language/schema/raw/master/csl-citation.json"}</w:instrText>
      </w:r>
      <w:r w:rsidRPr="00817F93">
        <w:rPr>
          <w:rFonts w:ascii="Garamond" w:hAnsi="Garamond" w:cs="Times New Roman"/>
        </w:rPr>
        <w:fldChar w:fldCharType="separate"/>
      </w:r>
      <w:r w:rsidRPr="00817F93">
        <w:rPr>
          <w:rFonts w:ascii="Garamond" w:hAnsi="Garamond" w:cs="Times New Roman"/>
          <w:noProof/>
        </w:rPr>
        <w:t xml:space="preserve">Ikhsan Setiawan et al., “Etika Digital Dalam Perspektif Pendidikan Agama Islam,” </w:t>
      </w:r>
      <w:r w:rsidRPr="00817F93">
        <w:rPr>
          <w:rFonts w:ascii="Garamond" w:hAnsi="Garamond" w:cs="Times New Roman"/>
          <w:i/>
          <w:noProof/>
        </w:rPr>
        <w:t>Jurnal Keislaman Dan Kemasyarakatan</w:t>
      </w:r>
      <w:r w:rsidRPr="00817F93">
        <w:rPr>
          <w:rFonts w:ascii="Garamond" w:hAnsi="Garamond" w:cs="Times New Roman"/>
          <w:noProof/>
        </w:rPr>
        <w:t xml:space="preserve"> 9, no. 1 (2025): 284–304, https://ejournal.stidar.ac.id/index.php/aliman/article.</w:t>
      </w:r>
      <w:r w:rsidRPr="00817F93">
        <w:rPr>
          <w:rFonts w:ascii="Garamond" w:hAnsi="Garamond" w:cs="Times New Roman"/>
        </w:rPr>
        <w:fldChar w:fldCharType="end"/>
      </w:r>
    </w:p>
  </w:footnote>
  <w:footnote w:id="25">
    <w:p w14:paraId="72B0CCA3" w14:textId="77777777" w:rsidR="00817F93" w:rsidRPr="00817F93" w:rsidRDefault="00817F93" w:rsidP="00817F93">
      <w:pPr>
        <w:pStyle w:val="FootnoteText"/>
        <w:ind w:firstLine="720"/>
        <w:jc w:val="both"/>
        <w:rPr>
          <w:rFonts w:ascii="Garamond" w:hAnsi="Garamond" w:cs="Times New Roman"/>
          <w:lang w:val="en-US"/>
        </w:rPr>
      </w:pPr>
      <w:r w:rsidRPr="00817F93">
        <w:rPr>
          <w:rStyle w:val="FootnoteReference"/>
          <w:rFonts w:ascii="Garamond" w:hAnsi="Garamond" w:cs="Times New Roman"/>
        </w:rPr>
        <w:footnoteRef/>
      </w:r>
      <w:r w:rsidRPr="00817F93">
        <w:rPr>
          <w:rFonts w:ascii="Garamond" w:hAnsi="Garamond" w:cs="Times New Roman"/>
        </w:rPr>
        <w:t xml:space="preserve"> </w:t>
      </w:r>
      <w:r w:rsidRPr="00817F93">
        <w:rPr>
          <w:rFonts w:ascii="Garamond" w:hAnsi="Garamond" w:cs="Times New Roman"/>
        </w:rPr>
        <w:fldChar w:fldCharType="begin" w:fldLock="1"/>
      </w:r>
      <w:r w:rsidRPr="00817F93">
        <w:rPr>
          <w:rFonts w:ascii="Garamond" w:hAnsi="Garamond" w:cs="Times New Roman"/>
        </w:rPr>
        <w:instrText>ADDIN CSL_CITATION {"citationItems":[{"id":"ITEM-1","itemData":{"DOI":"https://doi.org/10.18196/jiee.v3i1.59 Curriculum","author":[{"dropping-particle":"","family":"Trianita","given":"Amanda","non-dropping-particle":"","parse-names":false,"suffix":""},{"dropping-particle":"","family":"Silma","given":"Amelia Putri","non-dropping-particle":"","parse-names":false,"suffix":""},{"dropping-particle":"","family":"Ridwan","given":"Ahmad","non-dropping-particle":"","parse-names":false,"suffix":""},{"dropping-particle":"","family":"Mulyawan","given":"Faisal","non-dropping-particle":"","parse-names":false,"suffix":""}],"container-title":"Journal of Islamic Education and Ethics","id":"ITEM-1","issue":"1","issued":{"date-parts":[["2025"]]},"page":"17-28","title":"Curriculum Development of Islamic Religious Education in the Digital Era Transformation","type":"article-journal","volume":"3"},"uris":["http://www.mendeley.com/documents/?uuid=ad69e384-71c1-4a42-ba39-194e16cdd75a"]}],"mendeley":{"formattedCitation":"Amanda Trianita et al., “Curriculum Development of Islamic Religious Education in the Digital Era Transformation,” &lt;i&gt;Journal of Islamic Education and Ethics&lt;/i&gt; 3, no. 1 (2025): 17–28, https://doi.org/https://doi.org/10.18196/jiee.v3i1.59 Curriculum.","plainTextFormattedCitation":"Amanda Trianita et al., “Curriculum Development of Islamic Religious Education in the Digital Era Transformation,” Journal of Islamic Education and Ethics 3, no. 1 (2025): 17–28, https://doi.org/https://doi.org/10.18196/jiee.v3i1.59 Curriculum.","previouslyFormattedCitation":"Amanda Trianita et al., “Curriculum Development of Islamic Religious Education in the Digital Era Transformation,” &lt;i&gt;Journal of Islamic Education and Ethics&lt;/i&gt; 3, no. 1 (2025): 17–28, https://doi.org/https://doi.org/10.18196/jiee.v3i1.59 Curriculum."},"properties":{"noteIndex":25},"schema":"https://github.com/citation-style-language/schema/raw/master/csl-citation.json"}</w:instrText>
      </w:r>
      <w:r w:rsidRPr="00817F93">
        <w:rPr>
          <w:rFonts w:ascii="Garamond" w:hAnsi="Garamond" w:cs="Times New Roman"/>
        </w:rPr>
        <w:fldChar w:fldCharType="separate"/>
      </w:r>
      <w:r w:rsidRPr="00817F93">
        <w:rPr>
          <w:rFonts w:ascii="Garamond" w:hAnsi="Garamond" w:cs="Times New Roman"/>
          <w:noProof/>
        </w:rPr>
        <w:t xml:space="preserve">Amanda Trianita et al., “Curriculum Development of Islamic Religious Education in the Digital Era Transformation,” </w:t>
      </w:r>
      <w:r w:rsidRPr="00817F93">
        <w:rPr>
          <w:rFonts w:ascii="Garamond" w:hAnsi="Garamond" w:cs="Times New Roman"/>
          <w:i/>
          <w:noProof/>
        </w:rPr>
        <w:t>Journal of Islamic Education and Ethics</w:t>
      </w:r>
      <w:r w:rsidRPr="00817F93">
        <w:rPr>
          <w:rFonts w:ascii="Garamond" w:hAnsi="Garamond" w:cs="Times New Roman"/>
          <w:noProof/>
        </w:rPr>
        <w:t xml:space="preserve"> 3, no. 1 (2025): 17–28, https://doi.org/https://doi.org/10.18196/jiee.v3i1.59 Curriculum.</w:t>
      </w:r>
      <w:r w:rsidRPr="00817F93">
        <w:rPr>
          <w:rFonts w:ascii="Garamond" w:hAnsi="Garamond" w:cs="Times New Roman"/>
        </w:rPr>
        <w:fldChar w:fldCharType="end"/>
      </w:r>
    </w:p>
  </w:footnote>
  <w:footnote w:id="26">
    <w:p w14:paraId="03A77471" w14:textId="77777777" w:rsidR="00817F93" w:rsidRDefault="00817F93" w:rsidP="00817F93">
      <w:pPr>
        <w:pStyle w:val="FootnoteText"/>
        <w:ind w:firstLine="720"/>
        <w:jc w:val="both"/>
        <w:rPr>
          <w:rFonts w:ascii="Times New Roman" w:hAnsi="Times New Roman" w:cs="Times New Roman"/>
          <w:lang w:val="en-US"/>
        </w:rPr>
      </w:pPr>
      <w:r w:rsidRPr="00817F93">
        <w:rPr>
          <w:rStyle w:val="FootnoteReference"/>
          <w:rFonts w:ascii="Garamond" w:hAnsi="Garamond" w:cs="Times New Roman"/>
        </w:rPr>
        <w:footnoteRef/>
      </w:r>
      <w:r w:rsidRPr="00817F93">
        <w:rPr>
          <w:rFonts w:ascii="Garamond" w:hAnsi="Garamond" w:cs="Times New Roman"/>
        </w:rPr>
        <w:t xml:space="preserve"> </w:t>
      </w:r>
      <w:r w:rsidRPr="00817F93">
        <w:rPr>
          <w:rFonts w:ascii="Garamond" w:hAnsi="Garamond" w:cs="Times New Roman"/>
        </w:rPr>
        <w:fldChar w:fldCharType="begin" w:fldLock="1"/>
      </w:r>
      <w:r w:rsidRPr="00817F93">
        <w:rPr>
          <w:rFonts w:ascii="Garamond" w:hAnsi="Garamond" w:cs="Times New Roman"/>
        </w:rPr>
        <w:instrText>ADDIN CSL_CITATION {"citationItems":[{"id":"ITEM-1","itemData":{"DOI":"https://doi.org/10.51672/jbpi.v5i2.449","author":[{"dropping-particle":"","family":"Sulastri","given":"A","non-dropping-particle":"","parse-names":false,"suffix":""},{"dropping-particle":"","family":"Abrianto","given":"Danny","non-dropping-particle":"","parse-names":false,"suffix":""}],"container-title":"Jurnal Bilqolam Pendidikan Islam","id":"ITEM-1","issue":"2","issued":{"date-parts":[["2024"]]},"page":"101-114","title":"Peningkatan Literasi Digital Pada Mata Pelajaran Pendidikan Agama Islam Dalam Mendukung Implementasi Kurikulum Merdeka Di Sma Islam Al-Ulum Terpadu Medan","type":"article-journal","volume":"5"},"uris":["http://www.mendeley.com/documents/?uuid=6126a2a2-074b-4098-8f7b-581c234b81f7"]}],"mendeley":{"formattedCitation":"Sulastri and Abrianto, “Peningkatan Literasi Digital Pada Mata Pelajaran Pendidikan Agama Islam Dalam Mendukung Implementasi Kurikulum Merdeka Di Sma Islam Al-Ulum Terpadu Medan.”","plainTextFormattedCitation":"Sulastri and Abrianto, “Peningkatan Literasi Digital Pada Mata Pelajaran Pendidikan Agama Islam Dalam Mendukung Implementasi Kurikulum Merdeka Di Sma Islam Al-Ulum Terpadu Medan.”","previouslyFormattedCitation":"Sulastri and Abrianto, “Peningkatan Literasi Digital Pada Mata Pelajaran Pendidikan Agama Islam Dalam Mendukung Implementasi Kurikulum Merdeka Di Sma Islam Al-Ulum Terpadu Medan.”"},"properties":{"noteIndex":26},"schema":"https://github.com/citation-style-language/schema/raw/master/csl-citation.json"}</w:instrText>
      </w:r>
      <w:r w:rsidRPr="00817F93">
        <w:rPr>
          <w:rFonts w:ascii="Garamond" w:hAnsi="Garamond" w:cs="Times New Roman"/>
        </w:rPr>
        <w:fldChar w:fldCharType="separate"/>
      </w:r>
      <w:r w:rsidRPr="00817F93">
        <w:rPr>
          <w:rFonts w:ascii="Garamond" w:hAnsi="Garamond" w:cs="Times New Roman"/>
          <w:noProof/>
        </w:rPr>
        <w:t>Sulastri and Abrianto, “Peningkatan Literasi Digital Pada Mata Pelajaran Pendidikan Agama Islam Dalam Mendukung Implementasi Kurikulum Merdeka Di Sma Islam Al-Ulum Terpadu Medan.”</w:t>
      </w:r>
      <w:r w:rsidRPr="00817F93">
        <w:rPr>
          <w:rFonts w:ascii="Garamond" w:hAnsi="Garamond" w:cs="Times New Roman"/>
        </w:rPr>
        <w:fldChar w:fldCharType="end"/>
      </w:r>
    </w:p>
  </w:footnote>
  <w:footnote w:id="27">
    <w:p w14:paraId="4A2AC3D4" w14:textId="77777777" w:rsidR="00817F93" w:rsidRPr="00817F93" w:rsidRDefault="00817F93" w:rsidP="00817F93">
      <w:pPr>
        <w:pStyle w:val="FootnoteText"/>
        <w:ind w:firstLine="720"/>
        <w:jc w:val="both"/>
        <w:rPr>
          <w:rFonts w:ascii="Garamond" w:hAnsi="Garamond"/>
          <w:lang w:val="en-US"/>
        </w:rPr>
      </w:pPr>
      <w:r w:rsidRPr="00817F93">
        <w:rPr>
          <w:rStyle w:val="FootnoteReference"/>
          <w:rFonts w:ascii="Garamond" w:hAnsi="Garamond"/>
        </w:rPr>
        <w:footnoteRef/>
      </w:r>
      <w:r w:rsidRPr="00817F93">
        <w:rPr>
          <w:rFonts w:ascii="Garamond" w:hAnsi="Garamond"/>
        </w:rPr>
        <w:t xml:space="preserve"> </w:t>
      </w:r>
      <w:r w:rsidRPr="00817F93">
        <w:rPr>
          <w:rFonts w:ascii="Garamond" w:hAnsi="Garamond"/>
        </w:rPr>
        <w:fldChar w:fldCharType="begin" w:fldLock="1"/>
      </w:r>
      <w:r w:rsidRPr="00817F93">
        <w:rPr>
          <w:rFonts w:ascii="Garamond" w:hAnsi="Garamond"/>
        </w:rPr>
        <w:instrText>ADDIN CSL_CITATION {"citationItems":[{"id":"ITEM-1","itemData":{"DOI":"https://doi.org/10.61722/jmia.v2i3.4447","author":[{"dropping-particle":"","family":"Zaini Fadli Robbi","given":"Syafi'uddin","non-dropping-particle":"","parse-names":false,"suffix":""}],"container-title":"Jurnal Multidisiplin Ilmu Akademik","id":"ITEM-1","issue":"3","issued":{"date-parts":[["2025"]]},"page":"21-28","title":"Pendidikan Agama Islam Di Era Digital Dan Tantangan Nya: Tinjauan Literatur","type":"article-journal","volume":"2"},"uris":["http://www.mendeley.com/documents/?uuid=bc346250-c4fa-4447-a637-0c3cb59341ae"]}],"mendeley":{"formattedCitation":"Syafi’uddin Zaini Fadli Robbi, “Pendidikan Agama Islam Di Era Digital Dan Tantangan Nya: Tinjauan Literatur,” &lt;i&gt;Jurnal Multidisiplin Ilmu Akademik&lt;/i&gt; 2, no. 3 (2025): 21–28, https://doi.org/https://doi.org/10.61722/jmia.v2i3.4447.","plainTextFormattedCitation":"Syafi’uddin Zaini Fadli Robbi, “Pendidikan Agama Islam Di Era Digital Dan Tantangan Nya: Tinjauan Literatur,” Jurnal Multidisiplin Ilmu Akademik 2, no. 3 (2025): 21–28, https://doi.org/https://doi.org/10.61722/jmia.v2i3.4447."},"properties":{"noteIndex":27},"schema":"https://github.com/citation-style-language/schema/raw/master/csl-citation.json"}</w:instrText>
      </w:r>
      <w:r w:rsidRPr="00817F93">
        <w:rPr>
          <w:rFonts w:ascii="Garamond" w:hAnsi="Garamond"/>
        </w:rPr>
        <w:fldChar w:fldCharType="separate"/>
      </w:r>
      <w:r w:rsidRPr="00817F93">
        <w:rPr>
          <w:rFonts w:ascii="Garamond" w:hAnsi="Garamond"/>
          <w:noProof/>
        </w:rPr>
        <w:t xml:space="preserve">Syafi’uddin Zaini Fadli Robbi, “Pendidikan Agama Islam Di Era Digital Dan Tantangan Nya: Tinjauan Literatur,” </w:t>
      </w:r>
      <w:r w:rsidRPr="00817F93">
        <w:rPr>
          <w:rFonts w:ascii="Garamond" w:hAnsi="Garamond"/>
          <w:i/>
          <w:noProof/>
        </w:rPr>
        <w:t>Jurnal Multidisiplin Ilmu Akademik</w:t>
      </w:r>
      <w:r w:rsidRPr="00817F93">
        <w:rPr>
          <w:rFonts w:ascii="Garamond" w:hAnsi="Garamond"/>
          <w:noProof/>
        </w:rPr>
        <w:t xml:space="preserve"> 2, no. 3 (2025): 21–28, https://doi.org/https://doi.org/10.61722/jmia.v2i3.4447.</w:t>
      </w:r>
      <w:r w:rsidRPr="00817F93">
        <w:rPr>
          <w:rFonts w:ascii="Garamond" w:hAnsi="Garamond"/>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1CC2B" w14:textId="67B1CFBA" w:rsidR="00315A96" w:rsidRDefault="00315A96" w:rsidP="00315A96">
    <w:pPr>
      <w:tabs>
        <w:tab w:val="left" w:pos="6270"/>
        <w:tab w:val="right" w:pos="8838"/>
      </w:tabs>
      <w:spacing w:after="0"/>
      <w:rPr>
        <w:rFonts w:ascii="Garamond" w:eastAsia="Garamond" w:hAnsi="Garamond" w:cs="Garamond"/>
      </w:rPr>
    </w:pPr>
    <w:r>
      <w:rPr>
        <w:rFonts w:ascii="Garamond" w:eastAsia="Garamond" w:hAnsi="Garamond" w:cs="Garamond"/>
        <w:noProof/>
      </w:rPr>
      <w:drawing>
        <wp:anchor distT="0" distB="0" distL="114300" distR="114300" simplePos="0" relativeHeight="251660288" behindDoc="1" locked="0" layoutInCell="1" allowOverlap="1" wp14:anchorId="5C464369" wp14:editId="074E5D7B">
          <wp:simplePos x="0" y="0"/>
          <wp:positionH relativeFrom="page">
            <wp:posOffset>4343400</wp:posOffset>
          </wp:positionH>
          <wp:positionV relativeFrom="paragraph">
            <wp:posOffset>-431165</wp:posOffset>
          </wp:positionV>
          <wp:extent cx="2716848" cy="604594"/>
          <wp:effectExtent l="0" t="0" r="7620" b="5080"/>
          <wp:wrapNone/>
          <wp:docPr id="162147227" name="image1.png" descr="A green and black text&#10;&#10;AI-generated content may be incorrect."/>
          <wp:cNvGraphicFramePr/>
          <a:graphic xmlns:a="http://schemas.openxmlformats.org/drawingml/2006/main">
            <a:graphicData uri="http://schemas.openxmlformats.org/drawingml/2006/picture">
              <pic:pic xmlns:pic="http://schemas.openxmlformats.org/drawingml/2006/picture">
                <pic:nvPicPr>
                  <pic:cNvPr id="162147227" name="image1.png" descr="A green and black text&#10;&#10;AI-generated content may be incorrect."/>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716848" cy="604594"/>
                  </a:xfrm>
                  <a:prstGeom prst="rect">
                    <a:avLst/>
                  </a:prstGeom>
                  <a:ln/>
                </pic:spPr>
              </pic:pic>
            </a:graphicData>
          </a:graphic>
        </wp:anchor>
      </w:drawing>
    </w:r>
    <w:r>
      <w:rPr>
        <w:rFonts w:ascii="Garamond" w:eastAsia="Garamond" w:hAnsi="Garamond" w:cs="Garamond"/>
      </w:rPr>
      <w:tab/>
    </w:r>
  </w:p>
  <w:p w14:paraId="0F323F01" w14:textId="77777777" w:rsidR="00315A96" w:rsidRDefault="00315A96" w:rsidP="00B051E7">
    <w:pPr>
      <w:spacing w:after="0" w:line="240" w:lineRule="auto"/>
      <w:jc w:val="right"/>
      <w:rPr>
        <w:rFonts w:ascii="Garamond" w:eastAsia="Garamond" w:hAnsi="Garamond" w:cs="Garamond"/>
      </w:rPr>
    </w:pPr>
    <w:bookmarkStart w:id="1" w:name="_heading=h.z6f3ig2oxjia" w:colFirst="0" w:colLast="0"/>
    <w:bookmarkEnd w:id="1"/>
    <w:r>
      <w:rPr>
        <w:rFonts w:ascii="Garamond" w:eastAsia="Garamond" w:hAnsi="Garamond" w:cs="Garamond"/>
      </w:rPr>
      <w:t>P-ISSN: 2086-7190, E-ISSN: 299603</w:t>
    </w:r>
  </w:p>
  <w:p w14:paraId="15A7B161" w14:textId="71EACF4F" w:rsidR="00315A96" w:rsidRDefault="00315A96" w:rsidP="00B051E7">
    <w:pPr>
      <w:spacing w:after="0" w:line="240" w:lineRule="auto"/>
      <w:jc w:val="right"/>
      <w:rPr>
        <w:rFonts w:ascii="Garamond" w:eastAsia="Garamond" w:hAnsi="Garamond" w:cs="Garamond"/>
      </w:rPr>
    </w:pPr>
    <w:r>
      <w:rPr>
        <w:rFonts w:ascii="Garamond" w:eastAsia="Garamond" w:hAnsi="Garamond" w:cs="Garamond"/>
        <w:b/>
      </w:rPr>
      <w:t xml:space="preserve">Volume </w:t>
    </w:r>
    <w:r w:rsidR="00E656EE">
      <w:rPr>
        <w:rFonts w:ascii="Garamond" w:eastAsia="Garamond" w:hAnsi="Garamond" w:cs="Garamond"/>
        <w:b/>
      </w:rPr>
      <w:t>7</w:t>
    </w:r>
    <w:r>
      <w:rPr>
        <w:rFonts w:ascii="Garamond" w:eastAsia="Garamond" w:hAnsi="Garamond" w:cs="Garamond"/>
        <w:b/>
      </w:rPr>
      <w:t>, Number 2, Desember 2025</w:t>
    </w:r>
    <w:r>
      <w:t xml:space="preserve"> </w:t>
    </w:r>
  </w:p>
  <w:p w14:paraId="5D4C8990" w14:textId="77777777" w:rsidR="00315A96" w:rsidRDefault="00315A96" w:rsidP="00B051E7">
    <w:pPr>
      <w:spacing w:after="0" w:line="240" w:lineRule="auto"/>
      <w:jc w:val="right"/>
      <w:rPr>
        <w:rFonts w:ascii="Garamond" w:eastAsia="Garamond" w:hAnsi="Garamond" w:cs="Garamond"/>
      </w:rPr>
    </w:pPr>
    <w:r>
      <w:rPr>
        <w:rFonts w:ascii="Garamond" w:eastAsia="Garamond" w:hAnsi="Garamond" w:cs="Garamond"/>
      </w:rPr>
      <w:t>http://jurnal.at-tarbiyah.ac.id/index.php/ATJPI/index</w:t>
    </w:r>
  </w:p>
  <w:p w14:paraId="2FFC9C77" w14:textId="31EECEFD" w:rsidR="00CB646B" w:rsidRDefault="00B512D6">
    <w:pPr>
      <w:pStyle w:val="Header"/>
    </w:pPr>
    <w:r>
      <w:rPr>
        <w:noProof/>
      </w:rPr>
      <w:drawing>
        <wp:anchor distT="0" distB="0" distL="114300" distR="114300" simplePos="0" relativeHeight="251658240" behindDoc="1" locked="0" layoutInCell="1" allowOverlap="1" wp14:anchorId="36F61E04" wp14:editId="318787B1">
          <wp:simplePos x="0" y="0"/>
          <wp:positionH relativeFrom="leftMargin">
            <wp:posOffset>-333375</wp:posOffset>
          </wp:positionH>
          <wp:positionV relativeFrom="paragraph">
            <wp:posOffset>-450215</wp:posOffset>
          </wp:positionV>
          <wp:extent cx="1778850" cy="180022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440344" name="Picture 1505440344"/>
                  <pic:cNvPicPr/>
                </pic:nvPicPr>
                <pic:blipFill>
                  <a:blip r:embed="rId2">
                    <a:extLst>
                      <a:ext uri="{28A0092B-C50C-407E-A947-70E740481C1C}">
                        <a14:useLocalDpi xmlns:a14="http://schemas.microsoft.com/office/drawing/2010/main" val="0"/>
                      </a:ext>
                    </a:extLst>
                  </a:blip>
                  <a:stretch>
                    <a:fillRect/>
                  </a:stretch>
                </pic:blipFill>
                <pic:spPr>
                  <a:xfrm>
                    <a:off x="0" y="0"/>
                    <a:ext cx="1778850" cy="1800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8C6A59"/>
    <w:multiLevelType w:val="singleLevel"/>
    <w:tmpl w:val="BD8C6A59"/>
    <w:lvl w:ilvl="0">
      <w:start w:val="1"/>
      <w:numFmt w:val="decimal"/>
      <w:suff w:val="space"/>
      <w:lvlText w:val="%1."/>
      <w:lvlJc w:val="left"/>
    </w:lvl>
  </w:abstractNum>
  <w:abstractNum w:abstractNumId="1" w15:restartNumberingAfterBreak="0">
    <w:nsid w:val="F32A09E7"/>
    <w:multiLevelType w:val="singleLevel"/>
    <w:tmpl w:val="F32A09E7"/>
    <w:lvl w:ilvl="0">
      <w:start w:val="1"/>
      <w:numFmt w:val="lowerLetter"/>
      <w:suff w:val="space"/>
      <w:lvlText w:val="%1."/>
      <w:lvlJc w:val="left"/>
      <w:pPr>
        <w:ind w:left="14700"/>
      </w:pPr>
    </w:lvl>
  </w:abstractNum>
  <w:abstractNum w:abstractNumId="2" w15:restartNumberingAfterBreak="0">
    <w:nsid w:val="106363EB"/>
    <w:multiLevelType w:val="hybridMultilevel"/>
    <w:tmpl w:val="83E2DF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2A27FBF"/>
    <w:multiLevelType w:val="multilevel"/>
    <w:tmpl w:val="534E4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C446F9"/>
    <w:multiLevelType w:val="hybridMultilevel"/>
    <w:tmpl w:val="2A7AFAFA"/>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 w15:restartNumberingAfterBreak="0">
    <w:nsid w:val="2FD825C4"/>
    <w:multiLevelType w:val="hybridMultilevel"/>
    <w:tmpl w:val="00120152"/>
    <w:lvl w:ilvl="0" w:tplc="8FF07D82">
      <w:start w:val="1"/>
      <w:numFmt w:val="upperLetter"/>
      <w:lvlText w:val="%1."/>
      <w:lvlJc w:val="left"/>
      <w:pPr>
        <w:ind w:left="360" w:hanging="360"/>
      </w:pPr>
      <w:rPr>
        <w:rFonts w:ascii="Times New Roman" w:eastAsia="Times New Roman" w:hAnsi="Times New Roman" w:cs="Times New Roman" w:hint="default"/>
        <w:b/>
        <w:bCs/>
        <w:i w:val="0"/>
        <w:iCs w:val="0"/>
        <w:spacing w:val="0"/>
        <w:w w:val="100"/>
        <w:sz w:val="26"/>
        <w:szCs w:val="26"/>
        <w:lang w:eastAsia="en-US" w:bidi="ar-SA"/>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33713ACE"/>
    <w:multiLevelType w:val="multilevel"/>
    <w:tmpl w:val="7DCC71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AE86715"/>
    <w:multiLevelType w:val="multilevel"/>
    <w:tmpl w:val="A50C6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189E2B"/>
    <w:multiLevelType w:val="singleLevel"/>
    <w:tmpl w:val="4C189E2B"/>
    <w:lvl w:ilvl="0">
      <w:start w:val="1"/>
      <w:numFmt w:val="decimal"/>
      <w:lvlText w:val="%1."/>
      <w:lvlJc w:val="left"/>
      <w:pPr>
        <w:tabs>
          <w:tab w:val="left" w:pos="425"/>
        </w:tabs>
        <w:ind w:left="425" w:hanging="425"/>
      </w:pPr>
    </w:lvl>
  </w:abstractNum>
  <w:abstractNum w:abstractNumId="9" w15:restartNumberingAfterBreak="0">
    <w:nsid w:val="4E4D2490"/>
    <w:multiLevelType w:val="multilevel"/>
    <w:tmpl w:val="CE24E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AD5FFE"/>
    <w:multiLevelType w:val="multilevel"/>
    <w:tmpl w:val="C32AA7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D0A0286"/>
    <w:multiLevelType w:val="multilevel"/>
    <w:tmpl w:val="E1BC67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4723426"/>
    <w:multiLevelType w:val="hybridMultilevel"/>
    <w:tmpl w:val="9ACAE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A2973"/>
    <w:multiLevelType w:val="hybridMultilevel"/>
    <w:tmpl w:val="284AF62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4" w15:restartNumberingAfterBreak="0">
    <w:nsid w:val="671672AF"/>
    <w:multiLevelType w:val="hybridMultilevel"/>
    <w:tmpl w:val="8AB4870E"/>
    <w:lvl w:ilvl="0" w:tplc="38090019">
      <w:start w:val="1"/>
      <w:numFmt w:val="lowerLetter"/>
      <w:lvlText w:val="%1."/>
      <w:lvlJc w:val="left"/>
      <w:pPr>
        <w:ind w:left="1080" w:hanging="360"/>
      </w:pPr>
    </w:lvl>
    <w:lvl w:ilvl="1" w:tplc="38090019">
      <w:start w:val="1"/>
      <w:numFmt w:val="lowerLetter"/>
      <w:lvlText w:val="%2."/>
      <w:lvlJc w:val="left"/>
      <w:pPr>
        <w:ind w:left="1800" w:hanging="360"/>
      </w:pPr>
    </w:lvl>
    <w:lvl w:ilvl="2" w:tplc="3809001B">
      <w:start w:val="1"/>
      <w:numFmt w:val="lowerRoman"/>
      <w:lvlText w:val="%3."/>
      <w:lvlJc w:val="right"/>
      <w:pPr>
        <w:ind w:left="2520" w:hanging="180"/>
      </w:pPr>
    </w:lvl>
    <w:lvl w:ilvl="3" w:tplc="3809000F">
      <w:start w:val="1"/>
      <w:numFmt w:val="decimal"/>
      <w:lvlText w:val="%4."/>
      <w:lvlJc w:val="left"/>
      <w:pPr>
        <w:ind w:left="3240" w:hanging="360"/>
      </w:pPr>
    </w:lvl>
    <w:lvl w:ilvl="4" w:tplc="38090019">
      <w:start w:val="1"/>
      <w:numFmt w:val="lowerLetter"/>
      <w:lvlText w:val="%5."/>
      <w:lvlJc w:val="left"/>
      <w:pPr>
        <w:ind w:left="3960" w:hanging="360"/>
      </w:pPr>
    </w:lvl>
    <w:lvl w:ilvl="5" w:tplc="3809001B">
      <w:start w:val="1"/>
      <w:numFmt w:val="lowerRoman"/>
      <w:lvlText w:val="%6."/>
      <w:lvlJc w:val="right"/>
      <w:pPr>
        <w:ind w:left="4680" w:hanging="180"/>
      </w:pPr>
    </w:lvl>
    <w:lvl w:ilvl="6" w:tplc="3809000F">
      <w:start w:val="1"/>
      <w:numFmt w:val="decimal"/>
      <w:lvlText w:val="%7."/>
      <w:lvlJc w:val="left"/>
      <w:pPr>
        <w:ind w:left="5400" w:hanging="360"/>
      </w:pPr>
    </w:lvl>
    <w:lvl w:ilvl="7" w:tplc="38090019">
      <w:start w:val="1"/>
      <w:numFmt w:val="lowerLetter"/>
      <w:lvlText w:val="%8."/>
      <w:lvlJc w:val="left"/>
      <w:pPr>
        <w:ind w:left="6120" w:hanging="360"/>
      </w:pPr>
    </w:lvl>
    <w:lvl w:ilvl="8" w:tplc="3809001B">
      <w:start w:val="1"/>
      <w:numFmt w:val="lowerRoman"/>
      <w:lvlText w:val="%9."/>
      <w:lvlJc w:val="right"/>
      <w:pPr>
        <w:ind w:left="6840" w:hanging="180"/>
      </w:pPr>
    </w:lvl>
  </w:abstractNum>
  <w:abstractNum w:abstractNumId="15" w15:restartNumberingAfterBreak="0">
    <w:nsid w:val="6C6656A6"/>
    <w:multiLevelType w:val="hybridMultilevel"/>
    <w:tmpl w:val="78027D54"/>
    <w:lvl w:ilvl="0" w:tplc="2D8A8EBE">
      <w:start w:val="1"/>
      <w:numFmt w:val="lowerLetter"/>
      <w:lvlText w:val="%1."/>
      <w:lvlJc w:val="left"/>
      <w:pPr>
        <w:ind w:left="360" w:hanging="360"/>
      </w:p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16" w15:restartNumberingAfterBreak="0">
    <w:nsid w:val="6E25427D"/>
    <w:multiLevelType w:val="multilevel"/>
    <w:tmpl w:val="F52C3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0DD452"/>
    <w:multiLevelType w:val="multilevel"/>
    <w:tmpl w:val="D88AC850"/>
    <w:lvl w:ilvl="0">
      <w:start w:val="2"/>
      <w:numFmt w:val="decimal"/>
      <w:suff w:val="space"/>
      <w:lvlText w:val="%1."/>
      <w:lvlJc w:val="left"/>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71366CB0"/>
    <w:multiLevelType w:val="multilevel"/>
    <w:tmpl w:val="D35AC2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9686888"/>
    <w:multiLevelType w:val="multilevel"/>
    <w:tmpl w:val="F6AA9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839184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9300462">
    <w:abstractNumId w:val="16"/>
  </w:num>
  <w:num w:numId="3" w16cid:durableId="1844465951">
    <w:abstractNumId w:val="3"/>
  </w:num>
  <w:num w:numId="4" w16cid:durableId="1611011219">
    <w:abstractNumId w:val="19"/>
  </w:num>
  <w:num w:numId="5" w16cid:durableId="2075590958">
    <w:abstractNumId w:val="7"/>
  </w:num>
  <w:num w:numId="6" w16cid:durableId="3253981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21056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3094324">
    <w:abstractNumId w:val="9"/>
  </w:num>
  <w:num w:numId="9" w16cid:durableId="5182044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21401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09447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95691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759687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7428118">
    <w:abstractNumId w:val="8"/>
    <w:lvlOverride w:ilvl="0">
      <w:startOverride w:val="1"/>
    </w:lvlOverride>
  </w:num>
  <w:num w:numId="15" w16cid:durableId="2102482670">
    <w:abstractNumId w:val="0"/>
  </w:num>
  <w:num w:numId="16" w16cid:durableId="844906241">
    <w:abstractNumId w:val="17"/>
  </w:num>
  <w:num w:numId="17" w16cid:durableId="416024292">
    <w:abstractNumId w:val="1"/>
  </w:num>
  <w:num w:numId="18" w16cid:durableId="1471483343">
    <w:abstractNumId w:val="12"/>
  </w:num>
  <w:num w:numId="19" w16cid:durableId="3194301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18084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46B"/>
    <w:rsid w:val="00006B5A"/>
    <w:rsid w:val="00017D0A"/>
    <w:rsid w:val="000401DC"/>
    <w:rsid w:val="000D1008"/>
    <w:rsid w:val="000E1A1B"/>
    <w:rsid w:val="001602FA"/>
    <w:rsid w:val="0017606E"/>
    <w:rsid w:val="00187218"/>
    <w:rsid w:val="001A4732"/>
    <w:rsid w:val="002440FA"/>
    <w:rsid w:val="002C0BB1"/>
    <w:rsid w:val="002C1BB0"/>
    <w:rsid w:val="00310A3D"/>
    <w:rsid w:val="00315A96"/>
    <w:rsid w:val="00356B5C"/>
    <w:rsid w:val="0036644D"/>
    <w:rsid w:val="003E52A5"/>
    <w:rsid w:val="003E7FE2"/>
    <w:rsid w:val="00476BBE"/>
    <w:rsid w:val="004C7640"/>
    <w:rsid w:val="00525374"/>
    <w:rsid w:val="005260E0"/>
    <w:rsid w:val="005335E5"/>
    <w:rsid w:val="005A74CF"/>
    <w:rsid w:val="005C6C6A"/>
    <w:rsid w:val="006018EF"/>
    <w:rsid w:val="00637CAE"/>
    <w:rsid w:val="006463C6"/>
    <w:rsid w:val="00694D5F"/>
    <w:rsid w:val="006B16CB"/>
    <w:rsid w:val="006E754A"/>
    <w:rsid w:val="007351FA"/>
    <w:rsid w:val="007A210A"/>
    <w:rsid w:val="00812A0B"/>
    <w:rsid w:val="00817F93"/>
    <w:rsid w:val="00850D2D"/>
    <w:rsid w:val="008774E6"/>
    <w:rsid w:val="00881E69"/>
    <w:rsid w:val="008916FA"/>
    <w:rsid w:val="0090543B"/>
    <w:rsid w:val="009463A9"/>
    <w:rsid w:val="00976ACA"/>
    <w:rsid w:val="00982B67"/>
    <w:rsid w:val="009A1674"/>
    <w:rsid w:val="009B1D31"/>
    <w:rsid w:val="00A413B2"/>
    <w:rsid w:val="00A75392"/>
    <w:rsid w:val="00A978D1"/>
    <w:rsid w:val="00AE3A77"/>
    <w:rsid w:val="00B051E7"/>
    <w:rsid w:val="00B14559"/>
    <w:rsid w:val="00B272A5"/>
    <w:rsid w:val="00B512D6"/>
    <w:rsid w:val="00BC66B3"/>
    <w:rsid w:val="00C130BB"/>
    <w:rsid w:val="00C542AC"/>
    <w:rsid w:val="00C54DC2"/>
    <w:rsid w:val="00C73863"/>
    <w:rsid w:val="00C927FA"/>
    <w:rsid w:val="00CB646B"/>
    <w:rsid w:val="00CC3B48"/>
    <w:rsid w:val="00D01EE7"/>
    <w:rsid w:val="00DD5D4A"/>
    <w:rsid w:val="00DE70CE"/>
    <w:rsid w:val="00E656EE"/>
    <w:rsid w:val="00E903B7"/>
    <w:rsid w:val="00EA74BE"/>
    <w:rsid w:val="00FB6369"/>
    <w:rsid w:val="00FF4AD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8E0CA"/>
  <w15:chartTrackingRefBased/>
  <w15:docId w15:val="{C0967EF7-E095-4E71-B595-D50B74C41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1E7"/>
    <w:pPr>
      <w:spacing w:line="276" w:lineRule="auto"/>
    </w:pPr>
  </w:style>
  <w:style w:type="paragraph" w:styleId="Heading1">
    <w:name w:val="heading 1"/>
    <w:basedOn w:val="Normal"/>
    <w:next w:val="Normal"/>
    <w:link w:val="Heading1Char"/>
    <w:uiPriority w:val="9"/>
    <w:qFormat/>
    <w:rsid w:val="00CB64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B64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64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64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64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64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4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4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4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4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B64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64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4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64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64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4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4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46B"/>
    <w:rPr>
      <w:rFonts w:eastAsiaTheme="majorEastAsia" w:cstheme="majorBidi"/>
      <w:color w:val="272727" w:themeColor="text1" w:themeTint="D8"/>
    </w:rPr>
  </w:style>
  <w:style w:type="paragraph" w:styleId="Title">
    <w:name w:val="Title"/>
    <w:basedOn w:val="Normal"/>
    <w:next w:val="Normal"/>
    <w:link w:val="TitleChar"/>
    <w:uiPriority w:val="10"/>
    <w:qFormat/>
    <w:rsid w:val="00CB6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4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4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4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46B"/>
    <w:pPr>
      <w:spacing w:before="160"/>
      <w:jc w:val="center"/>
    </w:pPr>
    <w:rPr>
      <w:i/>
      <w:iCs/>
      <w:color w:val="404040" w:themeColor="text1" w:themeTint="BF"/>
    </w:rPr>
  </w:style>
  <w:style w:type="character" w:customStyle="1" w:styleId="QuoteChar">
    <w:name w:val="Quote Char"/>
    <w:basedOn w:val="DefaultParagraphFont"/>
    <w:link w:val="Quote"/>
    <w:uiPriority w:val="29"/>
    <w:rsid w:val="00CB646B"/>
    <w:rPr>
      <w:i/>
      <w:iCs/>
      <w:color w:val="404040" w:themeColor="text1" w:themeTint="BF"/>
    </w:rPr>
  </w:style>
  <w:style w:type="paragraph" w:styleId="ListParagraph">
    <w:name w:val="List Paragraph"/>
    <w:basedOn w:val="Normal"/>
    <w:uiPriority w:val="1"/>
    <w:qFormat/>
    <w:rsid w:val="00CB646B"/>
    <w:pPr>
      <w:ind w:left="720"/>
      <w:contextualSpacing/>
    </w:pPr>
  </w:style>
  <w:style w:type="character" w:styleId="IntenseEmphasis">
    <w:name w:val="Intense Emphasis"/>
    <w:basedOn w:val="DefaultParagraphFont"/>
    <w:uiPriority w:val="21"/>
    <w:qFormat/>
    <w:rsid w:val="00CB646B"/>
    <w:rPr>
      <w:i/>
      <w:iCs/>
      <w:color w:val="0F4761" w:themeColor="accent1" w:themeShade="BF"/>
    </w:rPr>
  </w:style>
  <w:style w:type="paragraph" w:styleId="IntenseQuote">
    <w:name w:val="Intense Quote"/>
    <w:basedOn w:val="Normal"/>
    <w:next w:val="Normal"/>
    <w:link w:val="IntenseQuoteChar"/>
    <w:uiPriority w:val="30"/>
    <w:qFormat/>
    <w:rsid w:val="00CB64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646B"/>
    <w:rPr>
      <w:i/>
      <w:iCs/>
      <w:color w:val="0F4761" w:themeColor="accent1" w:themeShade="BF"/>
    </w:rPr>
  </w:style>
  <w:style w:type="character" w:styleId="IntenseReference">
    <w:name w:val="Intense Reference"/>
    <w:basedOn w:val="DefaultParagraphFont"/>
    <w:uiPriority w:val="32"/>
    <w:qFormat/>
    <w:rsid w:val="00CB646B"/>
    <w:rPr>
      <w:b/>
      <w:bCs/>
      <w:smallCaps/>
      <w:color w:val="0F4761" w:themeColor="accent1" w:themeShade="BF"/>
      <w:spacing w:val="5"/>
    </w:rPr>
  </w:style>
  <w:style w:type="paragraph" w:styleId="Header">
    <w:name w:val="header"/>
    <w:basedOn w:val="Normal"/>
    <w:link w:val="HeaderChar"/>
    <w:uiPriority w:val="99"/>
    <w:unhideWhenUsed/>
    <w:rsid w:val="00CB64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46B"/>
  </w:style>
  <w:style w:type="paragraph" w:styleId="Footer">
    <w:name w:val="footer"/>
    <w:basedOn w:val="Normal"/>
    <w:link w:val="FooterChar"/>
    <w:uiPriority w:val="99"/>
    <w:unhideWhenUsed/>
    <w:rsid w:val="00CB64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46B"/>
  </w:style>
  <w:style w:type="paragraph" w:styleId="NoSpacing">
    <w:name w:val="No Spacing"/>
    <w:uiPriority w:val="1"/>
    <w:qFormat/>
    <w:rsid w:val="006463C6"/>
    <w:pPr>
      <w:spacing w:after="0" w:line="240" w:lineRule="auto"/>
    </w:pPr>
  </w:style>
  <w:style w:type="paragraph" w:styleId="BodyText">
    <w:name w:val="Body Text"/>
    <w:basedOn w:val="Normal"/>
    <w:link w:val="BodyTextChar"/>
    <w:uiPriority w:val="1"/>
    <w:qFormat/>
    <w:rsid w:val="0090543B"/>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character" w:customStyle="1" w:styleId="BodyTextChar">
    <w:name w:val="Body Text Char"/>
    <w:basedOn w:val="DefaultParagraphFont"/>
    <w:link w:val="BodyText"/>
    <w:uiPriority w:val="1"/>
    <w:rsid w:val="0090543B"/>
    <w:rPr>
      <w:rFonts w:ascii="Times New Roman" w:eastAsia="Times New Roman" w:hAnsi="Times New Roman" w:cs="Times New Roman"/>
      <w:kern w:val="0"/>
      <w:lang w:val="id"/>
      <w14:ligatures w14:val="none"/>
    </w:rPr>
  </w:style>
  <w:style w:type="character" w:styleId="FootnoteReference">
    <w:name w:val="footnote reference"/>
    <w:basedOn w:val="DefaultParagraphFont"/>
    <w:uiPriority w:val="99"/>
    <w:unhideWhenUsed/>
    <w:qFormat/>
    <w:rsid w:val="00976ACA"/>
    <w:rPr>
      <w:vertAlign w:val="superscript"/>
    </w:rPr>
  </w:style>
  <w:style w:type="character" w:styleId="Hyperlink">
    <w:name w:val="Hyperlink"/>
    <w:basedOn w:val="DefaultParagraphFont"/>
    <w:uiPriority w:val="99"/>
    <w:unhideWhenUsed/>
    <w:rsid w:val="00AE3A77"/>
    <w:rPr>
      <w:color w:val="467886" w:themeColor="hyperlink"/>
      <w:u w:val="single"/>
    </w:rPr>
  </w:style>
  <w:style w:type="character" w:styleId="UnresolvedMention">
    <w:name w:val="Unresolved Mention"/>
    <w:basedOn w:val="DefaultParagraphFont"/>
    <w:uiPriority w:val="99"/>
    <w:semiHidden/>
    <w:unhideWhenUsed/>
    <w:rsid w:val="00AE3A77"/>
    <w:rPr>
      <w:color w:val="605E5C"/>
      <w:shd w:val="clear" w:color="auto" w:fill="E1DFDD"/>
    </w:rPr>
  </w:style>
  <w:style w:type="character" w:styleId="Strong">
    <w:name w:val="Strong"/>
    <w:basedOn w:val="DefaultParagraphFont"/>
    <w:uiPriority w:val="22"/>
    <w:qFormat/>
    <w:rsid w:val="00AE3A77"/>
    <w:rPr>
      <w:b/>
      <w:bCs/>
    </w:rPr>
  </w:style>
  <w:style w:type="paragraph" w:styleId="NormalWeb">
    <w:name w:val="Normal (Web)"/>
    <w:basedOn w:val="Normal"/>
    <w:uiPriority w:val="99"/>
    <w:unhideWhenUsed/>
    <w:rsid w:val="00B051E7"/>
    <w:pPr>
      <w:spacing w:before="100" w:beforeAutospacing="1" w:after="100" w:afterAutospacing="1" w:line="240" w:lineRule="auto"/>
    </w:pPr>
    <w:rPr>
      <w:rFonts w:ascii="Times New Roman" w:eastAsia="Times New Roman" w:hAnsi="Times New Roman" w:cs="Times New Roman"/>
      <w:kern w:val="0"/>
      <w:lang w:val="en-ID" w:eastAsia="en-GB"/>
      <w14:ligatures w14:val="none"/>
    </w:rPr>
  </w:style>
  <w:style w:type="paragraph" w:styleId="FootnoteText">
    <w:name w:val="footnote text"/>
    <w:basedOn w:val="Normal"/>
    <w:link w:val="FootnoteTextChar"/>
    <w:uiPriority w:val="99"/>
    <w:unhideWhenUsed/>
    <w:qFormat/>
    <w:rsid w:val="00B051E7"/>
    <w:pPr>
      <w:spacing w:after="0" w:line="240" w:lineRule="auto"/>
    </w:pPr>
    <w:rPr>
      <w:rFonts w:ascii="Calibri" w:eastAsia="Calibri" w:hAnsi="Calibri" w:cs="Calibri"/>
      <w:kern w:val="0"/>
      <w:sz w:val="20"/>
      <w:szCs w:val="20"/>
      <w14:ligatures w14:val="none"/>
    </w:rPr>
  </w:style>
  <w:style w:type="character" w:customStyle="1" w:styleId="FootnoteTextChar">
    <w:name w:val="Footnote Text Char"/>
    <w:basedOn w:val="DefaultParagraphFont"/>
    <w:link w:val="FootnoteText"/>
    <w:uiPriority w:val="99"/>
    <w:rsid w:val="00B051E7"/>
    <w:rPr>
      <w:rFonts w:ascii="Calibri" w:eastAsia="Calibri" w:hAnsi="Calibri" w:cs="Calibri"/>
      <w:kern w:val="0"/>
      <w:sz w:val="20"/>
      <w:szCs w:val="20"/>
      <w14:ligatures w14:val="none"/>
    </w:rPr>
  </w:style>
  <w:style w:type="character" w:customStyle="1" w:styleId="15">
    <w:name w:val="15"/>
    <w:basedOn w:val="DefaultParagraphFont"/>
    <w:qFormat/>
    <w:rsid w:val="00CC3B48"/>
    <w:rPr>
      <w:rFonts w:ascii="Times New Roman" w:hAnsi="Times New Roman" w:cs="Times New Roman" w:hint="default"/>
      <w:color w:val="0000FF"/>
      <w:u w:val="single"/>
    </w:rPr>
  </w:style>
  <w:style w:type="character" w:customStyle="1" w:styleId="16">
    <w:name w:val="16"/>
    <w:basedOn w:val="DefaultParagraphFont"/>
    <w:qFormat/>
    <w:rsid w:val="00CC3B48"/>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vinsirajyudinurrr921@gmail.com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abibzainuri@gmail.com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E73FB-3E33-44DB-8194-89B9CB27B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4377</Words>
  <Characters>24952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7</cp:revision>
  <dcterms:created xsi:type="dcterms:W3CDTF">2025-12-07T01:05:00Z</dcterms:created>
  <dcterms:modified xsi:type="dcterms:W3CDTF">2025-12-07T01:22:00Z</dcterms:modified>
</cp:coreProperties>
</file>