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283A" w14:textId="77777777" w:rsidR="004929E9" w:rsidRDefault="004929E9" w:rsidP="00403830">
      <w:pPr>
        <w:widowControl w:val="0"/>
        <w:pBdr>
          <w:top w:val="nil"/>
          <w:left w:val="nil"/>
          <w:bottom w:val="nil"/>
          <w:right w:val="nil"/>
          <w:between w:val="nil"/>
        </w:pBdr>
      </w:pPr>
    </w:p>
    <w:p w14:paraId="21AD4548" w14:textId="77777777" w:rsidR="00C11758" w:rsidRPr="00EA02DF" w:rsidRDefault="00C11758" w:rsidP="00C11758">
      <w:pPr>
        <w:jc w:val="center"/>
        <w:rPr>
          <w:b/>
        </w:rPr>
      </w:pPr>
      <w:r>
        <w:rPr>
          <w:b/>
        </w:rPr>
        <w:t>PENTINGNYA</w:t>
      </w:r>
      <w:r w:rsidRPr="00EA02DF">
        <w:rPr>
          <w:b/>
        </w:rPr>
        <w:t xml:space="preserve"> PENDAYAGUNAAN LINGKUNGAN SEKOLAH RELIGIUS </w:t>
      </w:r>
    </w:p>
    <w:p w14:paraId="0F479634" w14:textId="77777777" w:rsidR="00C11758" w:rsidRPr="00EA02DF" w:rsidRDefault="00C11758" w:rsidP="00C11758">
      <w:pPr>
        <w:jc w:val="center"/>
        <w:rPr>
          <w:b/>
        </w:rPr>
      </w:pPr>
      <w:r w:rsidRPr="00EA02DF">
        <w:rPr>
          <w:b/>
        </w:rPr>
        <w:t xml:space="preserve">UNTUK MEMAKSIMALKAN KURIKULUM PAI </w:t>
      </w:r>
    </w:p>
    <w:p w14:paraId="485A0176" w14:textId="77777777" w:rsidR="00C11758" w:rsidRPr="00EA02DF" w:rsidRDefault="00C11758" w:rsidP="00C11758">
      <w:pPr>
        <w:jc w:val="center"/>
        <w:rPr>
          <w:b/>
        </w:rPr>
      </w:pPr>
      <w:r w:rsidRPr="00EA02DF">
        <w:rPr>
          <w:b/>
        </w:rPr>
        <w:t>DI SM</w:t>
      </w:r>
      <w:r>
        <w:rPr>
          <w:b/>
        </w:rPr>
        <w:t>K NEGERI</w:t>
      </w:r>
      <w:r w:rsidRPr="00EA02DF">
        <w:rPr>
          <w:b/>
        </w:rPr>
        <w:t xml:space="preserve"> 1 </w:t>
      </w:r>
      <w:r>
        <w:rPr>
          <w:b/>
        </w:rPr>
        <w:t>BALIKPAPAN</w:t>
      </w:r>
    </w:p>
    <w:p w14:paraId="26FF67F8" w14:textId="77777777" w:rsidR="006544D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18B9F4B" w14:textId="60457EF2" w:rsidR="006544D0" w:rsidRDefault="00C11758"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Dwi Suhar</w:t>
      </w:r>
      <w:r w:rsidR="00310E31">
        <w:rPr>
          <w:rFonts w:ascii="Cambria" w:eastAsia="Cambria" w:hAnsi="Cambria" w:cs="Cambria"/>
          <w:b/>
          <w:color w:val="000000"/>
          <w:sz w:val="22"/>
          <w:szCs w:val="22"/>
        </w:rPr>
        <w:t>t</w:t>
      </w:r>
      <w:r>
        <w:rPr>
          <w:rFonts w:ascii="Cambria" w:eastAsia="Cambria" w:hAnsi="Cambria" w:cs="Cambria"/>
          <w:b/>
          <w:color w:val="000000"/>
          <w:sz w:val="22"/>
          <w:szCs w:val="22"/>
        </w:rPr>
        <w:t>i</w:t>
      </w:r>
    </w:p>
    <w:p w14:paraId="51093C91" w14:textId="646AA4F6" w:rsidR="004929E9" w:rsidRPr="00403830" w:rsidRDefault="004929E9"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00E1D1CF" w14:textId="77777777" w:rsidR="00C11758" w:rsidRPr="00757BA4" w:rsidRDefault="00C11758" w:rsidP="00C11758">
      <w:pPr>
        <w:pBdr>
          <w:top w:val="nil"/>
          <w:left w:val="nil"/>
          <w:bottom w:val="nil"/>
          <w:right w:val="nil"/>
          <w:between w:val="nil"/>
        </w:pBdr>
        <w:jc w:val="center"/>
        <w:rPr>
          <w:rFonts w:ascii="Cambria" w:eastAsia="Cambria" w:hAnsi="Cambria" w:cs="Cambria"/>
          <w:i/>
          <w:color w:val="000000"/>
          <w:sz w:val="20"/>
          <w:szCs w:val="20"/>
        </w:rPr>
      </w:pPr>
      <w:r>
        <w:rPr>
          <w:rFonts w:ascii="Cambria" w:eastAsia="Cambria" w:hAnsi="Cambria" w:cs="Cambria"/>
          <w:i/>
          <w:color w:val="000000"/>
          <w:sz w:val="20"/>
          <w:szCs w:val="20"/>
        </w:rPr>
        <w:t>SMK Negeri 1 Balikpapan</w:t>
      </w:r>
      <w:r w:rsidRPr="00757BA4">
        <w:rPr>
          <w:rFonts w:ascii="Cambria" w:eastAsia="Cambria" w:hAnsi="Cambria" w:cs="Cambria"/>
          <w:i/>
          <w:color w:val="000000"/>
          <w:sz w:val="20"/>
          <w:szCs w:val="20"/>
        </w:rPr>
        <w:t xml:space="preserve"> </w:t>
      </w:r>
    </w:p>
    <w:p w14:paraId="723A9D35" w14:textId="77777777" w:rsidR="00C11758" w:rsidRPr="00757BA4" w:rsidRDefault="00C11758" w:rsidP="00C11758">
      <w:pPr>
        <w:pBdr>
          <w:top w:val="nil"/>
          <w:left w:val="nil"/>
          <w:bottom w:val="nil"/>
          <w:right w:val="nil"/>
          <w:between w:val="nil"/>
        </w:pBdr>
        <w:jc w:val="center"/>
        <w:rPr>
          <w:rFonts w:ascii="Cambria" w:eastAsia="Cambria" w:hAnsi="Cambria" w:cs="Cambria"/>
          <w:i/>
          <w:color w:val="000000"/>
          <w:sz w:val="20"/>
          <w:szCs w:val="20"/>
        </w:rPr>
      </w:pPr>
      <w:r w:rsidRPr="00757BA4">
        <w:rPr>
          <w:rFonts w:ascii="Cambria" w:eastAsia="Cambria" w:hAnsi="Cambria" w:cs="Cambria"/>
          <w:i/>
          <w:color w:val="000000"/>
          <w:sz w:val="20"/>
          <w:szCs w:val="20"/>
        </w:rPr>
        <w:t xml:space="preserve">*Email: </w:t>
      </w:r>
      <w:r>
        <w:rPr>
          <w:rFonts w:ascii="Cambria" w:eastAsia="Cambria" w:hAnsi="Cambria" w:cs="Cambria"/>
          <w:i/>
          <w:color w:val="000000"/>
          <w:sz w:val="20"/>
          <w:szCs w:val="20"/>
        </w:rPr>
        <w:t>dwi.ss8177@gmail.com</w:t>
      </w:r>
      <w:r w:rsidRPr="00140AD7">
        <w:rPr>
          <w:rFonts w:ascii="Cambria" w:eastAsia="Cambria" w:hAnsi="Cambria" w:cs="Cambria"/>
          <w:i/>
          <w:color w:val="000000"/>
          <w:sz w:val="20"/>
          <w:szCs w:val="20"/>
          <w:lang w:val="id-ID"/>
        </w:rPr>
        <w:t xml:space="preserve">  </w:t>
      </w:r>
    </w:p>
    <w:p w14:paraId="51DE5DBA" w14:textId="77777777" w:rsidR="00E36B20" w:rsidRPr="00C11758" w:rsidRDefault="00E36B2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1427019E" w14:textId="77777777" w:rsidR="006544D0" w:rsidRDefault="006544D0" w:rsidP="00403830">
      <w:pPr>
        <w:pBdr>
          <w:top w:val="nil"/>
          <w:left w:val="nil"/>
          <w:bottom w:val="nil"/>
          <w:right w:val="nil"/>
          <w:between w:val="nil"/>
        </w:pBdr>
        <w:jc w:val="center"/>
        <w:rPr>
          <w:rFonts w:ascii="Cambria" w:eastAsia="Cambria" w:hAnsi="Cambria" w:cs="Cambria"/>
          <w:b/>
          <w:i/>
          <w:color w:val="000000"/>
          <w:sz w:val="22"/>
          <w:szCs w:val="22"/>
        </w:rPr>
      </w:pPr>
    </w:p>
    <w:p w14:paraId="123FC7D1" w14:textId="545B692A" w:rsidR="004929E9" w:rsidRDefault="00375D1A" w:rsidP="00403830">
      <w:pPr>
        <w:pBdr>
          <w:top w:val="nil"/>
          <w:left w:val="nil"/>
          <w:bottom w:val="nil"/>
          <w:right w:val="nil"/>
          <w:between w:val="nil"/>
        </w:pBdr>
        <w:jc w:val="center"/>
        <w:rPr>
          <w:rFonts w:ascii="Cambria" w:eastAsia="Cambria" w:hAnsi="Cambria" w:cs="Cambria"/>
          <w:b/>
          <w:i/>
          <w:color w:val="000000"/>
          <w:sz w:val="22"/>
          <w:szCs w:val="22"/>
        </w:rPr>
      </w:pPr>
      <w:r>
        <w:rPr>
          <w:rFonts w:ascii="Cambria" w:eastAsia="Cambria" w:hAnsi="Cambria" w:cs="Cambria"/>
          <w:b/>
          <w:i/>
          <w:color w:val="000000"/>
          <w:sz w:val="22"/>
          <w:szCs w:val="22"/>
        </w:rPr>
        <w:t>Abstract</w:t>
      </w:r>
    </w:p>
    <w:p w14:paraId="1A7CCA7C" w14:textId="77777777" w:rsidR="00C11758" w:rsidRDefault="00C11758" w:rsidP="00C11758">
      <w:pPr>
        <w:pBdr>
          <w:top w:val="nil"/>
          <w:left w:val="nil"/>
          <w:bottom w:val="nil"/>
          <w:right w:val="nil"/>
          <w:between w:val="nil"/>
        </w:pBdr>
        <w:jc w:val="both"/>
        <w:rPr>
          <w:rFonts w:ascii="Cambria" w:eastAsia="Cambria" w:hAnsi="Cambria" w:cs="Cambria"/>
          <w:i/>
          <w:color w:val="000000"/>
          <w:sz w:val="22"/>
          <w:szCs w:val="22"/>
        </w:rPr>
      </w:pPr>
      <w:r w:rsidRPr="00787269">
        <w:rPr>
          <w:rFonts w:ascii="Cambria" w:eastAsia="Cambria" w:hAnsi="Cambria" w:cs="Cambria"/>
          <w:i/>
          <w:color w:val="000000"/>
          <w:sz w:val="22"/>
          <w:szCs w:val="22"/>
        </w:rPr>
        <w:t xml:space="preserve">The school environment can be interpreted as everything that is visible and contained in the school, both the surrounding nature and every individual who is in it. A conducive learning climate must be supported by a variety of pleasant learning facilities such as: facilities, laboratories, environmental arrangements, the appearance and attitude of teachers, harmonious relationships between students and teachers and between students themselves, as well as the organization and arrangement of learning materials appropriately, according to the ability and development of students. Measuring the Religious School Environment to Maximize the PAI Curriculum is very necessary because of the extent of its application in schools while the strategy of embodiment of religious culture as an embodiment of PAI development in schools </w:t>
      </w:r>
      <w:proofErr w:type="gramStart"/>
      <w:r w:rsidRPr="00787269">
        <w:rPr>
          <w:rFonts w:ascii="Cambria" w:eastAsia="Cambria" w:hAnsi="Cambria" w:cs="Cambria"/>
          <w:i/>
          <w:color w:val="000000"/>
          <w:sz w:val="22"/>
          <w:szCs w:val="22"/>
        </w:rPr>
        <w:t>includes:</w:t>
      </w:r>
      <w:proofErr w:type="gramEnd"/>
      <w:r w:rsidRPr="00787269">
        <w:rPr>
          <w:rFonts w:ascii="Cambria" w:eastAsia="Cambria" w:hAnsi="Cambria" w:cs="Cambria"/>
          <w:i/>
          <w:color w:val="000000"/>
          <w:sz w:val="22"/>
          <w:szCs w:val="22"/>
        </w:rPr>
        <w:t xml:space="preserve"> Creation of Religious Atmosphere, Value Internalization, Exemplary and Habituation.</w:t>
      </w:r>
    </w:p>
    <w:p w14:paraId="5888B32C" w14:textId="6A7DBC9F" w:rsidR="00403830" w:rsidRPr="00C11758" w:rsidRDefault="00403830" w:rsidP="00403830">
      <w:pPr>
        <w:pBdr>
          <w:top w:val="nil"/>
          <w:left w:val="nil"/>
          <w:bottom w:val="nil"/>
          <w:right w:val="nil"/>
          <w:between w:val="nil"/>
        </w:pBdr>
        <w:jc w:val="center"/>
        <w:rPr>
          <w:rFonts w:ascii="Cambria" w:eastAsia="Cambria" w:hAnsi="Cambria" w:cs="Cambria"/>
          <w:b/>
          <w:color w:val="9BBB59" w:themeColor="accent3"/>
          <w:sz w:val="20"/>
          <w:szCs w:val="20"/>
        </w:rPr>
      </w:pPr>
    </w:p>
    <w:p w14:paraId="5DAE949D" w14:textId="320CEE9F" w:rsidR="004929E9" w:rsidRDefault="00375D1A" w:rsidP="00403830">
      <w:pPr>
        <w:pBdr>
          <w:top w:val="nil"/>
          <w:left w:val="nil"/>
          <w:bottom w:val="nil"/>
          <w:right w:val="nil"/>
          <w:between w:val="nil"/>
        </w:pBdr>
        <w:jc w:val="both"/>
        <w:rPr>
          <w:rFonts w:ascii="Cambria" w:eastAsia="Cambria" w:hAnsi="Cambria" w:cs="Cambria"/>
          <w:i/>
          <w:smallCaps/>
          <w:color w:val="000000"/>
          <w:sz w:val="22"/>
          <w:szCs w:val="22"/>
        </w:rPr>
      </w:pPr>
      <w:r>
        <w:rPr>
          <w:rFonts w:ascii="Cambria" w:eastAsia="Cambria" w:hAnsi="Cambria" w:cs="Cambria"/>
          <w:b/>
          <w:i/>
          <w:color w:val="000000"/>
          <w:sz w:val="22"/>
          <w:szCs w:val="22"/>
        </w:rPr>
        <w:t xml:space="preserve">Keywords: </w:t>
      </w:r>
      <w:r w:rsidR="00C11758" w:rsidRPr="00787269">
        <w:rPr>
          <w:rFonts w:ascii="Cambria" w:eastAsia="Cambria" w:hAnsi="Cambria" w:cs="Cambria"/>
          <w:i/>
          <w:color w:val="000000"/>
          <w:sz w:val="22"/>
          <w:szCs w:val="22"/>
        </w:rPr>
        <w:t>School Environment, Curriculum, Religion</w:t>
      </w:r>
    </w:p>
    <w:p w14:paraId="0F4E760E" w14:textId="4172A94A" w:rsidR="00403830" w:rsidRDefault="0040383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210A0E99" w14:textId="77777777" w:rsidR="006544D0" w:rsidRPr="00403830" w:rsidRDefault="006544D0" w:rsidP="00403830">
      <w:pPr>
        <w:pBdr>
          <w:top w:val="nil"/>
          <w:left w:val="nil"/>
          <w:bottom w:val="nil"/>
          <w:right w:val="nil"/>
          <w:between w:val="nil"/>
        </w:pBdr>
        <w:jc w:val="center"/>
        <w:rPr>
          <w:rFonts w:ascii="Cambria" w:eastAsia="Cambria" w:hAnsi="Cambria" w:cs="Cambria"/>
          <w:b/>
          <w:color w:val="9BBB59" w:themeColor="accent3"/>
          <w:sz w:val="20"/>
          <w:szCs w:val="20"/>
          <w:lang w:val="id-ID"/>
        </w:rPr>
      </w:pPr>
    </w:p>
    <w:p w14:paraId="3B2974FA" w14:textId="77777777" w:rsidR="004929E9" w:rsidRDefault="00375D1A" w:rsidP="00403830">
      <w:pPr>
        <w:pBdr>
          <w:top w:val="nil"/>
          <w:left w:val="nil"/>
          <w:bottom w:val="nil"/>
          <w:right w:val="nil"/>
          <w:between w:val="nil"/>
        </w:pBdr>
        <w:jc w:val="center"/>
        <w:rPr>
          <w:rFonts w:ascii="Cambria" w:eastAsia="Cambria" w:hAnsi="Cambria" w:cs="Cambria"/>
          <w:b/>
          <w:color w:val="000000"/>
          <w:sz w:val="22"/>
          <w:szCs w:val="22"/>
        </w:rPr>
      </w:pPr>
      <w:r>
        <w:rPr>
          <w:rFonts w:ascii="Cambria" w:eastAsia="Cambria" w:hAnsi="Cambria" w:cs="Cambria"/>
          <w:b/>
          <w:color w:val="000000"/>
          <w:sz w:val="22"/>
          <w:szCs w:val="22"/>
        </w:rPr>
        <w:t>Abstrak</w:t>
      </w:r>
    </w:p>
    <w:p w14:paraId="51494343" w14:textId="7FF257B7" w:rsidR="00C11758" w:rsidRPr="00B672C1" w:rsidRDefault="00C11758" w:rsidP="00C11758">
      <w:pPr>
        <w:jc w:val="both"/>
        <w:rPr>
          <w:rFonts w:asciiTheme="majorHAnsi" w:hAnsiTheme="majorHAnsi"/>
          <w:sz w:val="22"/>
          <w:szCs w:val="22"/>
        </w:rPr>
      </w:pPr>
      <w:r w:rsidRPr="00B672C1">
        <w:rPr>
          <w:rFonts w:asciiTheme="majorHAnsi" w:hAnsiTheme="majorHAnsi"/>
          <w:sz w:val="22"/>
          <w:szCs w:val="22"/>
        </w:rPr>
        <w:t xml:space="preserve">Lingkungan sekolah dapat diartikan segala sesuatu yang tampak dan terdapat di sekolah, baik itu alam sekitar maupun setiap individu yang berada di dalamnya. Iklim belajar yang kondusif harus ditunjang oleh berbagai fasilitas belajar yang menyenangkan </w:t>
      </w:r>
      <w:proofErr w:type="gramStart"/>
      <w:r w:rsidRPr="00B672C1">
        <w:rPr>
          <w:rFonts w:asciiTheme="majorHAnsi" w:hAnsiTheme="majorHAnsi"/>
          <w:sz w:val="22"/>
          <w:szCs w:val="22"/>
        </w:rPr>
        <w:t>seperti :</w:t>
      </w:r>
      <w:proofErr w:type="gramEnd"/>
      <w:r w:rsidRPr="00B672C1">
        <w:rPr>
          <w:rFonts w:asciiTheme="majorHAnsi" w:hAnsiTheme="majorHAnsi"/>
          <w:sz w:val="22"/>
          <w:szCs w:val="22"/>
        </w:rPr>
        <w:t xml:space="preserve"> sarana, laboratorium, pengaturan lingkungan, penampilan dan sikap guru, hubungan yang harmonis antara peserta didik dengan guru dan atara peserta didik itu sendiri, serta penataan organisasi dan bahan pembelajaran secara tepat, sesuai dengan kemampuan dan perkembangan peserta didik. Menakar Lingkungan sekolah Religius untuk Memaksimalkan Kurikulum PAI sangat perlu dilakukan sebab sejauh mana penerapannya di sekolah sedangkan strategi perwujudan budaya religius sebagai perwujudan pengembangan PAI di sekolah meliputi: Penciptaan Suasana Religius, Internalisasi Nilai, Keteladanan dan Pembiasaan.</w:t>
      </w:r>
    </w:p>
    <w:p w14:paraId="5013AD1C" w14:textId="6E0CA476"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8A2B74F" w14:textId="1B3E9C03" w:rsidR="00403830" w:rsidRPr="00403830" w:rsidRDefault="00375D1A" w:rsidP="00C11758">
      <w:pPr>
        <w:pBdr>
          <w:top w:val="nil"/>
          <w:left w:val="nil"/>
          <w:bottom w:val="nil"/>
          <w:right w:val="nil"/>
          <w:between w:val="nil"/>
        </w:pBdr>
        <w:jc w:val="both"/>
        <w:rPr>
          <w:rFonts w:ascii="Cambria" w:eastAsia="Cambria" w:hAnsi="Cambria" w:cs="Cambria"/>
          <w:b/>
          <w:color w:val="9BBB59" w:themeColor="accent3"/>
          <w:sz w:val="20"/>
          <w:szCs w:val="20"/>
          <w:lang w:val="id-ID"/>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C11758" w:rsidRPr="00B672C1">
        <w:rPr>
          <w:iCs/>
          <w:sz w:val="22"/>
          <w:szCs w:val="22"/>
        </w:rPr>
        <w:t>Lingkungan Sekolah, Kurikulum, Religius</w:t>
      </w:r>
    </w:p>
    <w:p w14:paraId="70FBD837" w14:textId="77777777" w:rsidR="00403830" w:rsidRDefault="00403830" w:rsidP="00403830">
      <w:pPr>
        <w:pBdr>
          <w:top w:val="nil"/>
          <w:left w:val="nil"/>
          <w:bottom w:val="nil"/>
          <w:right w:val="nil"/>
          <w:between w:val="nil"/>
        </w:pBdr>
        <w:jc w:val="both"/>
        <w:rPr>
          <w:rFonts w:ascii="Cambria" w:eastAsia="Cambria" w:hAnsi="Cambria" w:cs="Cambria"/>
          <w:color w:val="000000"/>
          <w:sz w:val="22"/>
          <w:szCs w:val="22"/>
        </w:rPr>
      </w:pPr>
    </w:p>
    <w:p w14:paraId="75C0A497"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2AF32838"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Dalam Undang-undang Nomor 20 Tahun 2003 tentang Sistem Pendidikan Nasional Pasal 1 ayat 1 dijelaskan bahwa pendidikan adalah usaha sadar dan terencana yang dilakukan dalam rangka mewujudkan suasana belajar dan proses pembelajaran agar peserta didik secara aktif mengembangkan potensi dirinya untuk memiliki kekuatan spiritual keagamaan, pengendalian dirinya, masyarakat, bangsa dan negara.</w:t>
      </w:r>
      <w:r w:rsidRPr="00787269">
        <w:rPr>
          <w:rFonts w:asciiTheme="majorHAnsi" w:hAnsiTheme="majorHAnsi"/>
          <w:iCs/>
          <w:vertAlign w:val="superscript"/>
        </w:rPr>
        <w:footnoteReference w:id="1"/>
      </w:r>
    </w:p>
    <w:p w14:paraId="4D5ABE77"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 xml:space="preserve">Kurikulum merupakan komponen yang sangat penting dalam pendidikan. Kurikulum menjadi panduan yang akan memandu dan membawa ke arah mana pendidikan itu dilaksanakan. Bahkan dengan kurikulum pendidikan tidak akan berjalan </w:t>
      </w:r>
      <w:r w:rsidRPr="00787269">
        <w:rPr>
          <w:rFonts w:asciiTheme="majorHAnsi" w:hAnsiTheme="majorHAnsi"/>
          <w:iCs/>
        </w:rPr>
        <w:lastRenderedPageBreak/>
        <w:t>pada ruang yang hampa, dengan proses pendidikan akan sesuai dengan tujuan yang telah ditetapkan. Kurikulum akan menggambarkan proses pendidikan dilaksanakan dan bagaimana keadaan pendidikan di kemudian hari. Kurikulum memberikan pedoman dan pegangan tentang jenis dan lingkup, urutan isi dan proses pendidikan.</w:t>
      </w:r>
    </w:p>
    <w:p w14:paraId="2D49B811" w14:textId="4183FF9F"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Kemudian dalam lanjutan di Undang-undang Nomor 20 Tahun 2003 tentang Sistem Pendidikan Nasional pasal 12 bab V berbunyi “Setiap peserta didik pada setiap satuan pendidikan berhak mendapatkan pendidikan agama sesuai dengan agama yang dianutnya dan diajarkan sesuai oleh pendidik yang beragama”. Bila dikaitkan dengan tujuan pendidikan Islam, maka pendidikan agama mestilah mengantarkan seorang peserta didik setidaknya kepada tiga aspek: Pertama, aspek keimanan mencakup seluruh arkanul iman. Kedua, aspek ibadah mencakup seluruh akhlakul karimah.</w:t>
      </w:r>
    </w:p>
    <w:p w14:paraId="0027400B"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Kurikulum PAI merupakan seperangkat rencana kegiatan dan pengaturan mengenai isi dan bahan pelajaran PAI serta cara yang digunakan dan segenap kegiatan yang dilakukan oleh guru agama untuk membantu seorang atau sekelompok siswa dalam memahami, menghayati dan mengamalkan ajaran Islam atau menumbuhkembangkan nilai-nilai Islam. Termasuk juga di dalamnya segenap fenomena atau peristiwa perjumpaan antara dua orang atau lebih yang berdampak pada tertanamnya ajaran islam dan atau tumbuh kembangnya nilai-nilai Islam pada slaah satu atau beberapa pihak, pada yang terakhir ini biasanya terwujud dalam bentuk penciptaan suasana religius di sekolah.</w:t>
      </w:r>
      <w:r w:rsidRPr="00787269">
        <w:rPr>
          <w:rFonts w:asciiTheme="majorHAnsi" w:hAnsiTheme="majorHAnsi"/>
          <w:iCs/>
          <w:vertAlign w:val="superscript"/>
        </w:rPr>
        <w:footnoteReference w:id="2"/>
      </w:r>
    </w:p>
    <w:p w14:paraId="7CD08DA1"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Kurikulum PAI di sekolah umum terdiri atas beberapa aspek, yaitu aspek Al-Qur’an Hadits, Keimanan atau Aqidah, Akhlak, Fiqih (Hukum Islam) dan aspek tarikh (Sejarah). Pendidikan Islam pada dasarnya hendak mengantarkan peserta didik agar memiliki kemantapan akidah dan kedalaman spiritual, keunggilan akhlak, wawasan pengembangan dan keluasan iptek dan kematangan profesional. Secara normatif Pendidikan Islam (PAI) di sekolah umum sebagai refleksi pemikiran pendidikan Islam, sosialisasi, internalisasi dan rekonstruksi pemahaman ajaran dan nilai-nilai Islam. Secara praktis PAI bertujuan mengembangkan kepribadian sebagai muslim yang baik, menghayati dan mengamalkan ajaran serta nilai Islam dalam kehidupannya. Dan kemudian PAI tidak hanya dipahami secara teoritis, namun dapat diamalkan secara praktis. Pendidikan Agama Islam di sekolah pada dasarnya lebih diorientasikan pada tataran moral action, yakni peserta didik tidak hanya berhenti pada tataran kompetensi (competence), tetapi sampai memiliki kemauan (will) dan kebiasaan (habit) dalam mewujudkan ajaran dan nilai agama tersebut dalam kehidupan sehari terutama mendukung pembentukan lingkungan religius di sekolah.</w:t>
      </w:r>
    </w:p>
    <w:p w14:paraId="67D65D10"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 xml:space="preserve">Dalam operasionalnya pendidikan agama Islam di sekolah-sekolah umum diatur oleh Menteri Agama dengan Menteri Pendidikan Nasional. Di sekolah-sekolah negeri sejak dari pendidikan dasar sampai pendidikan menengah, pendidikan agama Islam dilaksanakan tiga jam pelajaran setiap minggunya. Jika hal ini diterapkan upaya </w:t>
      </w:r>
      <w:r w:rsidRPr="00787269">
        <w:rPr>
          <w:rFonts w:asciiTheme="majorHAnsi" w:hAnsiTheme="majorHAnsi"/>
          <w:iCs/>
        </w:rPr>
        <w:lastRenderedPageBreak/>
        <w:t>memaksimalkan kompetensi PAI dalam lingkungan sekolah dirasa kurang efektif, karena problem kompetensi tidak hanya berkutat pada pengembangan kognisi saja tapi juga afektif dan psikomotor.</w:t>
      </w:r>
    </w:p>
    <w:p w14:paraId="25BD158B" w14:textId="77777777" w:rsidR="00C11758" w:rsidRPr="00787269" w:rsidRDefault="00C11758" w:rsidP="00C11758">
      <w:pPr>
        <w:spacing w:line="276" w:lineRule="auto"/>
        <w:ind w:firstLine="709"/>
        <w:jc w:val="both"/>
        <w:rPr>
          <w:rFonts w:asciiTheme="majorHAnsi" w:hAnsiTheme="majorHAnsi"/>
          <w:iCs/>
        </w:rPr>
      </w:pPr>
      <w:r w:rsidRPr="00787269">
        <w:rPr>
          <w:rFonts w:asciiTheme="majorHAnsi" w:hAnsiTheme="majorHAnsi"/>
          <w:iCs/>
        </w:rPr>
        <w:t>Alasan meneliti di SMK Negeri 1 Balikpapan karena berdasarkan hasil obeservasi dan pengematan yang peneliti lakukan merupakan sekolah umum yang mampu menerapkan lingkungan sekolah religius berdasarkan pembelajaran, lingkungan maupun ekstrakurikulernya. Dari segi pembelajaran yang diberikan dalam hal agama sudah baik dan bagus dengan memberikan pembelajaran agama sangat spesifik dan mendalam, lingkungan yang ada di sekolah ini juga sudah sangat bagus dan religius dari shalat berjama’ah yang diterapkan juga sikap disiplin karena memberlakukan presensi shalat, setiap pagi sebelum pembelajaran dimulai diwajibkan membaca Al-Qur’an dan Asmaul Husna dan dari segi ekstrakurikulernya wajib mengikuti pengajian rutin tiap hari Jum’at sore. Dari semua kegiatan dan kedisplinan dalam hal agama yang diterapkan seharusnya output yang dihasilakan juga sebanding dari apa yang diberikan. Tetapi masih banyak siswa-siswi yang kurang berperilaku sopan pada guru dalam hal bersikap dan bertutur kata, seks bebas, membolos sekolah dan sikap negatif lainnya yang tidak sesuai dengan pembentukan lingkungan religius.</w:t>
      </w:r>
    </w:p>
    <w:p w14:paraId="4D31EAEA" w14:textId="5E95765E" w:rsidR="00403830" w:rsidRPr="00C11758" w:rsidRDefault="00403830" w:rsidP="00403830">
      <w:pPr>
        <w:pBdr>
          <w:top w:val="nil"/>
          <w:left w:val="nil"/>
          <w:bottom w:val="nil"/>
          <w:right w:val="nil"/>
          <w:between w:val="nil"/>
        </w:pBdr>
        <w:rPr>
          <w:rFonts w:ascii="Cambria" w:eastAsia="Cambria" w:hAnsi="Cambria" w:cs="Cambria"/>
          <w:b/>
          <w:color w:val="9BBB59" w:themeColor="accent3"/>
          <w:sz w:val="20"/>
          <w:szCs w:val="20"/>
        </w:rPr>
      </w:pPr>
    </w:p>
    <w:p w14:paraId="0E7EFE7E"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1CB37AAF" w14:textId="6CE3F5EE"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 xml:space="preserve">METODE </w:t>
      </w:r>
      <w:r w:rsidR="00FB3D8A">
        <w:rPr>
          <w:rFonts w:ascii="Cambria" w:eastAsia="Cambria" w:hAnsi="Cambria" w:cs="Cambria"/>
          <w:b/>
          <w:color w:val="000000"/>
          <w:sz w:val="22"/>
          <w:szCs w:val="22"/>
        </w:rPr>
        <w:t>PENELITIAN</w:t>
      </w:r>
    </w:p>
    <w:p w14:paraId="6B663F00" w14:textId="77777777" w:rsidR="00C11758" w:rsidRPr="00787269" w:rsidRDefault="00C11758" w:rsidP="00C11758">
      <w:pPr>
        <w:spacing w:line="276" w:lineRule="auto"/>
        <w:ind w:firstLine="720"/>
        <w:jc w:val="both"/>
        <w:rPr>
          <w:rFonts w:asciiTheme="majorHAnsi" w:hAnsiTheme="majorHAnsi"/>
        </w:rPr>
      </w:pPr>
      <w:r w:rsidRPr="00787269">
        <w:rPr>
          <w:rFonts w:asciiTheme="majorHAnsi" w:hAnsiTheme="majorHAnsi"/>
        </w:rPr>
        <w:t xml:space="preserve">Penelitian ini merupakan </w:t>
      </w:r>
      <w:r>
        <w:rPr>
          <w:rFonts w:asciiTheme="majorHAnsi" w:hAnsiTheme="majorHAnsi"/>
        </w:rPr>
        <w:t>penelitian</w:t>
      </w:r>
      <w:r w:rsidRPr="00787269">
        <w:rPr>
          <w:rFonts w:asciiTheme="majorHAnsi" w:hAnsiTheme="majorHAnsi"/>
        </w:rPr>
        <w:t xml:space="preserve"> liter</w:t>
      </w:r>
      <w:r>
        <w:rPr>
          <w:rFonts w:asciiTheme="majorHAnsi" w:hAnsiTheme="majorHAnsi"/>
        </w:rPr>
        <w:t>a</w:t>
      </w:r>
      <w:r w:rsidRPr="00787269">
        <w:rPr>
          <w:rFonts w:asciiTheme="majorHAnsi" w:hAnsiTheme="majorHAnsi"/>
        </w:rPr>
        <w:t>tur</w:t>
      </w:r>
      <w:r>
        <w:rPr>
          <w:rFonts w:asciiTheme="majorHAnsi" w:hAnsiTheme="majorHAnsi"/>
        </w:rPr>
        <w:t xml:space="preserve"> </w:t>
      </w:r>
      <w:r w:rsidRPr="00787269">
        <w:rPr>
          <w:rFonts w:asciiTheme="majorHAnsi" w:hAnsiTheme="majorHAnsi"/>
        </w:rPr>
        <w:t>kepustakaan. Yaitu penelitian yang dilakukan mencari referensi teritis terkait kasus atau masalah yang ditemukan. Acuan teoretis termasuk hasil penelitian baik yang telah maupun yang belum dipublikasikan.</w:t>
      </w:r>
    </w:p>
    <w:p w14:paraId="4C8BD411" w14:textId="77777777" w:rsidR="00C11758" w:rsidRPr="00787269" w:rsidRDefault="00C11758" w:rsidP="00C11758">
      <w:pPr>
        <w:spacing w:line="276" w:lineRule="auto"/>
        <w:ind w:firstLine="720"/>
        <w:jc w:val="both"/>
        <w:rPr>
          <w:rFonts w:asciiTheme="majorHAnsi" w:hAnsiTheme="majorHAnsi"/>
        </w:rPr>
      </w:pPr>
      <w:r w:rsidRPr="00787269">
        <w:rPr>
          <w:rFonts w:asciiTheme="majorHAnsi" w:hAnsiTheme="majorHAnsi"/>
        </w:rPr>
        <w:t>Metode kepustakaan dilakukan dengan mencari dan membaca terlebih dahulu sumber-sumber bacaan yang relevan. Sumber bacaan dapat berupa jurnal, artikel ilmiah, tesis, disertasi, skripsi, makalah, serta sumber lain yang pernah dibuat sebelumnya.</w:t>
      </w:r>
    </w:p>
    <w:p w14:paraId="2B536DC3" w14:textId="77777777" w:rsidR="00C11758" w:rsidRPr="00787269" w:rsidRDefault="00C11758" w:rsidP="00C11758">
      <w:pPr>
        <w:spacing w:line="276" w:lineRule="auto"/>
        <w:ind w:firstLine="720"/>
        <w:jc w:val="both"/>
        <w:rPr>
          <w:rFonts w:asciiTheme="majorHAnsi" w:hAnsiTheme="majorHAnsi"/>
          <w:lang w:val="id-ID"/>
        </w:rPr>
      </w:pPr>
      <w:r w:rsidRPr="00787269">
        <w:rPr>
          <w:rFonts w:asciiTheme="majorHAnsi" w:hAnsiTheme="majorHAnsi"/>
        </w:rPr>
        <w:t>Data-data yang sudah diperoleh kemudian dianalisis menggunakan metode kualitatif yaitu deskriptif pustaka dengan cara mendeskripsikan fakta-fakta yang kemudian disusul dengan analisis, tidak hanya menguraikan, melainkan juga memberikan pemahaman dan penjelasan secukupnya tentang topik yang diangkat oleh penulis mengenai menakar lingkungan sekolah religius untuk memaksimalkan kurikulum PAI di SM</w:t>
      </w:r>
      <w:r>
        <w:rPr>
          <w:rFonts w:asciiTheme="majorHAnsi" w:hAnsiTheme="majorHAnsi"/>
        </w:rPr>
        <w:t>K Negeri 1 Balikpapan</w:t>
      </w:r>
      <w:r w:rsidRPr="00787269">
        <w:rPr>
          <w:rFonts w:asciiTheme="majorHAnsi" w:hAnsiTheme="majorHAnsi"/>
        </w:rPr>
        <w:t>.</w:t>
      </w:r>
    </w:p>
    <w:p w14:paraId="2D400409" w14:textId="3DF51C50" w:rsidR="00C11758" w:rsidRPr="00403830" w:rsidRDefault="00C11758" w:rsidP="00403830">
      <w:pPr>
        <w:pBdr>
          <w:top w:val="nil"/>
          <w:left w:val="nil"/>
          <w:bottom w:val="nil"/>
          <w:right w:val="nil"/>
          <w:between w:val="nil"/>
        </w:pBdr>
        <w:rPr>
          <w:rFonts w:ascii="Cambria" w:eastAsia="Cambria" w:hAnsi="Cambria" w:cs="Cambria"/>
          <w:b/>
          <w:color w:val="9BBB59" w:themeColor="accent3"/>
          <w:sz w:val="20"/>
          <w:szCs w:val="20"/>
          <w:lang w:val="id-ID"/>
        </w:rPr>
      </w:pPr>
    </w:p>
    <w:p w14:paraId="3C19000E" w14:textId="77777777" w:rsidR="00E36B20" w:rsidRDefault="00E36B20" w:rsidP="00403830">
      <w:pPr>
        <w:pBdr>
          <w:top w:val="nil"/>
          <w:left w:val="nil"/>
          <w:bottom w:val="nil"/>
          <w:right w:val="nil"/>
          <w:between w:val="nil"/>
        </w:pBdr>
        <w:rPr>
          <w:rFonts w:ascii="Cambria" w:eastAsia="Cambria" w:hAnsi="Cambria" w:cs="Cambria"/>
          <w:b/>
          <w:color w:val="000000"/>
          <w:sz w:val="22"/>
          <w:szCs w:val="22"/>
          <w:lang w:val="id-ID"/>
        </w:rPr>
      </w:pPr>
    </w:p>
    <w:p w14:paraId="4D2A486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 xml:space="preserve">HASIL DAN PEMBAHASAN </w:t>
      </w:r>
    </w:p>
    <w:p w14:paraId="2638F869" w14:textId="77777777" w:rsidR="00C11758" w:rsidRPr="00C00F92" w:rsidRDefault="00C11758" w:rsidP="00C11758">
      <w:pPr>
        <w:spacing w:line="276" w:lineRule="auto"/>
        <w:jc w:val="both"/>
        <w:rPr>
          <w:rFonts w:asciiTheme="majorHAnsi" w:eastAsia="SimSun" w:hAnsiTheme="majorHAnsi"/>
          <w:b/>
          <w:spacing w:val="-1"/>
        </w:rPr>
      </w:pPr>
      <w:r w:rsidRPr="00C00F92">
        <w:rPr>
          <w:rFonts w:asciiTheme="majorHAnsi" w:eastAsia="SimSun" w:hAnsiTheme="majorHAnsi"/>
          <w:b/>
          <w:spacing w:val="-1"/>
        </w:rPr>
        <w:t>Pengertian Lingkungan Sekolah</w:t>
      </w:r>
    </w:p>
    <w:p w14:paraId="729EA1D8" w14:textId="7777777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t>Dalam arti yang luas, lingkungan mencakup iklim dan geografis, tempat tinggal, adat istiadat, pengetahuan, pendidikan dan alam. Dengan kata lain lingkungan ialah segala sesuatu yang tampak dan terdapat dalam alam kehidupan yang senantiasa berkembang, ia adalah seluruh yang ada, baik manusia maupun benda buatan manusia atau alam yang bergerak atau tidak bergerak, kejadian-kejadian atau hal-hal yang mempunyai hubungan dengan seseorang.</w:t>
      </w:r>
      <w:r w:rsidRPr="00C00F92">
        <w:rPr>
          <w:rFonts w:asciiTheme="majorHAnsi" w:eastAsia="Palatino Linotype" w:hAnsiTheme="majorHAnsi"/>
          <w:vertAlign w:val="superscript"/>
        </w:rPr>
        <w:footnoteReference w:id="3"/>
      </w:r>
    </w:p>
    <w:p w14:paraId="4AB3C32B" w14:textId="3DD8CED8"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lastRenderedPageBreak/>
        <w:t xml:space="preserve">Kata sekolah berasal dari Bahasa Latin: </w:t>
      </w:r>
      <w:r w:rsidRPr="00C00F92">
        <w:rPr>
          <w:rFonts w:asciiTheme="majorHAnsi" w:eastAsia="Palatino Linotype" w:hAnsiTheme="majorHAnsi"/>
          <w:i/>
          <w:iCs/>
        </w:rPr>
        <w:t>skhole</w:t>
      </w:r>
      <w:r w:rsidRPr="00C00F92">
        <w:rPr>
          <w:rFonts w:asciiTheme="majorHAnsi" w:eastAsia="Palatino Linotype" w:hAnsiTheme="majorHAnsi"/>
        </w:rPr>
        <w:t xml:space="preserve">, </w:t>
      </w:r>
      <w:r w:rsidRPr="00C00F92">
        <w:rPr>
          <w:rFonts w:asciiTheme="majorHAnsi" w:eastAsia="Palatino Linotype" w:hAnsiTheme="majorHAnsi"/>
          <w:i/>
          <w:iCs/>
        </w:rPr>
        <w:t>scola</w:t>
      </w:r>
      <w:r w:rsidRPr="00C00F92">
        <w:rPr>
          <w:rFonts w:asciiTheme="majorHAnsi" w:eastAsia="Palatino Linotype" w:hAnsiTheme="majorHAnsi"/>
        </w:rPr>
        <w:t xml:space="preserve">, </w:t>
      </w:r>
      <w:r w:rsidRPr="00C00F92">
        <w:rPr>
          <w:rFonts w:asciiTheme="majorHAnsi" w:eastAsia="Palatino Linotype" w:hAnsiTheme="majorHAnsi"/>
          <w:i/>
          <w:iCs/>
        </w:rPr>
        <w:t>scolae</w:t>
      </w:r>
      <w:r w:rsidRPr="00C00F92">
        <w:rPr>
          <w:rFonts w:asciiTheme="majorHAnsi" w:eastAsia="Palatino Linotype" w:hAnsiTheme="majorHAnsi"/>
        </w:rPr>
        <w:t xml:space="preserve"> atau </w:t>
      </w:r>
      <w:r w:rsidRPr="00C00F92">
        <w:rPr>
          <w:rFonts w:asciiTheme="majorHAnsi" w:eastAsia="Palatino Linotype" w:hAnsiTheme="majorHAnsi"/>
          <w:i/>
          <w:iCs/>
        </w:rPr>
        <w:t>skhola</w:t>
      </w:r>
      <w:r w:rsidRPr="00C00F92">
        <w:rPr>
          <w:rFonts w:asciiTheme="majorHAnsi" w:eastAsia="Palatino Linotype" w:hAnsiTheme="majorHAnsi"/>
        </w:rPr>
        <w:t xml:space="preserve"> yang memiliki </w:t>
      </w:r>
      <w:proofErr w:type="gramStart"/>
      <w:r w:rsidRPr="00C00F92">
        <w:rPr>
          <w:rFonts w:asciiTheme="majorHAnsi" w:eastAsia="Palatino Linotype" w:hAnsiTheme="majorHAnsi"/>
        </w:rPr>
        <w:t>arti :</w:t>
      </w:r>
      <w:proofErr w:type="gramEnd"/>
      <w:r w:rsidRPr="00C00F92">
        <w:rPr>
          <w:rFonts w:asciiTheme="majorHAnsi" w:eastAsia="Palatino Linotype" w:hAnsiTheme="majorHAnsi"/>
        </w:rPr>
        <w:t xml:space="preserve"> waktu luang atau waktu senggang, dimana sekolah adalah kegiatan di waktu luang bagi anak-anak di tengah-tengah kegiatan utama mereka, yaitu bermain dan menghabiskan waktu untuk menikmati masa anak-anak dan remaja. Kegiatan dalam waktu luang itu adalah mempelajari cara berhitung, cara membaca huruf dan mengenal tentang moral (budi pekerti) dan estetika (seni). Untik mendampingi dalam kegiatan scola anak-anak didampingi oleh orang ahli dan mengerti tentang psikologi anak, sehingga memberikan kesempatan yang sebesar-besarnya kepada anak untuk menciptakan sendiri dunianya melalui berbagai pelajaran di atas. Adapun secara istilah sekolah adalah sebuah lembaga yang dirancang untuk pengajaran siswa (atau “murid”) di bawah pengawasan guru. Dengan demikian lingkungan sekolah dapat diartikan segala sesuatu yang tampak dan terdapat di sekolah, baik itu alam sekitar maupun setiap individu yang berada di dalamnya.</w:t>
      </w:r>
      <w:r w:rsidRPr="00C00F92">
        <w:rPr>
          <w:rFonts w:asciiTheme="majorHAnsi" w:eastAsia="Palatino Linotype" w:hAnsiTheme="majorHAnsi"/>
          <w:vertAlign w:val="superscript"/>
        </w:rPr>
        <w:footnoteReference w:id="4"/>
      </w:r>
    </w:p>
    <w:p w14:paraId="6D533171" w14:textId="7777777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t>Lingkungan sekolah merupakan suatu kondisi yang ada di lembaga pendidikan formal yang melaksanakan program pengajaran, bimbingan dan latihan yang akan membantu siswa untuk mengembangkan potensi belajar siswa. Lingkungan sekolah merupakan salah satu faktor penting dalam mempengaruhi prestasi belajar peserta didik selain itu lingkungan sekolah juga memegang peranan penting bagi perkembangan belajar para siswanya.</w:t>
      </w:r>
    </w:p>
    <w:p w14:paraId="2B9CC0AD" w14:textId="7777777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t xml:space="preserve">Muhammad Saroni membagi 2 indikator lingkungan sekolah </w:t>
      </w:r>
      <w:proofErr w:type="gramStart"/>
      <w:r w:rsidRPr="00C00F92">
        <w:rPr>
          <w:rFonts w:asciiTheme="majorHAnsi" w:eastAsia="Palatino Linotype" w:hAnsiTheme="majorHAnsi"/>
        </w:rPr>
        <w:t>yaitu :</w:t>
      </w:r>
      <w:proofErr w:type="gramEnd"/>
      <w:r w:rsidRPr="00C00F92">
        <w:rPr>
          <w:rFonts w:asciiTheme="majorHAnsi" w:eastAsia="Palatino Linotype" w:hAnsiTheme="majorHAnsi"/>
        </w:rPr>
        <w:t xml:space="preserve"> lingkungan fisik dan lingkungan sosial. Lingkungan fisik adalah lingkungan yang memberikan peluang gerak dan segala aspek yang berhubungan dengan upaya penyegeraan pikiran bagi peserta didik setelah mengikuti proses pembelajaran yang mungkin membosankan. Lingkungan sosial berhubungan dengan pola interaksi antar-personil yang ada di lingkungan belajar. Lingkungan sosial yang baik memungkinkan terjadinya interaksi para peserta didik untuk berinteraksi secara baik dalam proses pembelajaran. Interaksi dimaksud yakni interaksi antara siswa dengan siswa, guru dengan siswa, siswa dengan sumber belajar lainnya.</w:t>
      </w:r>
      <w:r w:rsidRPr="00C00F92">
        <w:rPr>
          <w:rFonts w:asciiTheme="majorHAnsi" w:eastAsia="Palatino Linotype" w:hAnsiTheme="majorHAnsi"/>
          <w:vertAlign w:val="superscript"/>
        </w:rPr>
        <w:footnoteReference w:id="5"/>
      </w:r>
    </w:p>
    <w:p w14:paraId="379873CE" w14:textId="7777777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hAnsiTheme="majorHAnsi"/>
        </w:rPr>
        <w:t>Dari sumber di atas, dapat disimpulkan bahwa lingkungan sekolah merupakan lingkungan tempat berlangsungnya proses pendidikan. Di dalam lingkungan sekolah para peserta didik menerima pendidikan untuk menjadi warga negara yang cerdas, terampil dan bertingkah laku baik. Selain itu, sekolah juga berfungsi sebagai lembaga meningkatkan pola pikir peserta didik, karena di sekolah tersebut para peserta didik diajarkan bermacam-macam ilmu pengetahuan, baik aspek afektif, kognitif dan psikomotor.</w:t>
      </w:r>
    </w:p>
    <w:p w14:paraId="6E9F8032" w14:textId="7777777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hAnsiTheme="majorHAnsi"/>
        </w:rPr>
        <w:t xml:space="preserve">Dalam pembelajaran PAI, tersedianya sarana dan prasarana yang memadai mutlak diperlukan mengingat nilai-nilai agama bukanlah rentetan dari bahan ajar yang harus dihafal oleh siswa, tetapi lebih dari itu harus menjadi jiwa, sikap dan perilaku siswa </w:t>
      </w:r>
      <w:r w:rsidRPr="00C00F92">
        <w:rPr>
          <w:rFonts w:asciiTheme="majorHAnsi" w:hAnsiTheme="majorHAnsi"/>
        </w:rPr>
        <w:lastRenderedPageBreak/>
        <w:t>sehari-hari. Dengan kata lain, nilai-nilai agama yang diajarkan harus dipraktekkan dalam tindakan nyata yang pada akhirnya membentuk satu budaya yaitu budaya religius sekolah.</w:t>
      </w:r>
    </w:p>
    <w:p w14:paraId="7806009C" w14:textId="77777777" w:rsidR="00C11758" w:rsidRPr="00C00F92" w:rsidRDefault="00C11758" w:rsidP="00C11758">
      <w:pPr>
        <w:spacing w:line="276" w:lineRule="auto"/>
        <w:jc w:val="both"/>
        <w:rPr>
          <w:rFonts w:asciiTheme="majorHAnsi" w:hAnsiTheme="majorHAnsi"/>
          <w:b/>
          <w:bCs/>
        </w:rPr>
      </w:pPr>
    </w:p>
    <w:p w14:paraId="19526A05" w14:textId="77777777" w:rsidR="00C11758" w:rsidRPr="00C00F92" w:rsidRDefault="00C11758" w:rsidP="00C11758">
      <w:pPr>
        <w:spacing w:line="276" w:lineRule="auto"/>
        <w:jc w:val="both"/>
        <w:rPr>
          <w:rFonts w:asciiTheme="majorHAnsi" w:hAnsiTheme="majorHAnsi"/>
          <w:b/>
          <w:bCs/>
        </w:rPr>
      </w:pPr>
      <w:r w:rsidRPr="00C00F92">
        <w:rPr>
          <w:rFonts w:asciiTheme="majorHAnsi" w:hAnsiTheme="majorHAnsi"/>
          <w:b/>
          <w:bCs/>
        </w:rPr>
        <w:t>Kurikulum PAI di SMK Negeri 1 Balikpapan</w:t>
      </w:r>
    </w:p>
    <w:p w14:paraId="09B9F359" w14:textId="155375BF" w:rsidR="00C11758" w:rsidRPr="00C00F92" w:rsidRDefault="00C11758" w:rsidP="00C11758">
      <w:pPr>
        <w:spacing w:line="276" w:lineRule="auto"/>
        <w:ind w:firstLine="709"/>
        <w:jc w:val="both"/>
        <w:rPr>
          <w:rFonts w:asciiTheme="majorHAnsi" w:eastAsia="SimSun" w:hAnsiTheme="majorHAnsi"/>
          <w:bCs/>
          <w:spacing w:val="-1"/>
        </w:rPr>
      </w:pPr>
      <w:r w:rsidRPr="00C00F92">
        <w:rPr>
          <w:rFonts w:asciiTheme="majorHAnsi" w:eastAsia="SimSun" w:hAnsiTheme="majorHAnsi"/>
          <w:bCs/>
          <w:spacing w:val="-1"/>
        </w:rPr>
        <w:t>Kurikulum yang digunakan di SMK Negeri 1 Balikpapan menggunakan kurikulum merdeka. Pelaksanaan program kurikulum mata pelajaran pendidikan agama Islam dalam mmewujudkan lingkungan sekolah religius antara lain melalui:</w:t>
      </w:r>
    </w:p>
    <w:p w14:paraId="3DB95348" w14:textId="77777777" w:rsidR="00C11758" w:rsidRPr="00C00F92" w:rsidRDefault="00C11758" w:rsidP="00C11758">
      <w:pPr>
        <w:numPr>
          <w:ilvl w:val="0"/>
          <w:numId w:val="4"/>
        </w:numPr>
        <w:spacing w:line="276" w:lineRule="auto"/>
        <w:ind w:left="284" w:hanging="284"/>
        <w:jc w:val="both"/>
        <w:rPr>
          <w:rFonts w:asciiTheme="majorHAnsi" w:eastAsia="SimSun" w:hAnsiTheme="majorHAnsi"/>
          <w:bCs/>
          <w:spacing w:val="-1"/>
        </w:rPr>
      </w:pPr>
      <w:r w:rsidRPr="00C00F92">
        <w:rPr>
          <w:rFonts w:asciiTheme="majorHAnsi" w:eastAsia="SimSun" w:hAnsiTheme="majorHAnsi"/>
          <w:bCs/>
          <w:spacing w:val="-1"/>
        </w:rPr>
        <w:t>Proses kegiatan belajar di kelas</w:t>
      </w:r>
    </w:p>
    <w:p w14:paraId="09BCC29B" w14:textId="77777777" w:rsidR="00C11758" w:rsidRPr="00C00F92" w:rsidRDefault="00C11758" w:rsidP="00C11758">
      <w:pPr>
        <w:spacing w:line="276" w:lineRule="auto"/>
        <w:ind w:left="284" w:firstLine="425"/>
        <w:jc w:val="both"/>
        <w:rPr>
          <w:rFonts w:asciiTheme="majorHAnsi" w:eastAsia="SimSun" w:hAnsiTheme="majorHAnsi"/>
          <w:bCs/>
          <w:spacing w:val="-1"/>
        </w:rPr>
      </w:pPr>
      <w:r w:rsidRPr="00C00F92">
        <w:rPr>
          <w:rFonts w:asciiTheme="majorHAnsi" w:eastAsia="SimSun" w:hAnsiTheme="majorHAnsi"/>
          <w:bCs/>
          <w:spacing w:val="-1"/>
        </w:rPr>
        <w:t>Penanaman lingkungan sekolah religius ini dimasukkan ke dalam semua mata pelajaran dengan mencari KD yang cocok, selain itu juga dalam pelaksanaan kegiatan di kelas tidak hanya mengutamakan nilai akademis tetapi juga mengutamakan budi pekerti yang terdapat KI yaitu sikap, sosial, keterampilan dan spiritual, sehingga penilaian tidak hanya dinilai dari akademisnya tetapi dinilai mulai dari kemampuan dalam mengembangkan iman dan takwa serta budi pekerti</w:t>
      </w:r>
    </w:p>
    <w:p w14:paraId="298278CB" w14:textId="77777777" w:rsidR="00C11758" w:rsidRPr="00C00F92" w:rsidRDefault="00C11758" w:rsidP="00C11758">
      <w:pPr>
        <w:numPr>
          <w:ilvl w:val="0"/>
          <w:numId w:val="4"/>
        </w:numPr>
        <w:spacing w:line="276" w:lineRule="auto"/>
        <w:ind w:left="284" w:hanging="284"/>
        <w:jc w:val="both"/>
        <w:rPr>
          <w:rFonts w:asciiTheme="majorHAnsi" w:eastAsia="SimSun" w:hAnsiTheme="majorHAnsi"/>
          <w:bCs/>
          <w:spacing w:val="-1"/>
        </w:rPr>
      </w:pPr>
      <w:r w:rsidRPr="00C00F92">
        <w:rPr>
          <w:rFonts w:asciiTheme="majorHAnsi" w:eastAsia="SimSun" w:hAnsiTheme="majorHAnsi"/>
          <w:bCs/>
          <w:spacing w:val="-1"/>
        </w:rPr>
        <w:t>Kegiatan ekstrakurikuler</w:t>
      </w:r>
    </w:p>
    <w:p w14:paraId="0D60DE56" w14:textId="77777777" w:rsidR="00C11758" w:rsidRPr="00C00F92" w:rsidRDefault="00C11758" w:rsidP="00C11758">
      <w:pPr>
        <w:spacing w:line="276" w:lineRule="auto"/>
        <w:ind w:left="284" w:firstLine="425"/>
        <w:jc w:val="both"/>
        <w:rPr>
          <w:rFonts w:asciiTheme="majorHAnsi" w:eastAsia="SimSun" w:hAnsiTheme="majorHAnsi"/>
          <w:bCs/>
          <w:spacing w:val="-1"/>
        </w:rPr>
      </w:pPr>
      <w:r w:rsidRPr="00C00F92">
        <w:rPr>
          <w:rFonts w:asciiTheme="majorHAnsi" w:eastAsia="SimSun" w:hAnsiTheme="majorHAnsi"/>
          <w:bCs/>
          <w:spacing w:val="-1"/>
        </w:rPr>
        <w:t>Perwujudan lingkungan sekolah religius yang ada di SMK Negeri 1 Balikpapan tidak hanya dalam kelas tetapi melalui kegiatan ekstrakurikuler yang berbau Islami yakni seperti IMTAQ di setiap hari jum’at tiap pekan, Pramuka, Drum Band.</w:t>
      </w:r>
    </w:p>
    <w:p w14:paraId="583E53DF" w14:textId="77777777" w:rsidR="00C11758" w:rsidRPr="00C00F92" w:rsidRDefault="00C11758" w:rsidP="00C11758">
      <w:pPr>
        <w:spacing w:line="276" w:lineRule="auto"/>
        <w:ind w:left="284" w:firstLine="425"/>
        <w:jc w:val="both"/>
        <w:rPr>
          <w:rFonts w:asciiTheme="majorHAnsi" w:eastAsia="SimSun" w:hAnsiTheme="majorHAnsi"/>
          <w:bCs/>
          <w:spacing w:val="-1"/>
        </w:rPr>
      </w:pPr>
      <w:r w:rsidRPr="00C00F92">
        <w:rPr>
          <w:rFonts w:asciiTheme="majorHAnsi" w:eastAsia="SimSun" w:hAnsiTheme="majorHAnsi"/>
          <w:bCs/>
          <w:spacing w:val="-1"/>
        </w:rPr>
        <w:t>Dengan adanya kegiatan ekstrakurikuler siswa bisa menuangkan bakatnya pada ekstra yang diminatinya. Selain cakap dalam akademik juga mampu dalam bidang-bidang yang lain seperti yang disebutkan di atas.</w:t>
      </w:r>
    </w:p>
    <w:p w14:paraId="6A24688D" w14:textId="2A122649" w:rsidR="00C11758" w:rsidRPr="00C00F92" w:rsidRDefault="00C11758" w:rsidP="00C11758">
      <w:pPr>
        <w:spacing w:line="276" w:lineRule="auto"/>
        <w:ind w:firstLine="709"/>
        <w:jc w:val="both"/>
        <w:rPr>
          <w:rFonts w:asciiTheme="majorHAnsi" w:eastAsia="SimSun" w:hAnsiTheme="majorHAnsi"/>
          <w:bCs/>
          <w:spacing w:val="-1"/>
        </w:rPr>
      </w:pPr>
      <w:r w:rsidRPr="00C00F92">
        <w:rPr>
          <w:rFonts w:asciiTheme="majorHAnsi" w:eastAsia="SimSun" w:hAnsiTheme="majorHAnsi"/>
          <w:bCs/>
          <w:spacing w:val="-1"/>
        </w:rPr>
        <w:t>Berdasarkan uraian di atas dapat ditemukan pelaksanaan lingkungan sekolah religius sebagai berikut:</w:t>
      </w:r>
    </w:p>
    <w:p w14:paraId="11CBE190" w14:textId="77777777" w:rsidR="00C11758" w:rsidRPr="00C00F92" w:rsidRDefault="00C11758" w:rsidP="00C11758">
      <w:pPr>
        <w:numPr>
          <w:ilvl w:val="0"/>
          <w:numId w:val="5"/>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Penambahan jam pelajaran dan rumpum mata pelajaran PAI</w:t>
      </w:r>
    </w:p>
    <w:p w14:paraId="5598F9D9" w14:textId="77777777" w:rsidR="00C11758" w:rsidRPr="00C00F92" w:rsidRDefault="00C11758" w:rsidP="00C11758">
      <w:pPr>
        <w:numPr>
          <w:ilvl w:val="0"/>
          <w:numId w:val="5"/>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Peningkatan kualitas pembelajaran</w:t>
      </w:r>
    </w:p>
    <w:p w14:paraId="68B5DDEF" w14:textId="77777777" w:rsidR="00C11758" w:rsidRPr="00C00F92" w:rsidRDefault="00C11758" w:rsidP="00C11758">
      <w:pPr>
        <w:numPr>
          <w:ilvl w:val="0"/>
          <w:numId w:val="5"/>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Pengembangan melalui ekstrakurikuler</w:t>
      </w:r>
    </w:p>
    <w:p w14:paraId="24100D71" w14:textId="77777777" w:rsidR="00C11758" w:rsidRPr="00C00F92" w:rsidRDefault="00C11758" w:rsidP="00C11758">
      <w:pPr>
        <w:numPr>
          <w:ilvl w:val="0"/>
          <w:numId w:val="5"/>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Pengembangan melalui pembudayaan nilai-nilai religius</w:t>
      </w:r>
    </w:p>
    <w:p w14:paraId="16E065F2" w14:textId="77777777" w:rsidR="00C11758" w:rsidRPr="00C00F92" w:rsidRDefault="00C11758" w:rsidP="00C11758">
      <w:pPr>
        <w:spacing w:line="276" w:lineRule="auto"/>
        <w:jc w:val="both"/>
        <w:rPr>
          <w:rFonts w:asciiTheme="majorHAnsi" w:eastAsia="SimSun" w:hAnsiTheme="majorHAnsi"/>
          <w:b/>
          <w:spacing w:val="-1"/>
        </w:rPr>
      </w:pPr>
      <w:r w:rsidRPr="00C00F92">
        <w:rPr>
          <w:rFonts w:asciiTheme="majorHAnsi" w:eastAsia="SimSun" w:hAnsiTheme="majorHAnsi"/>
          <w:b/>
          <w:spacing w:val="-1"/>
        </w:rPr>
        <w:t>Peran Guru Dalam Menciptakan Lingkungan Religius</w:t>
      </w:r>
    </w:p>
    <w:p w14:paraId="39B3A9BD" w14:textId="1C6D5993" w:rsidR="00C11758" w:rsidRPr="00C00F92" w:rsidRDefault="00C11758" w:rsidP="00C11758">
      <w:pPr>
        <w:spacing w:line="276" w:lineRule="auto"/>
        <w:ind w:firstLine="709"/>
        <w:jc w:val="both"/>
        <w:rPr>
          <w:rFonts w:asciiTheme="majorHAnsi" w:eastAsia="SimSun" w:hAnsiTheme="majorHAnsi"/>
          <w:bCs/>
          <w:spacing w:val="-1"/>
        </w:rPr>
      </w:pPr>
      <w:r w:rsidRPr="00C00F92">
        <w:rPr>
          <w:rFonts w:asciiTheme="majorHAnsi" w:eastAsia="SimSun" w:hAnsiTheme="majorHAnsi"/>
          <w:bCs/>
          <w:spacing w:val="-1"/>
        </w:rPr>
        <w:t>Guru PAI dalam konteks pengembangan kompetensi siswa sangat bersentuhan dengan materi dan kompetensi akhlak mulia. Sekolah sebagai lembaga pendidikan yang berupaya untuk mentransfer, membentuk dan menginternalisasi nilai-nilai religius mempunyai tanggung jawab dalam pembentukan akhlak mulia siswa. Dalam hal ini, guru PAI dapat mengembangkan upaya-upaya sebagai berikut:</w:t>
      </w:r>
    </w:p>
    <w:p w14:paraId="3C8393AC" w14:textId="77777777" w:rsidR="00C11758" w:rsidRPr="00C00F92" w:rsidRDefault="00C11758" w:rsidP="00C11758">
      <w:pPr>
        <w:numPr>
          <w:ilvl w:val="0"/>
          <w:numId w:val="6"/>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Menebarkan ucapan salam. Pada kegiatan ini, guru dapat senantiasa mengucapkan salam kepada anak didiknya di sekolah, mengucapkan salam ketika akan membuka atau menutup pelajarannya; dan menyapa guru lainnya dengan ucapan salam terlebih dahulu.</w:t>
      </w:r>
    </w:p>
    <w:p w14:paraId="1EC5096C" w14:textId="77777777" w:rsidR="00C11758" w:rsidRPr="00C00F92" w:rsidRDefault="00C11758" w:rsidP="00C11758">
      <w:pPr>
        <w:numPr>
          <w:ilvl w:val="0"/>
          <w:numId w:val="6"/>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Melaksanakan shalat berjamaah di sekolah. Guru dapat membiasakan shalat berjamaah di sekolah bersama anak didiknya, memberikan contoh keteladanan kepada anak didiknya untuk shalat berjamaah di sekolah dan melaksanakan shalat berjamaah di sekolah dengan tepat waktu.</w:t>
      </w:r>
    </w:p>
    <w:p w14:paraId="08074935" w14:textId="77777777" w:rsidR="00C11758" w:rsidRPr="00C00F92" w:rsidRDefault="00C11758" w:rsidP="00C11758">
      <w:pPr>
        <w:numPr>
          <w:ilvl w:val="0"/>
          <w:numId w:val="6"/>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lastRenderedPageBreak/>
        <w:t>Pengajian dan baca tulis Al-Qur’an. Pada kegiatan ini upaya guru PAI adalah bertadarus Al-Qur’an di sekolah dalam rangka menumbuhkan suasana religius di sekolahnya, senantiasa mengajak anak didiknya untuk belajar membaca dan memahami Al-Qur’an dan berupaya menghidupkan kegiatan pengajian atau ceramah keagamaan.</w:t>
      </w:r>
    </w:p>
    <w:p w14:paraId="1A9028FC" w14:textId="77777777" w:rsidR="00C11758" w:rsidRPr="00C00F92" w:rsidRDefault="00C11758" w:rsidP="00C11758">
      <w:pPr>
        <w:numPr>
          <w:ilvl w:val="0"/>
          <w:numId w:val="6"/>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Kegiatan praktik ibadah. Pada kegiatan ini, guru PAI berupaya melaksanakan kegiatan praktik ibadah di sekolah, mengingatkan anak didiknya untuk mempraktiekkan kehidupan keagamaan di sekolah dan memberikan keteladanan dalam penerapan amaliyah ibadah kepada peserta didiknya.</w:t>
      </w:r>
    </w:p>
    <w:p w14:paraId="2780FDE7" w14:textId="77777777" w:rsidR="00C11758" w:rsidRPr="00C00F92" w:rsidRDefault="00C11758" w:rsidP="00C11758">
      <w:pPr>
        <w:numPr>
          <w:ilvl w:val="0"/>
          <w:numId w:val="6"/>
        </w:numPr>
        <w:spacing w:line="276" w:lineRule="auto"/>
        <w:ind w:left="426" w:hanging="426"/>
        <w:jc w:val="both"/>
        <w:rPr>
          <w:rFonts w:asciiTheme="majorHAnsi" w:eastAsia="SimSun" w:hAnsiTheme="majorHAnsi"/>
          <w:bCs/>
          <w:spacing w:val="-1"/>
        </w:rPr>
      </w:pPr>
      <w:r w:rsidRPr="00C00F92">
        <w:rPr>
          <w:rFonts w:asciiTheme="majorHAnsi" w:eastAsia="SimSun" w:hAnsiTheme="majorHAnsi"/>
          <w:bCs/>
          <w:spacing w:val="-1"/>
        </w:rPr>
        <w:t>Kegiatan silaturahmi di kalangan siswa dan guru. Pada kegiatan ini, guru berupaya untuk mengajak siswa untuk bersama-sama menjenguk siswa yang sedang sakit, menjalin keakraban dengan anak didiknya dan guru yang lain serta menaruh sikap hormat terhadap sesama dan menyayangi anak didiknya.</w:t>
      </w:r>
      <w:r w:rsidRPr="00C00F92">
        <w:rPr>
          <w:rFonts w:asciiTheme="majorHAnsi" w:eastAsia="SimSun" w:hAnsiTheme="majorHAnsi"/>
          <w:bCs/>
          <w:spacing w:val="-1"/>
          <w:vertAlign w:val="superscript"/>
        </w:rPr>
        <w:footnoteReference w:id="6"/>
      </w:r>
    </w:p>
    <w:p w14:paraId="1A993CCB" w14:textId="77777777" w:rsidR="00C11758" w:rsidRPr="00C00F92" w:rsidRDefault="00C11758" w:rsidP="00C11758">
      <w:pPr>
        <w:spacing w:line="276" w:lineRule="auto"/>
        <w:jc w:val="both"/>
        <w:rPr>
          <w:rFonts w:asciiTheme="majorHAnsi" w:eastAsia="SimSun" w:hAnsiTheme="majorHAnsi"/>
          <w:b/>
          <w:spacing w:val="-1"/>
        </w:rPr>
      </w:pPr>
    </w:p>
    <w:p w14:paraId="03BE023B" w14:textId="77777777" w:rsidR="00C11758" w:rsidRPr="00C00F92" w:rsidRDefault="00C11758" w:rsidP="00C11758">
      <w:pPr>
        <w:spacing w:line="276" w:lineRule="auto"/>
        <w:jc w:val="both"/>
        <w:rPr>
          <w:rFonts w:asciiTheme="majorHAnsi" w:eastAsia="SimSun" w:hAnsiTheme="majorHAnsi"/>
          <w:b/>
          <w:spacing w:val="-1"/>
        </w:rPr>
      </w:pPr>
      <w:r w:rsidRPr="00C00F92">
        <w:rPr>
          <w:rFonts w:asciiTheme="majorHAnsi" w:eastAsia="SimSun" w:hAnsiTheme="majorHAnsi"/>
          <w:b/>
          <w:spacing w:val="-1"/>
        </w:rPr>
        <w:t>Pendayagunaan Lingkungan Sekolah Religius Untuk Memaksimalkan Kurikulum PAI</w:t>
      </w:r>
    </w:p>
    <w:p w14:paraId="2B6833AD" w14:textId="0ED1A9D7"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t xml:space="preserve">Menurut Muhaimin, penciptaan suasana religius di lingkungan sekolah sangat dipengaruhi oleh situasi dan kondisi tempat model itu akan diterapkan beserta penerapan nilai yang mendasarinya. Pertama, penciptaan budaya religius yang bersifat vertikal dapat diwujudkan dalam bentuk meningkatkan hubungan dengan Allah Swt. Melalui peningkatan secara kuantitas maupun kualitas kegiatan-kegiatan keagamaan di sekolah yang bersifat ubudiyah, seperti: shalat berjamaah, puasa Senin-Kamis, khatam Al-Qur’an, doa bersama dan lain-lain. Kedua, penciptaan religius yang bersifat horizontal yaitu lebih mendudukkan sekolah sebagai institusi sosial religius, </w:t>
      </w:r>
      <w:proofErr w:type="gramStart"/>
      <w:r w:rsidRPr="00C00F92">
        <w:rPr>
          <w:rFonts w:asciiTheme="majorHAnsi" w:eastAsia="Palatino Linotype" w:hAnsiTheme="majorHAnsi"/>
        </w:rPr>
        <w:t>seperti :</w:t>
      </w:r>
      <w:proofErr w:type="gramEnd"/>
      <w:r w:rsidRPr="00C00F92">
        <w:rPr>
          <w:rFonts w:asciiTheme="majorHAnsi" w:eastAsia="Palatino Linotype" w:hAnsiTheme="majorHAnsi"/>
        </w:rPr>
        <w:t xml:space="preserve"> persaudaraan, kedermawanan, kejujuran, saling menghormati dan sebagainya.</w:t>
      </w:r>
    </w:p>
    <w:p w14:paraId="57934E0F" w14:textId="238DB7D2" w:rsidR="00C11758" w:rsidRPr="00C00F92" w:rsidRDefault="00C11758" w:rsidP="00C11758">
      <w:pPr>
        <w:spacing w:line="276" w:lineRule="auto"/>
        <w:ind w:firstLine="426"/>
        <w:jc w:val="both"/>
        <w:rPr>
          <w:rFonts w:asciiTheme="majorHAnsi" w:eastAsia="SimSun" w:hAnsiTheme="majorHAnsi"/>
          <w:b/>
          <w:spacing w:val="-1"/>
        </w:rPr>
      </w:pPr>
      <w:r w:rsidRPr="00C00F92">
        <w:rPr>
          <w:rFonts w:asciiTheme="majorHAnsi" w:eastAsia="Palatino Linotype" w:hAnsiTheme="majorHAnsi"/>
        </w:rPr>
        <w:t>Secara lebih terperinci, pengembangan PAI dalam mewujudkan budaya religius sekolah dapat dilakukan melalui empat pendekatan yaitu:</w:t>
      </w:r>
    </w:p>
    <w:p w14:paraId="492689F6" w14:textId="77777777" w:rsidR="00C11758" w:rsidRPr="00C00F92" w:rsidRDefault="00C11758" w:rsidP="00C11758">
      <w:pPr>
        <w:numPr>
          <w:ilvl w:val="0"/>
          <w:numId w:val="7"/>
        </w:numPr>
        <w:spacing w:line="276" w:lineRule="auto"/>
        <w:ind w:left="709" w:hanging="283"/>
        <w:contextualSpacing/>
        <w:jc w:val="both"/>
        <w:rPr>
          <w:rFonts w:asciiTheme="majorHAnsi" w:eastAsia="Palatino Linotype" w:hAnsiTheme="majorHAnsi"/>
        </w:rPr>
      </w:pPr>
      <w:r w:rsidRPr="00C00F92">
        <w:rPr>
          <w:rFonts w:asciiTheme="majorHAnsi" w:eastAsia="Palatino Linotype" w:hAnsiTheme="majorHAnsi"/>
        </w:rPr>
        <w:t>Pendekatan struktural, yaitu strategi pengembangan PAI dalam mewujudkan budaya religius di sekolah sudah menjadi komitmen dan kebijakan pimpinan sekolah, sehingga lahirnya berbagai yang mendukung terhadap lahirnya berbagai kegiatan keagamaan di sekolah beserta berbagai sarana dan prasarana pendukungnya termasuk dari sisi pembiayaan. Dengan demikian pendekatan ini lebih bersifat “topdown” yakni kegiatan keagamaan yang dibuat atas prakarsa atau instruksi dari pejabat atau pimpinan sekolah.</w:t>
      </w:r>
    </w:p>
    <w:p w14:paraId="66878D83" w14:textId="77777777" w:rsidR="00C11758" w:rsidRPr="00C00F92" w:rsidRDefault="00C11758" w:rsidP="00C11758">
      <w:pPr>
        <w:numPr>
          <w:ilvl w:val="0"/>
          <w:numId w:val="7"/>
        </w:numPr>
        <w:spacing w:line="276" w:lineRule="auto"/>
        <w:ind w:left="709" w:hanging="283"/>
        <w:contextualSpacing/>
        <w:jc w:val="both"/>
        <w:rPr>
          <w:rFonts w:asciiTheme="majorHAnsi" w:eastAsia="Palatino Linotype" w:hAnsiTheme="majorHAnsi"/>
        </w:rPr>
      </w:pPr>
      <w:r w:rsidRPr="00C00F92">
        <w:rPr>
          <w:rFonts w:asciiTheme="majorHAnsi" w:eastAsia="Palatino Linotype" w:hAnsiTheme="majorHAnsi"/>
        </w:rPr>
        <w:t>Pendekatan formal, yaitu strategi pengembangan PAI dalam mewujudkan budaya religius sekolah dilakukan melalui peng-optimal-</w:t>
      </w:r>
      <w:proofErr w:type="gramStart"/>
      <w:r w:rsidRPr="00C00F92">
        <w:rPr>
          <w:rFonts w:asciiTheme="majorHAnsi" w:eastAsia="Palatino Linotype" w:hAnsiTheme="majorHAnsi"/>
        </w:rPr>
        <w:t>an</w:t>
      </w:r>
      <w:proofErr w:type="gramEnd"/>
      <w:r w:rsidRPr="00C00F92">
        <w:rPr>
          <w:rFonts w:asciiTheme="majorHAnsi" w:eastAsia="Palatino Linotype" w:hAnsiTheme="majorHAnsi"/>
        </w:rPr>
        <w:t xml:space="preserve"> kegiatan belajar mengajar (KBM) mata pelajaran PAI dio sekolah. Dengan demikian, dalam pendekatan formal ini, guru PAI mempunyai peran lebih banyak dibanding guru-guru mata </w:t>
      </w:r>
      <w:r w:rsidRPr="00C00F92">
        <w:rPr>
          <w:rFonts w:asciiTheme="majorHAnsi" w:eastAsia="Palatino Linotype" w:hAnsiTheme="majorHAnsi"/>
        </w:rPr>
        <w:lastRenderedPageBreak/>
        <w:t>pelajaran lain karena bagaimana meningkatkan kualitas mutu pembelajaran PAI di kelas sepenuhnya merupakan tanggung jawab guru PAI.</w:t>
      </w:r>
    </w:p>
    <w:p w14:paraId="794CD10C" w14:textId="77777777" w:rsidR="00C11758" w:rsidRPr="00C00F92" w:rsidRDefault="00C11758" w:rsidP="00C11758">
      <w:pPr>
        <w:numPr>
          <w:ilvl w:val="0"/>
          <w:numId w:val="7"/>
        </w:numPr>
        <w:spacing w:line="276" w:lineRule="auto"/>
        <w:ind w:left="709" w:hanging="283"/>
        <w:contextualSpacing/>
        <w:jc w:val="both"/>
        <w:rPr>
          <w:rFonts w:asciiTheme="majorHAnsi" w:eastAsia="Palatino Linotype" w:hAnsiTheme="majorHAnsi"/>
        </w:rPr>
      </w:pPr>
      <w:r w:rsidRPr="00C00F92">
        <w:rPr>
          <w:rFonts w:asciiTheme="majorHAnsi" w:eastAsia="Palatino Linotype" w:hAnsiTheme="majorHAnsi"/>
        </w:rPr>
        <w:t>Pendekatan mekanik, yaitu strategi pengembangan PAI dalam mewujudkan budaya religius sekolah didasari oleh pemhaman bahwa kehidupan terdiri atas berbagai aspek, dan pendidikan dipandang sebagai penanaman dan pengembangan seperangkat nilai kehidupan, yang masing-masing bergerak dan berjalan menurut fungsinya. Pendekatan mekanik ini do sekolah dapat diwujudkan dengan meningkatkan kuantitas dan kualitas kegiatan ekstrakurikuler bidang agama. Artinya dengan semakin menyemarakkan berbagai kegiatan ekstrakurikuler bidang agama di sekolah, warga sekolah terutama siswa tidak hanya memahami PAI secara kurikuler di kelas saja, namun juga diwujudkan dalam berbagai kegiatan ekstrakurikuler yang terintegrasi dengan kegiatan sekolah lainnya. Dalam pendekatan ini, pengurus OSIS khususnya bidang keagamaan memiliki peran penting dalam pengembangan PAI dalam mewujudkan budaya religius sekolah.</w:t>
      </w:r>
    </w:p>
    <w:p w14:paraId="12FCC03C" w14:textId="77777777" w:rsidR="00C11758" w:rsidRPr="00C00F92" w:rsidRDefault="00C11758" w:rsidP="00C11758">
      <w:pPr>
        <w:numPr>
          <w:ilvl w:val="0"/>
          <w:numId w:val="7"/>
        </w:numPr>
        <w:spacing w:line="276" w:lineRule="auto"/>
        <w:ind w:left="709" w:hanging="283"/>
        <w:contextualSpacing/>
        <w:jc w:val="both"/>
        <w:rPr>
          <w:rFonts w:asciiTheme="majorHAnsi" w:eastAsia="Palatino Linotype" w:hAnsiTheme="majorHAnsi"/>
        </w:rPr>
      </w:pPr>
      <w:r w:rsidRPr="00C00F92">
        <w:rPr>
          <w:rFonts w:asciiTheme="majorHAnsi" w:eastAsia="Palatino Linotype" w:hAnsiTheme="majorHAnsi"/>
        </w:rPr>
        <w:t>Pendekatan organik, yaitu penciptaan suasana religius yang disemangati oleh pandangan bahwa pendidikan agama adalah kesatuan atau sebagai sistem sekolah yang berusaha mengembangkan pandangan atau semangat hidup agamis, yang dimanifestasikan dalam sikap hidup, perilaku dan keterampilan hidup yang religius dari seluruh warga sekolah. Artinya strategi pengembangan PAI dalam mewujudkan budaya religius sekolah sudah menjadi komitmen dan mendapat dukungan dari seluruh warga sekolah.</w:t>
      </w:r>
      <w:r w:rsidRPr="00C00F92">
        <w:rPr>
          <w:rFonts w:asciiTheme="majorHAnsi" w:eastAsia="Palatino Linotype" w:hAnsiTheme="majorHAnsi"/>
          <w:vertAlign w:val="superscript"/>
        </w:rPr>
        <w:footnoteReference w:id="7"/>
      </w:r>
    </w:p>
    <w:p w14:paraId="05676F7A" w14:textId="24426E49" w:rsidR="00C11758" w:rsidRPr="00C00F92" w:rsidRDefault="00C11758" w:rsidP="00C11758">
      <w:pPr>
        <w:widowControl w:val="0"/>
        <w:spacing w:line="276" w:lineRule="auto"/>
        <w:ind w:left="426" w:firstLine="425"/>
        <w:jc w:val="both"/>
        <w:rPr>
          <w:rFonts w:asciiTheme="majorHAnsi" w:eastAsia="Palatino Linotype" w:hAnsiTheme="majorHAnsi"/>
        </w:rPr>
      </w:pPr>
      <w:r w:rsidRPr="00C00F92">
        <w:rPr>
          <w:rFonts w:asciiTheme="majorHAnsi" w:eastAsia="Palatino Linotype" w:hAnsiTheme="majorHAnsi"/>
        </w:rPr>
        <w:t xml:space="preserve">Guna mendukung dalam mewujudkan penerapan terkait pendekatan lingkungan seklah religius, sangat diperlukan strategi guna kelancaran penerapannya </w:t>
      </w:r>
      <w:proofErr w:type="gramStart"/>
      <w:r w:rsidRPr="00C00F92">
        <w:rPr>
          <w:rFonts w:asciiTheme="majorHAnsi" w:eastAsia="Palatino Linotype" w:hAnsiTheme="majorHAnsi"/>
        </w:rPr>
        <w:t>yaitu :</w:t>
      </w:r>
      <w:proofErr w:type="gramEnd"/>
      <w:r w:rsidRPr="00C00F92">
        <w:rPr>
          <w:rFonts w:asciiTheme="majorHAnsi" w:eastAsia="Palatino Linotype" w:hAnsiTheme="majorHAnsi"/>
        </w:rPr>
        <w:t xml:space="preserve"> Pertama, penciptaan suasana religius merupakan upaya untuk mengkondisikan suasana dengan nilai-nilai dan perilaku religius (keagamaan). Penciptaan suasana religius seperti: a) berdoa bersama sebelum pembelajaran, kegiatan ini bisa dilakukan setiap awal dan akhir pelajaran; b) khatam Al-Qur’an, kegiatan ini bisa diadakan setiap bulan sekali; c) shalat jum’at; d) istighasah (doa bersama); e) Peringatan Hari Besar Islam (PHBI); f) kegiatan pondok ramadhan. Hal ini menunjukkan, pemimpin sekolah memiliki pemahaman bahwa untuk menjadi orang yang pandai, pintar, berguna bagi agama, nusa san bangsa tidak hanya semata-mata dikarenakan ketajaman akal, ketepatan metodologi pembelajaran dan kesungguhan hati, tetapi juga tergantung pada kesucian hati, doa restu orang tua dan upaya ritual lainnya.</w:t>
      </w:r>
    </w:p>
    <w:p w14:paraId="6C2C5F34" w14:textId="77777777" w:rsidR="00C11758" w:rsidRPr="00C00F92" w:rsidRDefault="00C11758" w:rsidP="00C11758">
      <w:pPr>
        <w:widowControl w:val="0"/>
        <w:spacing w:line="276" w:lineRule="auto"/>
        <w:ind w:left="426" w:firstLine="425"/>
        <w:jc w:val="both"/>
        <w:rPr>
          <w:rFonts w:asciiTheme="majorHAnsi" w:eastAsia="Palatino Linotype" w:hAnsiTheme="majorHAnsi"/>
        </w:rPr>
      </w:pPr>
      <w:r w:rsidRPr="00C00F92">
        <w:rPr>
          <w:rFonts w:asciiTheme="majorHAnsi" w:eastAsia="Palatino Linotype" w:hAnsiTheme="majorHAnsi"/>
        </w:rPr>
        <w:t xml:space="preserve">Kedua, Internalisasi Nilai. Dalam bahasa Inggris, internalized berarti to incorporated in </w:t>
      </w:r>
      <w:proofErr w:type="gramStart"/>
      <w:r w:rsidRPr="00C00F92">
        <w:rPr>
          <w:rFonts w:asciiTheme="majorHAnsi" w:eastAsia="Palatino Linotype" w:hAnsiTheme="majorHAnsi"/>
        </w:rPr>
        <w:t>one self</w:t>
      </w:r>
      <w:proofErr w:type="gramEnd"/>
      <w:r w:rsidRPr="00C00F92">
        <w:rPr>
          <w:rFonts w:asciiTheme="majorHAnsi" w:eastAsia="Palatino Linotype" w:hAnsiTheme="majorHAnsi"/>
        </w:rPr>
        <w:t xml:space="preserve">. Jadi, internalisasi berarti proses menanamkan dan menumbuh kembangkan suatu nilai atau budaya menjadi bagian diri (self) orang yang bersangkutan. Penanaman dan penumbuhkembangkan nilai tersebut dilakukan melalui berbagai didaktik metodik pendidikan dan pengajaran. Proses internalisasi nilai tidak hanya dilakukan oleh guru agama saja, melainkan juga semua guru, dimana </w:t>
      </w:r>
      <w:r w:rsidRPr="00C00F92">
        <w:rPr>
          <w:rFonts w:asciiTheme="majorHAnsi" w:eastAsia="Palatino Linotype" w:hAnsiTheme="majorHAnsi"/>
        </w:rPr>
        <w:lastRenderedPageBreak/>
        <w:t>mereka menginternalisasikan ajaran agama dengan keilmuan yang mereka miliki seperti guru biologi, matematika, fisika, kimia yang mengaitkan materi ajar dengan Al-Qur’an dan nilai-nilai agama Islam. Pesan-pesan moral yang disampaikan oleh guru umum kadangkala lebih mengena kepada hati siswa, sehingga proses internalisasi akan dapat masuk ke dalam fikiran dan tindakan siswa, karena mereka senantiasa diingatkan dengan nilai-nilai agama.</w:t>
      </w:r>
    </w:p>
    <w:p w14:paraId="7D4D3D75" w14:textId="4957FE90" w:rsidR="00C11758" w:rsidRPr="00C00F92" w:rsidRDefault="00C11758" w:rsidP="00C11758">
      <w:pPr>
        <w:widowControl w:val="0"/>
        <w:spacing w:line="276" w:lineRule="auto"/>
        <w:ind w:left="426" w:firstLine="425"/>
        <w:jc w:val="both"/>
        <w:rPr>
          <w:rFonts w:asciiTheme="majorHAnsi" w:eastAsia="Palatino Linotype" w:hAnsiTheme="majorHAnsi"/>
        </w:rPr>
      </w:pPr>
      <w:r w:rsidRPr="00C00F92">
        <w:rPr>
          <w:rFonts w:asciiTheme="majorHAnsi" w:eastAsia="Palatino Linotype" w:hAnsiTheme="majorHAnsi"/>
        </w:rPr>
        <w:t>Ketiga, Keteladanan, merupakan perilaku yang memberikan contoh kepada orang lain dalam hal kebaikan. Rasulullah SAW sendiri diutus ke dunia tidak lain adalah untuk menyempurnakan akhlak, dengan memberikan contoh pribadi beliau sendiri. Aspek keteladanan ini bisa diterapkan di sekolah melalui: a) berakhlak yang baik, para guru dan karyawan memberikan akhlak yang baik, dengan cara dan sikap mereka yang menjunjung tinggi toleransi sesama; b) menghormati yang lebih tua, walaupun posisi mereka tukang kebun atau karyawan biasa; c) memakai busana muslimah dan d) menyapa dan mengucapkan salam.</w:t>
      </w:r>
    </w:p>
    <w:p w14:paraId="173B9D2E" w14:textId="4FCDC66F" w:rsidR="00C11758" w:rsidRPr="00C00F92" w:rsidRDefault="00C11758" w:rsidP="00C11758">
      <w:pPr>
        <w:spacing w:line="276" w:lineRule="auto"/>
        <w:ind w:firstLine="709"/>
        <w:jc w:val="both"/>
        <w:rPr>
          <w:rFonts w:asciiTheme="majorHAnsi" w:eastAsia="SimSun" w:hAnsiTheme="majorHAnsi"/>
          <w:bCs/>
          <w:spacing w:val="-1"/>
        </w:rPr>
      </w:pPr>
      <w:r w:rsidRPr="00C00F92">
        <w:rPr>
          <w:rFonts w:asciiTheme="majorHAnsi" w:hAnsiTheme="majorHAnsi"/>
        </w:rPr>
        <w:t>Keempat, Pembiasaan yakni hal baik dilakukan secara continue yang dilakukan seluruh warga sekolah, menurut Muhaimin, pembiasaan adalah memberikan kesempatan kepada peserta didik untuk senantiasa mengamalkan ajaran agamanya dan atau akhlak mulia. Pembiasaan dalam beragama dapat menciptakan kesadaran dalam beragama. Zakia Dajarat melukiskan tentang pembiasaan yang pernah dilakukan oleh para sufi. Mereka merasa bahwa Allah selalu hadir dalam hati, kejadian ini tercipta melalui proses sebagai berikut: awal lisan dibiasakan untuk berdzikir kepada Allah, maka lisan senantiasa mengucap kata Allah seperti: a) menyapa; b) mengucap salam dan senyum; c) shalat berjama’ah; d) istighasah; e) khatam al-Qur’an; f) puasa Senin-Kamis dan g) shalat tahajjud dan dhuha.</w:t>
      </w:r>
    </w:p>
    <w:p w14:paraId="6509A1EF" w14:textId="77777777" w:rsidR="00C11758" w:rsidRPr="003C420B" w:rsidRDefault="00C11758" w:rsidP="00C11758">
      <w:pPr>
        <w:pStyle w:val="8ParagrafAwal-FirstParagraph"/>
        <w:spacing w:after="120"/>
        <w:rPr>
          <w:rStyle w:val="tlid-translation"/>
          <w:rFonts w:asciiTheme="majorHAnsi" w:hAnsiTheme="majorHAnsi"/>
          <w:szCs w:val="24"/>
        </w:rPr>
      </w:pPr>
    </w:p>
    <w:p w14:paraId="3D963ED1" w14:textId="77777777" w:rsidR="00C11758" w:rsidRPr="003C420B" w:rsidRDefault="00C11758" w:rsidP="00C11758">
      <w:pPr>
        <w:pStyle w:val="BodyText"/>
        <w:jc w:val="both"/>
        <w:rPr>
          <w:rFonts w:asciiTheme="majorHAnsi" w:hAnsiTheme="majorHAnsi"/>
          <w:b/>
          <w:bCs/>
          <w:lang w:eastAsia="id-ID"/>
        </w:rPr>
      </w:pPr>
      <w:r w:rsidRPr="003C420B">
        <w:rPr>
          <w:rFonts w:asciiTheme="majorHAnsi" w:hAnsiTheme="majorHAnsi"/>
          <w:b/>
          <w:bCs/>
          <w:lang w:eastAsia="id-ID"/>
        </w:rPr>
        <w:t>Pembahasan</w:t>
      </w:r>
    </w:p>
    <w:p w14:paraId="47F4AE78"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Pembahasan dari penelitian mengenai peran keluarga dalam mendukung pendidikan agama Islam bagi anak-anak akan melibatkan analisis temuan penelitian dan pemaparan implikasi serta signifikansinya. Berikut adalah beberapa poin yang dapat dibahas dalam pembahasan penelitian tersebut:</w:t>
      </w:r>
    </w:p>
    <w:p w14:paraId="10D60392"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Pemahaman dan Partisipasi Agama Anak-anak: Hasil penelitian akan menunjukkan tingkat pemahaman agama dan partisipasi anak-anak dalam kegiatan keagamaan. Pembahasan dapat menyoroti apakah anak-anak memiliki pemahaman yang memadai tentang ajaran-ajaran agama, apakah mereka secara aktif terlibat dalam praktik keagamaan, dan sejauh mana pengaruh keluarga terhadap hal ini.</w:t>
      </w:r>
      <w:r w:rsidRPr="00C00F92">
        <w:rPr>
          <w:rStyle w:val="FootnoteReference"/>
          <w:rFonts w:asciiTheme="majorHAnsi" w:hAnsiTheme="majorHAnsi" w:cstheme="minorHAnsi"/>
          <w:lang w:val="id-ID" w:eastAsia="id-ID"/>
        </w:rPr>
        <w:footnoteReference w:id="8"/>
      </w:r>
    </w:p>
    <w:p w14:paraId="7D53A092"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 xml:space="preserve">Peran Orang Tua dalam Pendidikan Agama: Pembahasan akan memfokuskan peran orang tua dalam mendukung pendidikan agama Islam anak-anak. Hal ini dapat meliputi diskusi tentang cara orang tua memberikan pengajaran agama, praktik keagamaan yang </w:t>
      </w:r>
      <w:r w:rsidRPr="00C00F92">
        <w:rPr>
          <w:rFonts w:asciiTheme="majorHAnsi" w:hAnsiTheme="majorHAnsi" w:cstheme="minorHAnsi"/>
          <w:lang w:val="id-ID" w:eastAsia="id-ID"/>
        </w:rPr>
        <w:lastRenderedPageBreak/>
        <w:t>ditunjukkan dalam keluarga, dan bagaimana orang tua berperan sebagai model teladan bagi anak-anak dalam hal agama.</w:t>
      </w:r>
      <w:r w:rsidRPr="00C00F92">
        <w:rPr>
          <w:rStyle w:val="FootnoteReference"/>
          <w:rFonts w:asciiTheme="majorHAnsi" w:hAnsiTheme="majorHAnsi" w:cstheme="minorHAnsi"/>
          <w:lang w:val="id-ID" w:eastAsia="id-ID"/>
        </w:rPr>
        <w:footnoteReference w:id="9"/>
      </w:r>
    </w:p>
    <w:p w14:paraId="0C440B83" w14:textId="77777777" w:rsidR="00C11758" w:rsidRPr="00C00F92" w:rsidRDefault="00C11758" w:rsidP="00C11758">
      <w:pPr>
        <w:pStyle w:val="BodyText"/>
        <w:spacing w:line="276" w:lineRule="auto"/>
        <w:ind w:firstLine="567"/>
        <w:jc w:val="both"/>
        <w:rPr>
          <w:rFonts w:asciiTheme="majorHAnsi" w:hAnsiTheme="majorHAnsi" w:cstheme="minorHAnsi"/>
          <w:lang w:eastAsia="id-ID"/>
        </w:rPr>
      </w:pPr>
      <w:r w:rsidRPr="00C00F92">
        <w:rPr>
          <w:rFonts w:asciiTheme="majorHAnsi" w:hAnsiTheme="majorHAnsi" w:cstheme="minorHAnsi"/>
          <w:lang w:val="id-ID" w:eastAsia="id-ID"/>
        </w:rPr>
        <w:t>Faktor-Faktor yang Mempengaruhi: Pembahasan akan mencakup faktor-faktor yang mempengaruhi peran keluarga dalam pendidikan agama Islam. Faktor-faktor ini dapat meliputi tingkat pendidikan orang tua, stabilitas keluarga, pengaruh lingkungan sosial, dan tantangan-tantangan yang dihadapi dalam menjalankan pendidikan agama dalam konteks modern.</w:t>
      </w:r>
    </w:p>
    <w:p w14:paraId="297A477B"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Relevansi Temuan dengan Konteks Sosial dan Budaya: Pembahasan akan menghubungkan temuan penelitian dengan konteks sosial dan budaya yang lebih luas. Hal ini akan memperhatikan pengaruh faktor-faktor eksternal seperti media, teknologi, dan budaya populer terhadap praktik agama dalam keluarga.</w:t>
      </w:r>
      <w:r w:rsidRPr="00C00F92">
        <w:rPr>
          <w:rStyle w:val="FootnoteReference"/>
          <w:rFonts w:asciiTheme="majorHAnsi" w:hAnsiTheme="majorHAnsi" w:cstheme="minorHAnsi"/>
          <w:lang w:val="id-ID" w:eastAsia="id-ID"/>
        </w:rPr>
        <w:footnoteReference w:id="10"/>
      </w:r>
    </w:p>
    <w:p w14:paraId="5314F793"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Implikasi dan Rekomendasi: Pembahasan akan menggarisbawahi implikasi temuan penelitian terhadap pendidikan agama Islam dalam keluarga. Diskusi akan mencakup rekomendasi bagi orang tua, pendidik agama, pemerintah, dan masyarakat untuk meningkatkan peran keluarga dalam mendukung pendidikan agama anak-anak. Rekomendasi ini dapat melibatkan strategi praktis, program pendidikan, atau dukungan kelembagaan.</w:t>
      </w:r>
      <w:r w:rsidRPr="00C00F92">
        <w:rPr>
          <w:rStyle w:val="FootnoteReference"/>
          <w:rFonts w:asciiTheme="majorHAnsi" w:hAnsiTheme="majorHAnsi" w:cstheme="minorHAnsi"/>
          <w:lang w:val="id-ID" w:eastAsia="id-ID"/>
        </w:rPr>
        <w:footnoteReference w:id="11"/>
      </w:r>
    </w:p>
    <w:p w14:paraId="666A9D97"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Kelemahan dan Arahan Penelitian Selanjutnya: Pembahasan akan mengidentifikasi kelemahan-kelemahan penelitian dan memberikan arahan untuk penelitian selanjutnya. Hal ini dapat meliputi keterbatasan metodologi penelitian, sampel yang terbatas, atau aspek-aspek lain yang dapat diperbaiki dalam studi mendatang untuk mendapatkan pemahaman yang lebih komprehensif.</w:t>
      </w:r>
      <w:r w:rsidRPr="00C00F92">
        <w:rPr>
          <w:rStyle w:val="FootnoteReference"/>
          <w:rFonts w:asciiTheme="majorHAnsi" w:hAnsiTheme="majorHAnsi" w:cstheme="minorHAnsi"/>
          <w:lang w:val="id-ID" w:eastAsia="id-ID"/>
        </w:rPr>
        <w:footnoteReference w:id="12"/>
      </w:r>
    </w:p>
    <w:p w14:paraId="232C85DF" w14:textId="77777777" w:rsidR="00C11758" w:rsidRPr="00C00F92" w:rsidRDefault="00C11758" w:rsidP="00C11758">
      <w:pPr>
        <w:pStyle w:val="BodyText"/>
        <w:spacing w:line="276" w:lineRule="auto"/>
        <w:ind w:firstLine="567"/>
        <w:jc w:val="both"/>
        <w:rPr>
          <w:rFonts w:asciiTheme="majorHAnsi" w:hAnsiTheme="majorHAnsi" w:cstheme="minorHAnsi"/>
          <w:lang w:val="id-ID" w:eastAsia="id-ID"/>
        </w:rPr>
      </w:pPr>
      <w:r w:rsidRPr="00C00F92">
        <w:rPr>
          <w:rFonts w:asciiTheme="majorHAnsi" w:hAnsiTheme="majorHAnsi" w:cstheme="minorHAnsi"/>
          <w:lang w:val="id-ID" w:eastAsia="id-ID"/>
        </w:rPr>
        <w:t>Pembahasan penelitian akan memberikan konteks dan interpretasi terhadap temuan yang telah ditemukan, dan juga memberikan kontribusi terhadap pemahaman dan diskursus yang lebih luas tentang peran keluarga dalam mendukung pendidikan agama Islam bagi anak-anak.</w:t>
      </w:r>
    </w:p>
    <w:p w14:paraId="592D00B5"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257E07AF"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7847E54C" w14:textId="77777777" w:rsidR="00C11758" w:rsidRDefault="00C11758" w:rsidP="00403830">
      <w:pPr>
        <w:pBdr>
          <w:top w:val="nil"/>
          <w:left w:val="nil"/>
          <w:bottom w:val="nil"/>
          <w:right w:val="nil"/>
          <w:between w:val="nil"/>
        </w:pBdr>
        <w:rPr>
          <w:rFonts w:ascii="Cambria" w:eastAsia="Cambria" w:hAnsi="Cambria" w:cs="Cambria"/>
          <w:b/>
          <w:color w:val="000000"/>
          <w:sz w:val="22"/>
          <w:szCs w:val="22"/>
          <w:lang w:val="id-ID"/>
        </w:rPr>
      </w:pPr>
    </w:p>
    <w:p w14:paraId="58435C27" w14:textId="6EF997F8" w:rsidR="004929E9" w:rsidRPr="00403830" w:rsidRDefault="00403830" w:rsidP="00403830">
      <w:pPr>
        <w:pBdr>
          <w:top w:val="nil"/>
          <w:left w:val="nil"/>
          <w:bottom w:val="nil"/>
          <w:right w:val="nil"/>
          <w:between w:val="nil"/>
        </w:pBdr>
        <w:rPr>
          <w:rFonts w:ascii="Cambria" w:eastAsia="Cambria" w:hAnsi="Cambria" w:cs="Cambria"/>
          <w:b/>
          <w:color w:val="000000"/>
          <w:sz w:val="22"/>
          <w:szCs w:val="22"/>
          <w:lang w:val="id-ID"/>
        </w:rPr>
      </w:pPr>
      <w:r>
        <w:rPr>
          <w:rFonts w:ascii="Cambria" w:eastAsia="Cambria" w:hAnsi="Cambria" w:cs="Cambria"/>
          <w:b/>
          <w:color w:val="000000"/>
          <w:sz w:val="22"/>
          <w:szCs w:val="22"/>
          <w:lang w:val="id-ID"/>
        </w:rPr>
        <w:t>PENUTUP</w:t>
      </w:r>
    </w:p>
    <w:p w14:paraId="2B3324AD" w14:textId="77777777"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w:t>
      </w:r>
    </w:p>
    <w:p w14:paraId="7AE0828A" w14:textId="77777777" w:rsidR="00C11758" w:rsidRPr="00C00F92" w:rsidRDefault="00C11758" w:rsidP="00C11758">
      <w:pPr>
        <w:spacing w:line="276" w:lineRule="auto"/>
        <w:ind w:firstLine="720"/>
        <w:jc w:val="both"/>
        <w:rPr>
          <w:rFonts w:asciiTheme="majorHAnsi" w:hAnsiTheme="majorHAnsi"/>
          <w:shd w:val="clear" w:color="auto" w:fill="FFFFFF"/>
        </w:rPr>
      </w:pPr>
      <w:r w:rsidRPr="00C00F92">
        <w:rPr>
          <w:rFonts w:asciiTheme="majorHAnsi" w:hAnsiTheme="majorHAnsi"/>
          <w:shd w:val="clear" w:color="auto" w:fill="FFFFFF"/>
        </w:rPr>
        <w:t xml:space="preserve">Lingkungan sekolah dapat diartikan segala sesuatu yang tampak dan terdapat di sekolah, baik itu alam sekitar maupun setiap individu yang berada di dalamnya. Iklim </w:t>
      </w:r>
      <w:r w:rsidRPr="00C00F92">
        <w:rPr>
          <w:rFonts w:asciiTheme="majorHAnsi" w:hAnsiTheme="majorHAnsi"/>
          <w:shd w:val="clear" w:color="auto" w:fill="FFFFFF"/>
        </w:rPr>
        <w:lastRenderedPageBreak/>
        <w:t xml:space="preserve">belajar yang kondusif harus ditunjang oleh berbagai fasilitas belajar yang menyenangkan </w:t>
      </w:r>
      <w:proofErr w:type="gramStart"/>
      <w:r w:rsidRPr="00C00F92">
        <w:rPr>
          <w:rFonts w:asciiTheme="majorHAnsi" w:hAnsiTheme="majorHAnsi"/>
          <w:shd w:val="clear" w:color="auto" w:fill="FFFFFF"/>
        </w:rPr>
        <w:t>seperti :</w:t>
      </w:r>
      <w:proofErr w:type="gramEnd"/>
      <w:r w:rsidRPr="00C00F92">
        <w:rPr>
          <w:rFonts w:asciiTheme="majorHAnsi" w:hAnsiTheme="majorHAnsi"/>
          <w:shd w:val="clear" w:color="auto" w:fill="FFFFFF"/>
        </w:rPr>
        <w:t xml:space="preserve"> sarana, laboratorium, pengaturan lingkungan, penampilan dan sikap guru, hubungan yang harmonis antara peserta didik dengan guru dan antara peserta didik itu sendiri serta penataan organisasi dan bahan pembelajaran secara tepat, sesuai dengan kemampuab dan perkembangan peserta didik.</w:t>
      </w:r>
    </w:p>
    <w:p w14:paraId="721BEFED" w14:textId="7A943C94" w:rsidR="00403830" w:rsidRPr="00C11758" w:rsidRDefault="00C11758" w:rsidP="00C11758">
      <w:pPr>
        <w:spacing w:line="276" w:lineRule="auto"/>
        <w:ind w:firstLine="720"/>
        <w:jc w:val="both"/>
        <w:rPr>
          <w:rFonts w:asciiTheme="majorHAnsi" w:hAnsiTheme="majorHAnsi"/>
          <w:shd w:val="clear" w:color="auto" w:fill="FFFFFF"/>
        </w:rPr>
      </w:pPr>
      <w:r w:rsidRPr="00C00F92">
        <w:rPr>
          <w:rFonts w:asciiTheme="majorHAnsi" w:hAnsiTheme="majorHAnsi"/>
          <w:shd w:val="clear" w:color="auto" w:fill="FFFFFF"/>
        </w:rPr>
        <w:t>Pentingnya Pendayagunaan Lingkungan Sekolah Religius untuk Memaksimalkan Kurikulum PAI sangat dipengaruhi model penerapan nilai yang mendasarinya, yakni penciptaan budaya religius yang bersifat vertikal dan horizontal.</w:t>
      </w:r>
    </w:p>
    <w:p w14:paraId="0D5D9BB5" w14:textId="77777777" w:rsidR="00E36B20" w:rsidRDefault="00E36B20" w:rsidP="00403830">
      <w:pPr>
        <w:pBdr>
          <w:top w:val="nil"/>
          <w:left w:val="nil"/>
          <w:bottom w:val="nil"/>
          <w:right w:val="nil"/>
          <w:between w:val="nil"/>
        </w:pBdr>
        <w:rPr>
          <w:rFonts w:ascii="Cambria" w:eastAsia="Cambria" w:hAnsi="Cambria" w:cs="Cambria"/>
          <w:b/>
          <w:color w:val="000000"/>
          <w:sz w:val="22"/>
          <w:szCs w:val="22"/>
        </w:rPr>
      </w:pPr>
    </w:p>
    <w:p w14:paraId="2ECBEA57" w14:textId="77777777" w:rsidR="00ED54E9" w:rsidRDefault="00ED54E9" w:rsidP="00403830">
      <w:pPr>
        <w:pBdr>
          <w:top w:val="nil"/>
          <w:left w:val="nil"/>
          <w:bottom w:val="nil"/>
          <w:right w:val="nil"/>
          <w:between w:val="nil"/>
        </w:pBdr>
        <w:rPr>
          <w:rFonts w:ascii="Cambria" w:eastAsia="Cambria" w:hAnsi="Cambria" w:cs="Cambria"/>
          <w:b/>
          <w:color w:val="000000"/>
          <w:sz w:val="22"/>
          <w:szCs w:val="22"/>
        </w:rPr>
      </w:pPr>
    </w:p>
    <w:p w14:paraId="65736430" w14:textId="2DA85B86" w:rsidR="004929E9" w:rsidRDefault="00375D1A" w:rsidP="00403830">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PUSTAKA</w:t>
      </w:r>
    </w:p>
    <w:p w14:paraId="2EF60E61" w14:textId="77777777" w:rsidR="00C11758" w:rsidRPr="00C00F92" w:rsidRDefault="00C11758" w:rsidP="00C11758">
      <w:pPr>
        <w:jc w:val="both"/>
        <w:rPr>
          <w:rFonts w:asciiTheme="majorHAnsi" w:hAnsiTheme="majorHAnsi"/>
          <w:color w:val="000000"/>
        </w:rPr>
      </w:pPr>
      <w:r w:rsidRPr="00C00F92">
        <w:rPr>
          <w:rFonts w:asciiTheme="majorHAnsi" w:hAnsiTheme="majorHAnsi"/>
        </w:rPr>
        <w:t>Ma’rufah, Afni. (2020). Pengembangan Mata Pelajaran Pendidikan Agama Islam Dalam Mewujudkan Budaya Religius di Sekolah. Edukasia, 126</w:t>
      </w:r>
    </w:p>
    <w:p w14:paraId="30925ABC" w14:textId="77777777" w:rsidR="00C11758" w:rsidRPr="00C00F92" w:rsidRDefault="00C11758" w:rsidP="00C11758">
      <w:pPr>
        <w:jc w:val="center"/>
        <w:rPr>
          <w:rFonts w:asciiTheme="majorHAnsi" w:hAnsiTheme="majorHAnsi"/>
          <w:b/>
          <w:bCs/>
          <w:lang w:val="id-ID"/>
        </w:rPr>
      </w:pPr>
    </w:p>
    <w:p w14:paraId="79AF9A50" w14:textId="77777777" w:rsidR="00C11758" w:rsidRPr="00C00F92" w:rsidRDefault="00C11758" w:rsidP="00C11758">
      <w:pPr>
        <w:jc w:val="both"/>
        <w:rPr>
          <w:rFonts w:asciiTheme="majorHAnsi" w:hAnsiTheme="majorHAnsi"/>
          <w:bCs/>
          <w:lang w:val="id-ID"/>
        </w:rPr>
      </w:pPr>
      <w:r w:rsidRPr="00C00F92">
        <w:rPr>
          <w:rFonts w:asciiTheme="majorHAnsi" w:hAnsiTheme="majorHAnsi"/>
          <w:bCs/>
          <w:lang w:val="id-ID"/>
        </w:rPr>
        <w:t>Hatim</w:t>
      </w:r>
      <w:r w:rsidRPr="00C00F92">
        <w:rPr>
          <w:rFonts w:asciiTheme="majorHAnsi" w:hAnsiTheme="majorHAnsi"/>
          <w:bCs/>
        </w:rPr>
        <w:t xml:space="preserve">, </w:t>
      </w:r>
      <w:r w:rsidRPr="00C00F92">
        <w:rPr>
          <w:rFonts w:asciiTheme="majorHAnsi" w:hAnsiTheme="majorHAnsi"/>
          <w:bCs/>
          <w:lang w:val="id-ID"/>
        </w:rPr>
        <w:t xml:space="preserve">Muhammad. </w:t>
      </w:r>
      <w:r w:rsidRPr="00C00F92">
        <w:rPr>
          <w:rFonts w:asciiTheme="majorHAnsi" w:hAnsiTheme="majorHAnsi"/>
          <w:bCs/>
        </w:rPr>
        <w:t>(</w:t>
      </w:r>
      <w:r w:rsidRPr="00C00F92">
        <w:rPr>
          <w:rFonts w:asciiTheme="majorHAnsi" w:hAnsiTheme="majorHAnsi"/>
          <w:bCs/>
          <w:lang w:val="id-ID"/>
        </w:rPr>
        <w:t>2018</w:t>
      </w:r>
      <w:r w:rsidRPr="00C00F92">
        <w:rPr>
          <w:rFonts w:asciiTheme="majorHAnsi" w:hAnsiTheme="majorHAnsi"/>
          <w:bCs/>
        </w:rPr>
        <w:t xml:space="preserve">). </w:t>
      </w:r>
      <w:r w:rsidRPr="00C00F92">
        <w:rPr>
          <w:rFonts w:asciiTheme="majorHAnsi" w:hAnsiTheme="majorHAnsi"/>
          <w:bCs/>
          <w:lang w:val="id-ID"/>
        </w:rPr>
        <w:t>Kurikulum Pendidikan Agama Islam di Sekolah Umum</w:t>
      </w:r>
      <w:r w:rsidRPr="00C00F92">
        <w:rPr>
          <w:rFonts w:asciiTheme="majorHAnsi" w:hAnsiTheme="majorHAnsi"/>
          <w:bCs/>
        </w:rPr>
        <w:t xml:space="preserve">. </w:t>
      </w:r>
      <w:r w:rsidRPr="00C00F92">
        <w:rPr>
          <w:rFonts w:asciiTheme="majorHAnsi" w:hAnsiTheme="majorHAnsi"/>
          <w:bCs/>
          <w:lang w:val="id-ID"/>
        </w:rPr>
        <w:t>el-Hikmah, 142</w:t>
      </w:r>
    </w:p>
    <w:p w14:paraId="60BFDBDB" w14:textId="77777777" w:rsidR="00C11758" w:rsidRPr="00C00F92" w:rsidRDefault="00C11758" w:rsidP="00C11758">
      <w:pPr>
        <w:jc w:val="both"/>
        <w:rPr>
          <w:rFonts w:asciiTheme="majorHAnsi" w:hAnsiTheme="majorHAnsi"/>
          <w:bCs/>
          <w:lang w:val="id-ID"/>
        </w:rPr>
      </w:pPr>
    </w:p>
    <w:p w14:paraId="3B6256DF" w14:textId="77777777" w:rsidR="00C11758" w:rsidRPr="00C00F92" w:rsidRDefault="00C11758" w:rsidP="00C11758">
      <w:pPr>
        <w:jc w:val="both"/>
        <w:rPr>
          <w:rFonts w:asciiTheme="majorHAnsi" w:hAnsiTheme="majorHAnsi"/>
          <w:bCs/>
          <w:lang w:val="id-ID"/>
        </w:rPr>
      </w:pPr>
      <w:r w:rsidRPr="00C00F92">
        <w:rPr>
          <w:rFonts w:asciiTheme="majorHAnsi" w:hAnsiTheme="majorHAnsi"/>
          <w:bCs/>
          <w:lang w:val="id-ID"/>
        </w:rPr>
        <w:t>Ashoumi</w:t>
      </w:r>
      <w:r w:rsidRPr="00C00F92">
        <w:rPr>
          <w:rFonts w:asciiTheme="majorHAnsi" w:hAnsiTheme="majorHAnsi"/>
          <w:bCs/>
        </w:rPr>
        <w:t xml:space="preserve">, </w:t>
      </w:r>
      <w:r w:rsidRPr="00C00F92">
        <w:rPr>
          <w:rFonts w:asciiTheme="majorHAnsi" w:hAnsiTheme="majorHAnsi"/>
          <w:bCs/>
          <w:lang w:val="id-ID"/>
        </w:rPr>
        <w:t xml:space="preserve">Hilyah. </w:t>
      </w:r>
      <w:r w:rsidRPr="00C00F92">
        <w:rPr>
          <w:rFonts w:asciiTheme="majorHAnsi" w:hAnsiTheme="majorHAnsi"/>
          <w:bCs/>
        </w:rPr>
        <w:t>(</w:t>
      </w:r>
      <w:r w:rsidRPr="00C00F92">
        <w:rPr>
          <w:rFonts w:asciiTheme="majorHAnsi" w:hAnsiTheme="majorHAnsi"/>
          <w:bCs/>
          <w:lang w:val="id-ID"/>
        </w:rPr>
        <w:t>2016</w:t>
      </w:r>
      <w:r w:rsidRPr="00C00F92">
        <w:rPr>
          <w:rFonts w:asciiTheme="majorHAnsi" w:hAnsiTheme="majorHAnsi"/>
          <w:bCs/>
        </w:rPr>
        <w:t xml:space="preserve">). </w:t>
      </w:r>
      <w:r w:rsidRPr="00C00F92">
        <w:rPr>
          <w:rFonts w:asciiTheme="majorHAnsi" w:hAnsiTheme="majorHAnsi"/>
          <w:bCs/>
          <w:lang w:val="id-ID"/>
        </w:rPr>
        <w:t>Pendayagunaan Lingkungan Sekolah Religius Untuk Memaksimalkan Pencapaian Kurikulum</w:t>
      </w:r>
      <w:r w:rsidRPr="00C00F92">
        <w:rPr>
          <w:rFonts w:asciiTheme="majorHAnsi" w:hAnsiTheme="majorHAnsi"/>
          <w:bCs/>
          <w:i/>
          <w:iCs/>
          <w:lang w:val="id-ID"/>
        </w:rPr>
        <w:t xml:space="preserve"> </w:t>
      </w:r>
      <w:r w:rsidRPr="00C00F92">
        <w:rPr>
          <w:rFonts w:asciiTheme="majorHAnsi" w:hAnsiTheme="majorHAnsi"/>
          <w:bCs/>
          <w:lang w:val="id-ID"/>
        </w:rPr>
        <w:t>PAI</w:t>
      </w:r>
      <w:r w:rsidRPr="00C00F92">
        <w:rPr>
          <w:rFonts w:asciiTheme="majorHAnsi" w:hAnsiTheme="majorHAnsi"/>
          <w:bCs/>
        </w:rPr>
        <w:t xml:space="preserve">. </w:t>
      </w:r>
      <w:r w:rsidRPr="00C00F92">
        <w:rPr>
          <w:rFonts w:asciiTheme="majorHAnsi" w:hAnsiTheme="majorHAnsi"/>
          <w:bCs/>
          <w:lang w:val="id-ID"/>
        </w:rPr>
        <w:t>Dinamika</w:t>
      </w:r>
      <w:r w:rsidRPr="00C00F92">
        <w:rPr>
          <w:rFonts w:asciiTheme="majorHAnsi" w:hAnsiTheme="majorHAnsi"/>
          <w:bCs/>
        </w:rPr>
        <w:t xml:space="preserve">, </w:t>
      </w:r>
      <w:r w:rsidRPr="00C00F92">
        <w:rPr>
          <w:rFonts w:asciiTheme="majorHAnsi" w:hAnsiTheme="majorHAnsi"/>
          <w:bCs/>
          <w:lang w:val="id-ID"/>
        </w:rPr>
        <w:t>37</w:t>
      </w:r>
    </w:p>
    <w:p w14:paraId="46AB7B95" w14:textId="77777777" w:rsidR="00C11758" w:rsidRPr="00C00F92" w:rsidRDefault="00C11758" w:rsidP="00C11758">
      <w:pPr>
        <w:jc w:val="both"/>
        <w:rPr>
          <w:rFonts w:asciiTheme="majorHAnsi" w:hAnsiTheme="majorHAnsi"/>
          <w:bCs/>
          <w:lang w:val="id-ID"/>
        </w:rPr>
      </w:pPr>
    </w:p>
    <w:p w14:paraId="3BB0E36A" w14:textId="77777777" w:rsidR="00C11758" w:rsidRPr="00C00F92" w:rsidRDefault="00C11758" w:rsidP="00C11758">
      <w:pPr>
        <w:jc w:val="both"/>
        <w:rPr>
          <w:rFonts w:asciiTheme="majorHAnsi" w:hAnsiTheme="majorHAnsi"/>
          <w:bCs/>
          <w:lang w:val="id-ID"/>
        </w:rPr>
      </w:pPr>
      <w:r w:rsidRPr="00C00F92">
        <w:rPr>
          <w:rFonts w:asciiTheme="majorHAnsi" w:hAnsiTheme="majorHAnsi"/>
          <w:bCs/>
          <w:lang w:val="id-ID"/>
        </w:rPr>
        <w:t>Dewi</w:t>
      </w:r>
      <w:r w:rsidRPr="00C00F92">
        <w:rPr>
          <w:rFonts w:asciiTheme="majorHAnsi" w:hAnsiTheme="majorHAnsi"/>
          <w:bCs/>
        </w:rPr>
        <w:t xml:space="preserve">, </w:t>
      </w:r>
      <w:r w:rsidRPr="00C00F92">
        <w:rPr>
          <w:rFonts w:asciiTheme="majorHAnsi" w:hAnsiTheme="majorHAnsi"/>
          <w:bCs/>
          <w:lang w:val="id-ID"/>
        </w:rPr>
        <w:t>Fani Cintia, Yuniarsih</w:t>
      </w:r>
      <w:r w:rsidRPr="00C00F92">
        <w:rPr>
          <w:rFonts w:asciiTheme="majorHAnsi" w:hAnsiTheme="majorHAnsi"/>
          <w:bCs/>
        </w:rPr>
        <w:t xml:space="preserve">, </w:t>
      </w:r>
      <w:r w:rsidRPr="00C00F92">
        <w:rPr>
          <w:rFonts w:asciiTheme="majorHAnsi" w:hAnsiTheme="majorHAnsi"/>
          <w:bCs/>
          <w:lang w:val="id-ID"/>
        </w:rPr>
        <w:t xml:space="preserve">Tjutju. </w:t>
      </w:r>
      <w:r w:rsidRPr="00C00F92">
        <w:rPr>
          <w:rFonts w:asciiTheme="majorHAnsi" w:hAnsiTheme="majorHAnsi"/>
          <w:bCs/>
        </w:rPr>
        <w:t>(</w:t>
      </w:r>
      <w:r w:rsidRPr="00C00F92">
        <w:rPr>
          <w:rFonts w:asciiTheme="majorHAnsi" w:hAnsiTheme="majorHAnsi"/>
          <w:bCs/>
          <w:lang w:val="id-ID"/>
        </w:rPr>
        <w:t>2020</w:t>
      </w:r>
      <w:r w:rsidRPr="00C00F92">
        <w:rPr>
          <w:rFonts w:asciiTheme="majorHAnsi" w:hAnsiTheme="majorHAnsi"/>
          <w:bCs/>
        </w:rPr>
        <w:t xml:space="preserve">). </w:t>
      </w:r>
      <w:r w:rsidRPr="00C00F92">
        <w:rPr>
          <w:rFonts w:asciiTheme="majorHAnsi" w:hAnsiTheme="majorHAnsi"/>
          <w:bCs/>
          <w:lang w:val="id-ID"/>
        </w:rPr>
        <w:t>Pengaruh Lingkungan Sekolah Dan Peran Guru Terhadap Motivasi Belajar Siswa.</w:t>
      </w:r>
      <w:r w:rsidRPr="00C00F92">
        <w:rPr>
          <w:rFonts w:asciiTheme="majorHAnsi" w:hAnsiTheme="majorHAnsi"/>
          <w:bCs/>
        </w:rPr>
        <w:t xml:space="preserve"> </w:t>
      </w:r>
      <w:r w:rsidRPr="00C00F92">
        <w:rPr>
          <w:rFonts w:asciiTheme="majorHAnsi" w:hAnsiTheme="majorHAnsi"/>
          <w:bCs/>
          <w:lang w:val="id-ID"/>
        </w:rPr>
        <w:t>Jurnal Pendidikan Manajemen Perkantoran</w:t>
      </w:r>
      <w:r w:rsidRPr="00C00F92">
        <w:rPr>
          <w:rFonts w:asciiTheme="majorHAnsi" w:hAnsiTheme="majorHAnsi"/>
          <w:bCs/>
        </w:rPr>
        <w:t xml:space="preserve">, </w:t>
      </w:r>
      <w:r w:rsidRPr="00C00F92">
        <w:rPr>
          <w:rFonts w:asciiTheme="majorHAnsi" w:hAnsiTheme="majorHAnsi"/>
          <w:bCs/>
          <w:lang w:val="id-ID"/>
        </w:rPr>
        <w:t>4</w:t>
      </w:r>
    </w:p>
    <w:p w14:paraId="0C111CA6" w14:textId="77777777" w:rsidR="00C11758" w:rsidRPr="00C00F92" w:rsidRDefault="00C11758" w:rsidP="00C11758">
      <w:pPr>
        <w:jc w:val="both"/>
        <w:rPr>
          <w:rFonts w:asciiTheme="majorHAnsi" w:hAnsiTheme="majorHAnsi"/>
          <w:bCs/>
          <w:lang w:val="id-ID"/>
        </w:rPr>
      </w:pPr>
    </w:p>
    <w:p w14:paraId="0784B632" w14:textId="77777777" w:rsidR="00C11758" w:rsidRPr="00C00F92" w:rsidRDefault="00C11758" w:rsidP="00C11758">
      <w:pPr>
        <w:jc w:val="both"/>
        <w:rPr>
          <w:rFonts w:asciiTheme="majorHAnsi" w:hAnsiTheme="majorHAnsi"/>
          <w:bCs/>
          <w:lang w:val="id-ID"/>
        </w:rPr>
      </w:pPr>
      <w:r w:rsidRPr="00C00F92">
        <w:rPr>
          <w:rFonts w:asciiTheme="majorHAnsi" w:hAnsiTheme="majorHAnsi"/>
          <w:bCs/>
          <w:lang w:val="id-ID"/>
        </w:rPr>
        <w:t>Sanusi</w:t>
      </w:r>
      <w:r w:rsidRPr="00C00F92">
        <w:rPr>
          <w:rFonts w:asciiTheme="majorHAnsi" w:hAnsiTheme="majorHAnsi"/>
          <w:bCs/>
        </w:rPr>
        <w:t xml:space="preserve">, </w:t>
      </w:r>
      <w:r w:rsidRPr="00C00F92">
        <w:rPr>
          <w:rFonts w:asciiTheme="majorHAnsi" w:hAnsiTheme="majorHAnsi"/>
          <w:bCs/>
          <w:lang w:val="id-ID"/>
        </w:rPr>
        <w:t xml:space="preserve">Hary Priatna. </w:t>
      </w:r>
      <w:r w:rsidRPr="00C00F92">
        <w:rPr>
          <w:rFonts w:asciiTheme="majorHAnsi" w:hAnsiTheme="majorHAnsi"/>
          <w:bCs/>
        </w:rPr>
        <w:t>(</w:t>
      </w:r>
      <w:r w:rsidRPr="00C00F92">
        <w:rPr>
          <w:rFonts w:asciiTheme="majorHAnsi" w:hAnsiTheme="majorHAnsi"/>
          <w:bCs/>
          <w:lang w:val="id-ID"/>
        </w:rPr>
        <w:t>2013</w:t>
      </w:r>
      <w:r w:rsidRPr="00C00F92">
        <w:rPr>
          <w:rFonts w:asciiTheme="majorHAnsi" w:hAnsiTheme="majorHAnsi"/>
          <w:bCs/>
        </w:rPr>
        <w:t xml:space="preserve">). </w:t>
      </w:r>
      <w:r w:rsidRPr="00C00F92">
        <w:rPr>
          <w:rFonts w:asciiTheme="majorHAnsi" w:hAnsiTheme="majorHAnsi"/>
          <w:bCs/>
          <w:lang w:val="id-ID"/>
        </w:rPr>
        <w:t>Peran Guru Dalam Pengembangan Nuansa Religius di Sekolah</w:t>
      </w:r>
      <w:r w:rsidRPr="00C00F92">
        <w:rPr>
          <w:rFonts w:asciiTheme="majorHAnsi" w:hAnsiTheme="majorHAnsi"/>
          <w:bCs/>
          <w:i/>
          <w:iCs/>
          <w:lang w:val="id-ID"/>
        </w:rPr>
        <w:t>.</w:t>
      </w:r>
      <w:r w:rsidRPr="00C00F92">
        <w:rPr>
          <w:rFonts w:asciiTheme="majorHAnsi" w:hAnsiTheme="majorHAnsi"/>
          <w:bCs/>
        </w:rPr>
        <w:t xml:space="preserve"> </w:t>
      </w:r>
      <w:r w:rsidRPr="00C00F92">
        <w:rPr>
          <w:rFonts w:asciiTheme="majorHAnsi" w:hAnsiTheme="majorHAnsi"/>
          <w:bCs/>
          <w:lang w:val="id-ID"/>
        </w:rPr>
        <w:t>Ta’lim, 150</w:t>
      </w:r>
    </w:p>
    <w:p w14:paraId="094E3DE3" w14:textId="77777777" w:rsidR="00C11758" w:rsidRPr="00C00F92" w:rsidRDefault="00C11758" w:rsidP="00C11758">
      <w:pPr>
        <w:jc w:val="both"/>
        <w:rPr>
          <w:rFonts w:asciiTheme="majorHAnsi" w:hAnsiTheme="majorHAnsi"/>
          <w:bCs/>
          <w:lang w:val="id-ID"/>
        </w:rPr>
      </w:pPr>
    </w:p>
    <w:p w14:paraId="19A8D6E7" w14:textId="77777777" w:rsidR="00C11758" w:rsidRPr="00C00F92" w:rsidRDefault="00C11758" w:rsidP="00C11758">
      <w:pPr>
        <w:jc w:val="both"/>
        <w:rPr>
          <w:rFonts w:asciiTheme="majorHAnsi" w:hAnsiTheme="majorHAnsi"/>
          <w:bCs/>
        </w:rPr>
      </w:pPr>
      <w:r w:rsidRPr="00C00F92">
        <w:rPr>
          <w:rFonts w:asciiTheme="majorHAnsi" w:hAnsiTheme="majorHAnsi"/>
          <w:bCs/>
        </w:rPr>
        <w:t>Ainiyah, Nur. (2013). Pembentukan Karakter Melalui Pendidikan Agama Islam. Jurnal Al-Ulum, 25-38</w:t>
      </w:r>
    </w:p>
    <w:p w14:paraId="7D49208D" w14:textId="77777777" w:rsidR="00C11758" w:rsidRPr="00C00F92" w:rsidRDefault="00C11758" w:rsidP="00C11758">
      <w:pPr>
        <w:jc w:val="both"/>
        <w:rPr>
          <w:rFonts w:asciiTheme="majorHAnsi" w:hAnsiTheme="majorHAnsi"/>
          <w:bCs/>
        </w:rPr>
      </w:pPr>
    </w:p>
    <w:p w14:paraId="7972A9BF" w14:textId="77777777" w:rsidR="00C11758" w:rsidRPr="00C00F92" w:rsidRDefault="00C11758" w:rsidP="00C11758">
      <w:pPr>
        <w:jc w:val="both"/>
        <w:rPr>
          <w:rFonts w:asciiTheme="majorHAnsi" w:hAnsiTheme="majorHAnsi"/>
          <w:bCs/>
        </w:rPr>
      </w:pPr>
      <w:r w:rsidRPr="00C00F92">
        <w:rPr>
          <w:rFonts w:asciiTheme="majorHAnsi" w:hAnsiTheme="majorHAnsi"/>
          <w:bCs/>
        </w:rPr>
        <w:t xml:space="preserve">Pakpahan, Poetri Leharia, Habibah, Umi. (2021). Manajemen Program Pengembangan Kurikulum PAI dan Budi Pekerti Dalam Pembentukan Karakter Religius Siswa. </w:t>
      </w:r>
      <w:proofErr w:type="gramStart"/>
      <w:r w:rsidRPr="00C00F92">
        <w:rPr>
          <w:rFonts w:asciiTheme="majorHAnsi" w:hAnsiTheme="majorHAnsi"/>
          <w:bCs/>
        </w:rPr>
        <w:t>Tafkir :</w:t>
      </w:r>
      <w:proofErr w:type="gramEnd"/>
      <w:r w:rsidRPr="00C00F92">
        <w:rPr>
          <w:rFonts w:asciiTheme="majorHAnsi" w:hAnsiTheme="majorHAnsi"/>
          <w:bCs/>
        </w:rPr>
        <w:t xml:space="preserve"> Interdisciplinary Journal of Islamic Education, 1-20</w:t>
      </w:r>
    </w:p>
    <w:p w14:paraId="3EE6ED36" w14:textId="77777777" w:rsidR="00C11758" w:rsidRPr="00C00F92" w:rsidRDefault="00C11758" w:rsidP="00C11758">
      <w:pPr>
        <w:jc w:val="both"/>
        <w:rPr>
          <w:rFonts w:asciiTheme="majorHAnsi" w:hAnsiTheme="majorHAnsi"/>
          <w:bCs/>
        </w:rPr>
      </w:pPr>
    </w:p>
    <w:p w14:paraId="3C270EF4" w14:textId="77777777" w:rsidR="00C11758" w:rsidRPr="00C00F92" w:rsidRDefault="00C11758" w:rsidP="00C11758">
      <w:pPr>
        <w:jc w:val="both"/>
        <w:rPr>
          <w:rFonts w:asciiTheme="majorHAnsi" w:hAnsiTheme="majorHAnsi"/>
          <w:bCs/>
        </w:rPr>
      </w:pPr>
      <w:r w:rsidRPr="00C00F92">
        <w:rPr>
          <w:rFonts w:asciiTheme="majorHAnsi" w:hAnsiTheme="majorHAnsi"/>
          <w:bCs/>
        </w:rPr>
        <w:t>Husniyah, Nur Iftitahul. (2015). Religius Culture Dalam Pengembangan Kurikulum PAI. Akademika, 277-289</w:t>
      </w:r>
    </w:p>
    <w:p w14:paraId="4175746B" w14:textId="77777777" w:rsidR="00C11758" w:rsidRPr="00C00F92" w:rsidRDefault="00C11758" w:rsidP="00C11758">
      <w:pPr>
        <w:jc w:val="both"/>
        <w:rPr>
          <w:rFonts w:asciiTheme="majorHAnsi" w:hAnsiTheme="majorHAnsi"/>
          <w:bCs/>
        </w:rPr>
      </w:pPr>
    </w:p>
    <w:p w14:paraId="51FFF52D" w14:textId="77777777" w:rsidR="00C11758" w:rsidRPr="00C00F92" w:rsidRDefault="00C11758" w:rsidP="00C11758">
      <w:pPr>
        <w:pBdr>
          <w:top w:val="nil"/>
          <w:left w:val="nil"/>
          <w:bottom w:val="nil"/>
          <w:right w:val="nil"/>
          <w:between w:val="nil"/>
        </w:pBdr>
        <w:spacing w:after="120"/>
        <w:jc w:val="both"/>
        <w:rPr>
          <w:rFonts w:asciiTheme="majorHAnsi" w:eastAsia="Garamond" w:hAnsiTheme="majorHAnsi" w:cs="Garamond"/>
          <w:color w:val="000000"/>
          <w:sz w:val="26"/>
          <w:szCs w:val="26"/>
        </w:rPr>
      </w:pPr>
      <w:r w:rsidRPr="00C00F92">
        <w:rPr>
          <w:rFonts w:asciiTheme="majorHAnsi" w:hAnsiTheme="majorHAnsi"/>
        </w:rPr>
        <w:t xml:space="preserve">Siswanto, Heru. (2019). Pentingnya Pengembangan Budaya Religius di Sekolah. </w:t>
      </w:r>
      <w:proofErr w:type="gramStart"/>
      <w:r w:rsidRPr="00C00F92">
        <w:rPr>
          <w:rFonts w:asciiTheme="majorHAnsi" w:hAnsiTheme="majorHAnsi"/>
        </w:rPr>
        <w:t>Madinah :</w:t>
      </w:r>
      <w:proofErr w:type="gramEnd"/>
      <w:r w:rsidRPr="00C00F92">
        <w:rPr>
          <w:rFonts w:asciiTheme="majorHAnsi" w:hAnsiTheme="majorHAnsi"/>
        </w:rPr>
        <w:t xml:space="preserve"> Jurnal Studi Islam, 51-62</w:t>
      </w:r>
    </w:p>
    <w:p w14:paraId="6DCE2854" w14:textId="77777777" w:rsidR="004929E9" w:rsidRDefault="004929E9" w:rsidP="00403830">
      <w:pPr>
        <w:pBdr>
          <w:top w:val="nil"/>
          <w:left w:val="nil"/>
          <w:bottom w:val="nil"/>
          <w:right w:val="nil"/>
          <w:between w:val="nil"/>
        </w:pBdr>
        <w:ind w:firstLine="567"/>
        <w:jc w:val="both"/>
        <w:rPr>
          <w:color w:val="000000"/>
          <w:sz w:val="22"/>
          <w:szCs w:val="22"/>
        </w:rPr>
      </w:pPr>
    </w:p>
    <w:sectPr w:rsidR="004929E9" w:rsidSect="00024662">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567" w:footer="567" w:gutter="0"/>
      <w:pgNumType w:start="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DBFC" w14:textId="77777777" w:rsidR="00024662" w:rsidRDefault="00024662">
      <w:r>
        <w:separator/>
      </w:r>
    </w:p>
  </w:endnote>
  <w:endnote w:type="continuationSeparator" w:id="0">
    <w:p w14:paraId="5D35DDBE" w14:textId="77777777" w:rsidR="00024662" w:rsidRDefault="0002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Noto Serif">
    <w:panose1 w:val="02020600060500020200"/>
    <w:charset w:val="00"/>
    <w:family w:val="roman"/>
    <w:pitch w:val="variable"/>
    <w:sig w:usb0="E00002FF" w:usb1="500078FF" w:usb2="0000002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98AD" w14:textId="2230FBD4" w:rsidR="00757BA4" w:rsidRPr="002257C8" w:rsidRDefault="00757BA4" w:rsidP="006544D0">
    <w:pPr>
      <w:pStyle w:val="Footer"/>
      <w:rPr>
        <w:rFonts w:ascii="Cambria" w:hAnsi="Cambria"/>
        <w:b/>
        <w:bCs/>
      </w:rPr>
    </w:pPr>
  </w:p>
  <w:p w14:paraId="5A507E57" w14:textId="77777777" w:rsidR="00DD3572" w:rsidRPr="00757BA4" w:rsidRDefault="00DD3572" w:rsidP="0075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8D2" w14:textId="77777777" w:rsidR="006544D0" w:rsidRPr="004F2847" w:rsidRDefault="006544D0" w:rsidP="006544D0">
    <w:pPr>
      <w:pStyle w:val="NoSpacing"/>
      <w:jc w:val="center"/>
      <w:rPr>
        <w:rStyle w:val="Strong"/>
        <w:rFonts w:ascii="Cambria" w:hAnsi="Cambria"/>
        <w:b w:val="0"/>
        <w:bCs w:val="0"/>
        <w:sz w:val="24"/>
        <w:szCs w:val="24"/>
      </w:rPr>
    </w:pPr>
    <w:r w:rsidRPr="004F2847">
      <w:rPr>
        <w:rStyle w:val="Strong"/>
        <w:rFonts w:ascii="Cambria" w:hAnsi="Cambria"/>
        <w:sz w:val="24"/>
        <w:szCs w:val="24"/>
      </w:rPr>
      <w:t>At-Tarbiyah: Jurnal Pendidikan, Kebudayaan dan Keislaman</w:t>
    </w:r>
  </w:p>
  <w:p w14:paraId="31976261" w14:textId="19048589" w:rsidR="006544D0" w:rsidRPr="004F2847" w:rsidRDefault="006544D0" w:rsidP="006544D0">
    <w:pPr>
      <w:pStyle w:val="NoSpacing"/>
      <w:jc w:val="center"/>
      <w:rPr>
        <w:rStyle w:val="Strong"/>
        <w:rFonts w:ascii="Cambria" w:hAnsi="Cambria"/>
        <w:sz w:val="24"/>
        <w:szCs w:val="24"/>
      </w:rPr>
    </w:pPr>
    <w:r w:rsidRPr="004F2847">
      <w:rPr>
        <w:rFonts w:ascii="Cambria" w:hAnsi="Cambria" w:cs="Arial"/>
        <w:sz w:val="24"/>
        <w:szCs w:val="24"/>
        <w:shd w:val="clear" w:color="auto" w:fill="FFFFFF"/>
      </w:rPr>
      <w:t xml:space="preserve">Volume </w:t>
    </w:r>
    <w:r>
      <w:rPr>
        <w:rFonts w:ascii="Cambria" w:hAnsi="Cambria" w:cs="Arial"/>
        <w:sz w:val="24"/>
        <w:szCs w:val="24"/>
        <w:shd w:val="clear" w:color="auto" w:fill="FFFFFF"/>
      </w:rPr>
      <w:t xml:space="preserve">5 </w:t>
    </w:r>
    <w:r w:rsidRPr="004F2847">
      <w:rPr>
        <w:rFonts w:ascii="Cambria" w:hAnsi="Cambria" w:cs="Arial"/>
        <w:sz w:val="24"/>
        <w:szCs w:val="24"/>
        <w:shd w:val="clear" w:color="auto" w:fill="FFFFFF"/>
      </w:rPr>
      <w:t>Nomor2</w:t>
    </w:r>
    <w:r>
      <w:rPr>
        <w:rFonts w:ascii="Cambria" w:hAnsi="Cambria" w:cs="Arial"/>
        <w:sz w:val="24"/>
        <w:szCs w:val="24"/>
        <w:shd w:val="clear" w:color="auto" w:fill="FFFFFF"/>
      </w:rPr>
      <w:t xml:space="preserve"> </w:t>
    </w:r>
    <w:r w:rsidRPr="004F2847">
      <w:rPr>
        <w:rFonts w:ascii="Cambria" w:hAnsi="Cambria" w:cs="Arial"/>
        <w:sz w:val="24"/>
        <w:szCs w:val="24"/>
        <w:shd w:val="clear" w:color="auto" w:fill="FFFFFF"/>
      </w:rPr>
      <w:t>J</w:t>
    </w:r>
    <w:r>
      <w:rPr>
        <w:rFonts w:ascii="Cambria" w:hAnsi="Cambria" w:cs="Arial"/>
        <w:sz w:val="24"/>
        <w:szCs w:val="24"/>
        <w:shd w:val="clear" w:color="auto" w:fill="FFFFFF"/>
      </w:rPr>
      <w:t>anuari</w:t>
    </w:r>
    <w:r w:rsidRPr="004F2847">
      <w:rPr>
        <w:rFonts w:ascii="Cambria" w:hAnsi="Cambria" w:cs="Arial"/>
        <w:sz w:val="24"/>
        <w:szCs w:val="24"/>
        <w:shd w:val="clear" w:color="auto" w:fill="FFFFFF"/>
      </w:rPr>
      <w:t xml:space="preserve"> 202</w:t>
    </w:r>
    <w:r>
      <w:rPr>
        <w:rFonts w:ascii="Cambria" w:hAnsi="Cambria" w:cs="Arial"/>
        <w:sz w:val="24"/>
        <w:szCs w:val="24"/>
        <w:shd w:val="clear" w:color="auto" w:fill="FFFFFF"/>
      </w:rPr>
      <w:t>4</w:t>
    </w:r>
    <w:r w:rsidRPr="004F2847">
      <w:rPr>
        <w:rFonts w:ascii="Cambria" w:hAnsi="Cambria" w:cs="Arial"/>
        <w:sz w:val="24"/>
        <w:szCs w:val="24"/>
        <w:shd w:val="clear" w:color="auto" w:fill="FFFFFF"/>
      </w:rPr>
      <w:t xml:space="preserve">; p-ISSN: </w:t>
    </w:r>
    <w:hyperlink r:id="rId1" w:history="1">
      <w:r w:rsidRPr="004F2847">
        <w:rPr>
          <w:rStyle w:val="Hyperlink"/>
          <w:rFonts w:ascii="Cambria" w:hAnsi="Cambria" w:cs="Noto Serif"/>
          <w:b/>
          <w:bCs/>
          <w:color w:val="auto"/>
          <w:sz w:val="24"/>
          <w:szCs w:val="24"/>
        </w:rPr>
        <w:t>2086-7190</w:t>
      </w:r>
    </w:hyperlink>
    <w:r w:rsidRPr="004F2847">
      <w:rPr>
        <w:rFonts w:ascii="Cambria" w:hAnsi="Cambria" w:cs="Arial"/>
        <w:sz w:val="24"/>
        <w:szCs w:val="24"/>
        <w:shd w:val="clear" w:color="auto" w:fill="FFFFFF"/>
      </w:rPr>
      <w:t xml:space="preserve">; e-ISSN: </w:t>
    </w:r>
    <w:hyperlink r:id="rId2" w:history="1">
      <w:r w:rsidRPr="004F2847">
        <w:rPr>
          <w:rStyle w:val="Hyperlink"/>
          <w:rFonts w:ascii="Cambria" w:hAnsi="Cambria" w:cs="Noto Serif"/>
          <w:b/>
          <w:bCs/>
          <w:color w:val="auto"/>
          <w:sz w:val="24"/>
          <w:szCs w:val="24"/>
        </w:rPr>
        <w:t>2985-9603</w:t>
      </w:r>
    </w:hyperlink>
  </w:p>
  <w:p w14:paraId="14EDF0C8" w14:textId="77777777" w:rsidR="00DD3572" w:rsidRPr="006544D0" w:rsidRDefault="00DD3572" w:rsidP="00DD3572">
    <w:pPr>
      <w:pStyle w:val="Footer"/>
      <w:rPr>
        <w:rFonts w:ascii="Cambria" w:hAnsi="Cambria"/>
      </w:rPr>
    </w:pPr>
  </w:p>
  <w:p w14:paraId="265BAA77" w14:textId="77777777" w:rsidR="00DD3572" w:rsidRPr="00DD3572" w:rsidRDefault="00DD3572">
    <w:pPr>
      <w:pStyle w:val="Footer"/>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13287799"/>
      <w:docPartObj>
        <w:docPartGallery w:val="Page Numbers (Bottom of Page)"/>
        <w:docPartUnique/>
      </w:docPartObj>
    </w:sdtPr>
    <w:sdtContent>
      <w:p w14:paraId="45AED1F1" w14:textId="3710E255"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E-ISSN: </w:t>
        </w:r>
        <w:hyperlink r:id="rId1" w:tgtFrame="_blank" w:history="1">
          <w:r w:rsidRPr="006060AB">
            <w:rPr>
              <w:rStyle w:val="Hyperlink"/>
              <w:rFonts w:ascii="Cambria" w:hAnsi="Cambria" w:cs="Open Sans"/>
              <w:b/>
              <w:bCs/>
              <w:color w:val="000000"/>
              <w:shd w:val="clear" w:color="auto" w:fill="FFFFFF"/>
            </w:rPr>
            <w:t>26143941</w:t>
          </w:r>
        </w:hyperlink>
        <w:r w:rsidRPr="006060AB">
          <w:rPr>
            <w:rStyle w:val="Strong"/>
            <w:rFonts w:ascii="Cambria" w:hAnsi="Cambria" w:cs="Open Sans"/>
            <w:color w:val="333333"/>
            <w:shd w:val="clear" w:color="auto" w:fill="FFFFFF"/>
          </w:rPr>
          <w:tab/>
        </w:r>
        <w:r w:rsidRPr="006060AB">
          <w:rPr>
            <w:rStyle w:val="Strong"/>
            <w:rFonts w:ascii="Cambria" w:hAnsi="Cambria" w:cs="Open Sans"/>
            <w:color w:val="333333"/>
            <w:shd w:val="clear" w:color="auto" w:fill="FFFFFF"/>
          </w:rPr>
          <w:tab/>
        </w:r>
        <w:r>
          <w:rPr>
            <w:rStyle w:val="Strong"/>
            <w:rFonts w:ascii="Cambria" w:hAnsi="Cambria" w:cs="Open Sans"/>
            <w:color w:val="333333"/>
            <w:shd w:val="clear" w:color="auto" w:fill="FFFFFF"/>
            <w:lang w:val="id-ID"/>
          </w:rPr>
          <w:t>Nama Penulis pertama</w:t>
        </w:r>
        <w:r w:rsidRPr="006060AB">
          <w:rPr>
            <w:rFonts w:ascii="Cambria" w:hAnsi="Cambria"/>
          </w:rPr>
          <w:t xml:space="preserve">| </w:t>
        </w:r>
        <w:r w:rsidRPr="006060AB">
          <w:rPr>
            <w:rFonts w:ascii="Cambria" w:hAnsi="Cambria"/>
          </w:rPr>
          <w:fldChar w:fldCharType="begin"/>
        </w:r>
        <w:r w:rsidRPr="006060AB">
          <w:rPr>
            <w:rFonts w:ascii="Cambria" w:hAnsi="Cambria"/>
          </w:rPr>
          <w:instrText xml:space="preserve"> PAGE   \* MERGEFORMAT </w:instrText>
        </w:r>
        <w:r w:rsidRPr="006060AB">
          <w:rPr>
            <w:rFonts w:ascii="Cambria" w:hAnsi="Cambria"/>
          </w:rPr>
          <w:fldChar w:fldCharType="separate"/>
        </w:r>
        <w:r>
          <w:rPr>
            <w:rFonts w:ascii="Cambria" w:hAnsi="Cambria"/>
          </w:rPr>
          <w:t>1</w:t>
        </w:r>
        <w:r w:rsidRPr="006060AB">
          <w:rPr>
            <w:rFonts w:ascii="Cambria" w:hAnsi="Cambria"/>
            <w:noProof/>
          </w:rPr>
          <w:fldChar w:fldCharType="end"/>
        </w:r>
        <w:r w:rsidRPr="006060AB">
          <w:rPr>
            <w:rFonts w:ascii="Cambria" w:hAnsi="Cambria"/>
          </w:rPr>
          <w:t xml:space="preserve"> </w:t>
        </w:r>
      </w:p>
      <w:p w14:paraId="5EB8EFDA" w14:textId="77777777" w:rsidR="00DD3572" w:rsidRPr="006060AB" w:rsidRDefault="00DD3572" w:rsidP="00DD3572">
        <w:pPr>
          <w:pStyle w:val="Footer"/>
          <w:rPr>
            <w:rFonts w:ascii="Cambria" w:hAnsi="Cambria"/>
          </w:rPr>
        </w:pPr>
        <w:r w:rsidRPr="006060AB">
          <w:rPr>
            <w:rFonts w:ascii="Cambria" w:hAnsi="Cambria" w:cs="Open Sans"/>
            <w:color w:val="333333"/>
            <w:shd w:val="clear" w:color="auto" w:fill="FFFFFF"/>
          </w:rPr>
          <w:t>P-ISSN: </w:t>
        </w:r>
        <w:hyperlink r:id="rId2" w:tgtFrame="_blank" w:history="1">
          <w:r w:rsidRPr="006060AB">
            <w:rPr>
              <w:rStyle w:val="Hyperlink"/>
              <w:rFonts w:ascii="Cambria" w:hAnsi="Cambria" w:cs="Open Sans"/>
              <w:b/>
              <w:bCs/>
              <w:color w:val="000000"/>
              <w:shd w:val="clear" w:color="auto" w:fill="FFFFFF"/>
            </w:rPr>
            <w:t>2614-3925</w:t>
          </w:r>
        </w:hyperlink>
      </w:p>
    </w:sdtContent>
  </w:sdt>
  <w:p w14:paraId="77D66E36" w14:textId="77777777" w:rsidR="00DD3572" w:rsidRPr="006060AB" w:rsidRDefault="00DD3572" w:rsidP="00DD3572">
    <w:pPr>
      <w:pStyle w:val="Footer"/>
      <w:rPr>
        <w:rFonts w:ascii="Cambria" w:hAnsi="Cambria"/>
        <w:lang w:val="id-ID"/>
      </w:rPr>
    </w:pPr>
  </w:p>
  <w:p w14:paraId="1E400F8C" w14:textId="77777777" w:rsidR="00DD3572" w:rsidRPr="00DD3572" w:rsidRDefault="00DD3572" w:rsidP="00DD3572">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1BE3" w14:textId="77777777" w:rsidR="00024662" w:rsidRDefault="00024662">
      <w:r>
        <w:separator/>
      </w:r>
    </w:p>
  </w:footnote>
  <w:footnote w:type="continuationSeparator" w:id="0">
    <w:p w14:paraId="7B48D236" w14:textId="77777777" w:rsidR="00024662" w:rsidRDefault="00024662">
      <w:r>
        <w:continuationSeparator/>
      </w:r>
    </w:p>
  </w:footnote>
  <w:footnote w:id="1">
    <w:p w14:paraId="61F02A18" w14:textId="77777777" w:rsidR="00C11758" w:rsidRPr="00EA02DF" w:rsidRDefault="00C11758" w:rsidP="00C11758">
      <w:pPr>
        <w:pStyle w:val="FootnoteText"/>
        <w:ind w:firstLine="851"/>
        <w:jc w:val="both"/>
        <w:rPr>
          <w:rFonts w:asciiTheme="majorBidi" w:hAnsiTheme="majorBidi" w:cstheme="majorBidi"/>
        </w:rPr>
      </w:pPr>
      <w:r w:rsidRPr="00EA02DF">
        <w:rPr>
          <w:rStyle w:val="FootnoteReference"/>
          <w:rFonts w:asciiTheme="majorBidi" w:hAnsiTheme="majorBidi" w:cstheme="majorBidi"/>
        </w:rPr>
        <w:footnoteRef/>
      </w:r>
      <w:r w:rsidRPr="00EA02DF">
        <w:rPr>
          <w:rFonts w:asciiTheme="majorBidi" w:hAnsiTheme="majorBidi" w:cstheme="majorBidi"/>
        </w:rPr>
        <w:t xml:space="preserve"> Afni Ma’rufah. </w:t>
      </w:r>
      <w:r w:rsidRPr="00EA02DF">
        <w:rPr>
          <w:rFonts w:asciiTheme="majorBidi" w:hAnsiTheme="majorBidi" w:cstheme="majorBidi"/>
          <w:i/>
          <w:iCs/>
        </w:rPr>
        <w:t>Pengembangan Mata Pelajaran Pendidikan Agama Islam Dalam Mewujudkan Budaya Religius di Sekolah</w:t>
      </w:r>
      <w:r w:rsidRPr="00EA02DF">
        <w:rPr>
          <w:rFonts w:asciiTheme="majorBidi" w:hAnsiTheme="majorBidi" w:cstheme="majorBidi"/>
        </w:rPr>
        <w:t>, 2020, Edukasia, Vol. 1, No. 1, Hal. 126</w:t>
      </w:r>
    </w:p>
  </w:footnote>
  <w:footnote w:id="2">
    <w:p w14:paraId="558BC830" w14:textId="77777777" w:rsidR="00C11758" w:rsidRPr="00EA02DF" w:rsidRDefault="00C11758" w:rsidP="00C11758">
      <w:pPr>
        <w:pStyle w:val="FootnoteText"/>
        <w:ind w:firstLine="851"/>
        <w:jc w:val="both"/>
        <w:rPr>
          <w:rFonts w:ascii="Times New Roman" w:hAnsi="Times New Roman"/>
        </w:rPr>
      </w:pPr>
      <w:r w:rsidRPr="00EA02DF">
        <w:rPr>
          <w:rStyle w:val="FootnoteReference"/>
          <w:rFonts w:ascii="Times New Roman" w:hAnsi="Times New Roman"/>
        </w:rPr>
        <w:footnoteRef/>
      </w:r>
      <w:r w:rsidRPr="00EA02DF">
        <w:rPr>
          <w:rFonts w:ascii="Times New Roman" w:hAnsi="Times New Roman"/>
        </w:rPr>
        <w:t xml:space="preserve"> Muhammad Hatim. </w:t>
      </w:r>
      <w:r w:rsidRPr="00EA02DF">
        <w:rPr>
          <w:rFonts w:ascii="Times New Roman" w:hAnsi="Times New Roman"/>
          <w:i/>
          <w:iCs/>
        </w:rPr>
        <w:t>Kurikulum Pendidikan Agama Islam di Sekolah Umum</w:t>
      </w:r>
      <w:r w:rsidRPr="00EA02DF">
        <w:rPr>
          <w:rFonts w:ascii="Times New Roman" w:hAnsi="Times New Roman"/>
        </w:rPr>
        <w:t>, 2018, el-Hikmah, Vol. 12, No. 2, Hal. 142</w:t>
      </w:r>
    </w:p>
  </w:footnote>
  <w:footnote w:id="3">
    <w:p w14:paraId="7E187195" w14:textId="77777777" w:rsidR="00C11758" w:rsidRPr="00497F56" w:rsidRDefault="00C11758" w:rsidP="00C11758">
      <w:pPr>
        <w:pStyle w:val="FootnoteText"/>
        <w:ind w:firstLine="851"/>
        <w:jc w:val="both"/>
        <w:rPr>
          <w:rFonts w:asciiTheme="majorBidi" w:hAnsiTheme="majorBidi" w:cstheme="majorBidi"/>
        </w:rPr>
      </w:pPr>
      <w:r w:rsidRPr="00497F56">
        <w:rPr>
          <w:rStyle w:val="FootnoteReference"/>
          <w:rFonts w:asciiTheme="majorBidi" w:hAnsiTheme="majorBidi" w:cstheme="majorBidi"/>
        </w:rPr>
        <w:footnoteRef/>
      </w:r>
      <w:r w:rsidRPr="00497F56">
        <w:rPr>
          <w:rFonts w:asciiTheme="majorBidi" w:hAnsiTheme="majorBidi" w:cstheme="majorBidi"/>
        </w:rPr>
        <w:t xml:space="preserve"> Hilyah Ashoumi. </w:t>
      </w:r>
      <w:r w:rsidRPr="00497F56">
        <w:rPr>
          <w:rFonts w:asciiTheme="majorBidi" w:hAnsiTheme="majorBidi" w:cstheme="majorBidi"/>
          <w:i/>
          <w:iCs/>
        </w:rPr>
        <w:t>Pendayagunaan Lingkungan Sekolah Religius Untuk Memaksimalkan Pencapaian Kurikulum PAI</w:t>
      </w:r>
      <w:r w:rsidRPr="00497F56">
        <w:rPr>
          <w:rFonts w:asciiTheme="majorBidi" w:hAnsiTheme="majorBidi" w:cstheme="majorBidi"/>
        </w:rPr>
        <w:t>, 2016, Dinamika, Vol. 1, No. 1, Hal. 37</w:t>
      </w:r>
    </w:p>
  </w:footnote>
  <w:footnote w:id="4">
    <w:p w14:paraId="0ACA5C77" w14:textId="77777777" w:rsidR="00C11758" w:rsidRPr="00EA02DF" w:rsidRDefault="00C11758" w:rsidP="00C11758">
      <w:pPr>
        <w:pStyle w:val="FootnoteText"/>
        <w:ind w:firstLine="851"/>
        <w:jc w:val="both"/>
        <w:rPr>
          <w:rFonts w:asciiTheme="majorBidi" w:hAnsiTheme="majorBidi" w:cstheme="majorBidi"/>
        </w:rPr>
      </w:pPr>
      <w:r w:rsidRPr="00EA02DF">
        <w:rPr>
          <w:rStyle w:val="FootnoteReference"/>
          <w:rFonts w:asciiTheme="majorBidi" w:hAnsiTheme="majorBidi" w:cstheme="majorBidi"/>
        </w:rPr>
        <w:footnoteRef/>
      </w:r>
      <w:r w:rsidRPr="00EA02DF">
        <w:rPr>
          <w:rFonts w:asciiTheme="majorBidi" w:hAnsiTheme="majorBidi" w:cstheme="majorBidi"/>
        </w:rPr>
        <w:t xml:space="preserve"> Hilyah Ashoumi, Dinamika, Hal. 37</w:t>
      </w:r>
    </w:p>
  </w:footnote>
  <w:footnote w:id="5">
    <w:p w14:paraId="1049F41C" w14:textId="77777777" w:rsidR="00C11758" w:rsidRPr="00721B33" w:rsidRDefault="00C11758" w:rsidP="00C11758">
      <w:pPr>
        <w:pStyle w:val="FootnoteText"/>
        <w:ind w:firstLine="851"/>
        <w:jc w:val="both"/>
      </w:pPr>
      <w:r w:rsidRPr="00EA02DF">
        <w:rPr>
          <w:rStyle w:val="FootnoteReference"/>
          <w:rFonts w:asciiTheme="majorBidi" w:hAnsiTheme="majorBidi" w:cstheme="majorBidi"/>
        </w:rPr>
        <w:footnoteRef/>
      </w:r>
      <w:r w:rsidRPr="00EA02DF">
        <w:rPr>
          <w:rFonts w:asciiTheme="majorBidi" w:hAnsiTheme="majorBidi" w:cstheme="majorBidi"/>
        </w:rPr>
        <w:t xml:space="preserve"> Fani Cintia Dewi, Tjutju Yuniarsih. </w:t>
      </w:r>
      <w:r w:rsidRPr="00EA02DF">
        <w:rPr>
          <w:rFonts w:asciiTheme="majorBidi" w:hAnsiTheme="majorBidi" w:cstheme="majorBidi"/>
          <w:i/>
          <w:iCs/>
        </w:rPr>
        <w:t>Pengaruh Lingkungan Sekolah Dan Peran Guru Terhadap Motivasi Belajar Siswa</w:t>
      </w:r>
      <w:r w:rsidRPr="00EA02DF">
        <w:rPr>
          <w:rFonts w:asciiTheme="majorBidi" w:hAnsiTheme="majorBidi" w:cstheme="majorBidi"/>
        </w:rPr>
        <w:t>. 2020, Jurnal Pendidikan Manajemen Perkantoran, Vol. 5, No. 1, Hal. 4</w:t>
      </w:r>
    </w:p>
  </w:footnote>
  <w:footnote w:id="6">
    <w:p w14:paraId="00269677" w14:textId="77777777" w:rsidR="00C11758" w:rsidRPr="00EA02DF" w:rsidRDefault="00C11758" w:rsidP="00C11758">
      <w:pPr>
        <w:pStyle w:val="FootnoteText"/>
        <w:ind w:firstLine="851"/>
        <w:jc w:val="both"/>
        <w:rPr>
          <w:rFonts w:asciiTheme="majorBidi" w:hAnsiTheme="majorBidi" w:cstheme="majorBidi"/>
        </w:rPr>
      </w:pPr>
      <w:r w:rsidRPr="00EA02DF">
        <w:rPr>
          <w:rStyle w:val="FootnoteReference"/>
          <w:rFonts w:asciiTheme="majorBidi" w:hAnsiTheme="majorBidi" w:cstheme="majorBidi"/>
        </w:rPr>
        <w:footnoteRef/>
      </w:r>
      <w:r w:rsidRPr="00EA02DF">
        <w:rPr>
          <w:rFonts w:asciiTheme="majorBidi" w:hAnsiTheme="majorBidi" w:cstheme="majorBidi"/>
        </w:rPr>
        <w:t xml:space="preserve"> Hary Priatna Sanusi. </w:t>
      </w:r>
      <w:r w:rsidRPr="00EA02DF">
        <w:rPr>
          <w:rFonts w:asciiTheme="majorBidi" w:hAnsiTheme="majorBidi" w:cstheme="majorBidi"/>
          <w:i/>
          <w:iCs/>
        </w:rPr>
        <w:t xml:space="preserve">Peran Guru Dalam Pengembangan Nuansa Religius di Sekolah. </w:t>
      </w:r>
      <w:r w:rsidRPr="00EA02DF">
        <w:rPr>
          <w:rFonts w:asciiTheme="majorBidi" w:hAnsiTheme="majorBidi" w:cstheme="majorBidi"/>
        </w:rPr>
        <w:t>2013, Ta’lim, Vol. 11, No. 2, Hal. 150</w:t>
      </w:r>
    </w:p>
  </w:footnote>
  <w:footnote w:id="7">
    <w:p w14:paraId="636700DC" w14:textId="77777777" w:rsidR="00C11758" w:rsidRPr="00EA02DF" w:rsidRDefault="00C11758" w:rsidP="00C11758">
      <w:pPr>
        <w:pStyle w:val="FootnoteText"/>
        <w:ind w:firstLine="851"/>
        <w:jc w:val="both"/>
        <w:rPr>
          <w:rFonts w:asciiTheme="majorBidi" w:hAnsiTheme="majorBidi" w:cstheme="majorBidi"/>
        </w:rPr>
      </w:pPr>
      <w:r w:rsidRPr="00EA02DF">
        <w:rPr>
          <w:rStyle w:val="FootnoteReference"/>
          <w:rFonts w:asciiTheme="majorBidi" w:hAnsiTheme="majorBidi" w:cstheme="majorBidi"/>
        </w:rPr>
        <w:footnoteRef/>
      </w:r>
      <w:r w:rsidRPr="00EA02DF">
        <w:rPr>
          <w:rFonts w:asciiTheme="majorBidi" w:hAnsiTheme="majorBidi" w:cstheme="majorBidi"/>
        </w:rPr>
        <w:t xml:space="preserve"> Hilyah Ashoumi. </w:t>
      </w:r>
      <w:r w:rsidRPr="00EA02DF">
        <w:rPr>
          <w:rFonts w:asciiTheme="majorBidi" w:hAnsiTheme="majorBidi" w:cstheme="majorBidi"/>
          <w:i/>
          <w:iCs/>
        </w:rPr>
        <w:t>Pendayagunaan Lingkungan Sekolah Religius Untuk Memaksimalkan Pencapaian Kurikulum PAI</w:t>
      </w:r>
      <w:r w:rsidRPr="00EA02DF">
        <w:rPr>
          <w:rFonts w:asciiTheme="majorBidi" w:hAnsiTheme="majorBidi" w:cstheme="majorBidi"/>
        </w:rPr>
        <w:t>, 2016, Dinamika, Vol. 1, No. 1, Hal. 43-45</w:t>
      </w:r>
    </w:p>
  </w:footnote>
  <w:footnote w:id="8">
    <w:p w14:paraId="0198E985" w14:textId="77777777" w:rsidR="00C11758" w:rsidRPr="00D56B58" w:rsidRDefault="00C11758" w:rsidP="00C11758">
      <w:pPr>
        <w:pStyle w:val="FootnoteText"/>
        <w:jc w:val="both"/>
        <w:rPr>
          <w:rFonts w:asciiTheme="majorHAnsi" w:hAnsiTheme="majorHAnsi"/>
        </w:rPr>
      </w:pPr>
      <w:r w:rsidRPr="00D56B58">
        <w:rPr>
          <w:rStyle w:val="FootnoteReference"/>
          <w:rFonts w:asciiTheme="majorHAnsi" w:hAnsiTheme="majorHAnsi"/>
        </w:rPr>
        <w:footnoteRef/>
      </w:r>
      <w:r w:rsidRPr="00D56B58">
        <w:rPr>
          <w:rFonts w:asciiTheme="majorHAnsi" w:hAnsiTheme="majorHAnsi"/>
        </w:rPr>
        <w:t xml:space="preserve"> Arifin, A.</w:t>
      </w:r>
      <w:r w:rsidRPr="00D56B58">
        <w:rPr>
          <w:rFonts w:asciiTheme="majorHAnsi" w:hAnsiTheme="majorHAnsi"/>
          <w:lang w:val="id-ID"/>
        </w:rPr>
        <w:t xml:space="preserve">, &amp; </w:t>
      </w:r>
      <w:r w:rsidRPr="00D56B58">
        <w:rPr>
          <w:rFonts w:asciiTheme="majorHAnsi" w:hAnsiTheme="majorHAnsi"/>
        </w:rPr>
        <w:t>Sabah, R., The role of family in nurturing Islamic values among children: A case study in Indonesia. International Journal of Social Science and Humanity, 6(4), (2016)</w:t>
      </w:r>
      <w:r w:rsidRPr="00D56B58">
        <w:rPr>
          <w:rFonts w:asciiTheme="majorHAnsi" w:hAnsiTheme="majorHAnsi"/>
          <w:lang w:val="id-ID"/>
        </w:rPr>
        <w:t xml:space="preserve">, </w:t>
      </w:r>
      <w:r w:rsidRPr="00D56B58">
        <w:rPr>
          <w:rFonts w:asciiTheme="majorHAnsi" w:hAnsiTheme="majorHAnsi"/>
        </w:rPr>
        <w:t>280-286</w:t>
      </w:r>
    </w:p>
  </w:footnote>
  <w:footnote w:id="9">
    <w:p w14:paraId="62433CE6" w14:textId="77777777" w:rsidR="00C11758" w:rsidRPr="00D56B58" w:rsidRDefault="00C11758" w:rsidP="00C11758">
      <w:pPr>
        <w:pStyle w:val="FootnoteText"/>
        <w:jc w:val="both"/>
        <w:rPr>
          <w:rFonts w:asciiTheme="majorHAnsi" w:hAnsiTheme="majorHAnsi"/>
        </w:rPr>
      </w:pPr>
      <w:r w:rsidRPr="00D56B58">
        <w:rPr>
          <w:rStyle w:val="FootnoteReference"/>
          <w:rFonts w:asciiTheme="majorHAnsi" w:hAnsiTheme="majorHAnsi"/>
        </w:rPr>
        <w:footnoteRef/>
      </w:r>
      <w:r w:rsidRPr="00D56B58">
        <w:rPr>
          <w:rFonts w:asciiTheme="majorHAnsi" w:hAnsiTheme="majorHAnsi"/>
        </w:rPr>
        <w:t xml:space="preserve"> Haque, A.</w:t>
      </w:r>
      <w:r w:rsidRPr="00D56B58">
        <w:rPr>
          <w:rFonts w:asciiTheme="majorHAnsi" w:hAnsiTheme="majorHAnsi"/>
          <w:lang w:val="id-ID"/>
        </w:rPr>
        <w:t>,</w:t>
      </w:r>
      <w:r w:rsidRPr="00D56B58">
        <w:rPr>
          <w:rFonts w:asciiTheme="majorHAnsi" w:hAnsiTheme="majorHAnsi"/>
        </w:rPr>
        <w:t xml:space="preserve"> The role of family in nurturing Islamic values among children: A case study of Bangladesh. Journal of Education and Practice, 9(1), (2018)</w:t>
      </w:r>
      <w:r w:rsidRPr="00D56B58">
        <w:rPr>
          <w:rFonts w:asciiTheme="majorHAnsi" w:hAnsiTheme="majorHAnsi"/>
          <w:lang w:val="id-ID"/>
        </w:rPr>
        <w:t xml:space="preserve">, </w:t>
      </w:r>
      <w:r w:rsidRPr="00D56B58">
        <w:rPr>
          <w:rFonts w:asciiTheme="majorHAnsi" w:hAnsiTheme="majorHAnsi"/>
        </w:rPr>
        <w:t>9-17.</w:t>
      </w:r>
    </w:p>
  </w:footnote>
  <w:footnote w:id="10">
    <w:p w14:paraId="48843C7D" w14:textId="77777777" w:rsidR="00C11758" w:rsidRPr="00D56B58" w:rsidRDefault="00C11758" w:rsidP="00C11758">
      <w:pPr>
        <w:pStyle w:val="9xxReferences"/>
        <w:spacing w:after="0"/>
        <w:ind w:left="0" w:firstLine="567"/>
        <w:rPr>
          <w:rFonts w:asciiTheme="majorHAnsi" w:hAnsiTheme="majorHAnsi"/>
          <w:noProof w:val="0"/>
          <w:sz w:val="20"/>
          <w:szCs w:val="20"/>
          <w:lang w:val="en-US"/>
        </w:rPr>
      </w:pPr>
      <w:r w:rsidRPr="00D56B58">
        <w:rPr>
          <w:rStyle w:val="FootnoteReference"/>
          <w:rFonts w:asciiTheme="majorHAnsi" w:hAnsiTheme="majorHAnsi"/>
          <w:sz w:val="20"/>
          <w:szCs w:val="20"/>
        </w:rPr>
        <w:footnoteRef/>
      </w:r>
      <w:r w:rsidRPr="00D56B58">
        <w:rPr>
          <w:rFonts w:asciiTheme="majorHAnsi" w:hAnsiTheme="majorHAnsi"/>
          <w:sz w:val="20"/>
          <w:szCs w:val="20"/>
        </w:rPr>
        <w:t xml:space="preserve"> </w:t>
      </w:r>
      <w:r w:rsidRPr="00D56B58">
        <w:rPr>
          <w:rFonts w:asciiTheme="majorHAnsi" w:hAnsiTheme="majorHAnsi"/>
          <w:noProof w:val="0"/>
          <w:sz w:val="20"/>
          <w:szCs w:val="20"/>
        </w:rPr>
        <w:t>Bakar, K. A., &amp; Rahman, A. A., The role of family in supporting Islamic education for children in Malaysia. International Journal of Academic Research in Business and Social Sciences, 8(6), (2018), 322-330.</w:t>
      </w:r>
    </w:p>
  </w:footnote>
  <w:footnote w:id="11">
    <w:p w14:paraId="14117329" w14:textId="77777777" w:rsidR="00C11758" w:rsidRPr="00D56B58" w:rsidRDefault="00C11758" w:rsidP="00C11758">
      <w:pPr>
        <w:pStyle w:val="FootnoteText"/>
        <w:jc w:val="both"/>
        <w:rPr>
          <w:rFonts w:asciiTheme="majorHAnsi" w:hAnsiTheme="majorHAnsi"/>
        </w:rPr>
      </w:pPr>
      <w:r w:rsidRPr="00D56B58">
        <w:rPr>
          <w:rStyle w:val="FootnoteReference"/>
          <w:rFonts w:asciiTheme="majorHAnsi" w:hAnsiTheme="majorHAnsi"/>
        </w:rPr>
        <w:footnoteRef/>
      </w:r>
      <w:r w:rsidRPr="00D56B58">
        <w:rPr>
          <w:rFonts w:asciiTheme="majorHAnsi" w:hAnsiTheme="majorHAnsi"/>
        </w:rPr>
        <w:t xml:space="preserve"> Abdul Rahman, A</w:t>
      </w:r>
      <w:r w:rsidRPr="00D56B58">
        <w:rPr>
          <w:rFonts w:asciiTheme="majorHAnsi" w:hAnsiTheme="majorHAnsi"/>
          <w:lang w:val="id-ID"/>
        </w:rPr>
        <w:t xml:space="preserve">., &amp; </w:t>
      </w:r>
      <w:r w:rsidRPr="00D56B58">
        <w:rPr>
          <w:rFonts w:asciiTheme="majorHAnsi" w:hAnsiTheme="majorHAnsi"/>
        </w:rPr>
        <w:t xml:space="preserve">Noraini, I., The influence of family on Islamic education for children in Malaysia. Journal of Education and Practice, 7(3), </w:t>
      </w:r>
      <w:r w:rsidRPr="00D56B58">
        <w:rPr>
          <w:rFonts w:asciiTheme="majorHAnsi" w:hAnsiTheme="majorHAnsi"/>
          <w:lang w:val="id-ID"/>
        </w:rPr>
        <w:t xml:space="preserve">(2016), </w:t>
      </w:r>
      <w:r w:rsidRPr="00D56B58">
        <w:rPr>
          <w:rFonts w:asciiTheme="majorHAnsi" w:hAnsiTheme="majorHAnsi"/>
        </w:rPr>
        <w:t>170-178</w:t>
      </w:r>
    </w:p>
  </w:footnote>
  <w:footnote w:id="12">
    <w:p w14:paraId="7C7BA702" w14:textId="77777777" w:rsidR="00C11758" w:rsidRPr="00D56B58" w:rsidRDefault="00C11758" w:rsidP="00C11758">
      <w:pPr>
        <w:pStyle w:val="FootnoteText"/>
        <w:jc w:val="both"/>
        <w:rPr>
          <w:rFonts w:asciiTheme="majorHAnsi" w:hAnsiTheme="majorHAnsi"/>
        </w:rPr>
      </w:pPr>
      <w:r w:rsidRPr="00D56B58">
        <w:rPr>
          <w:rStyle w:val="FootnoteReference"/>
          <w:rFonts w:asciiTheme="majorHAnsi" w:hAnsiTheme="majorHAnsi"/>
        </w:rPr>
        <w:footnoteRef/>
      </w:r>
      <w:r w:rsidRPr="00D56B58">
        <w:rPr>
          <w:rFonts w:asciiTheme="majorHAnsi" w:hAnsiTheme="majorHAnsi"/>
        </w:rPr>
        <w:t xml:space="preserve"> Hamin, Z.</w:t>
      </w:r>
      <w:r w:rsidRPr="00D56B58">
        <w:rPr>
          <w:rFonts w:asciiTheme="majorHAnsi" w:hAnsiTheme="majorHAnsi"/>
          <w:lang w:val="id-ID"/>
        </w:rPr>
        <w:t xml:space="preserve">, &amp; </w:t>
      </w:r>
      <w:r w:rsidRPr="00D56B58">
        <w:rPr>
          <w:rFonts w:asciiTheme="majorHAnsi" w:hAnsiTheme="majorHAnsi"/>
        </w:rPr>
        <w:t xml:space="preserve">Hashim, R., The influence of family on Islamic education among Muslim children in Malaysia. International Journal of Academic Research in Business and Social Sciences, 8(6), </w:t>
      </w:r>
      <w:r w:rsidRPr="00D56B58">
        <w:rPr>
          <w:rFonts w:asciiTheme="majorHAnsi" w:hAnsiTheme="majorHAnsi"/>
          <w:lang w:val="id-ID"/>
        </w:rPr>
        <w:t>(</w:t>
      </w:r>
      <w:r w:rsidRPr="00D56B58">
        <w:rPr>
          <w:rFonts w:asciiTheme="majorHAnsi" w:hAnsiTheme="majorHAnsi"/>
        </w:rPr>
        <w:t>2018), 245-257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87B6" w14:textId="3EA35EA8" w:rsidR="00757BA4" w:rsidRPr="006060AB" w:rsidRDefault="00000000" w:rsidP="00757BA4">
    <w:pPr>
      <w:pStyle w:val="Header"/>
      <w:jc w:val="right"/>
      <w:rPr>
        <w:rFonts w:ascii="Cambria" w:hAnsi="Cambria"/>
      </w:rPr>
    </w:pPr>
    <w:r>
      <w:rPr>
        <w:noProof/>
        <w:color w:val="000000"/>
      </w:rPr>
      <w:pict w14:anchorId="678E6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2" o:spid="_x0000_s1026" type="#_x0000_t75" style="position:absolute;left:0;text-align:left;margin-left:0;margin-top:0;width:453.55pt;height:453.55pt;z-index:-251657216;mso-position-horizontal:center;mso-position-horizontal-relative:margin;mso-position-vertical:center;mso-position-vertical-relative:margin" o:allowincell="f">
          <v:imagedata r:id="rId1" o:title="logo hitam putih" gain="19661f" blacklevel="22938f"/>
          <w10:wrap anchorx="margin" anchory="margin"/>
        </v:shape>
      </w:pict>
    </w:r>
    <w:r w:rsidR="00375D1A">
      <w:rPr>
        <w:color w:val="000000"/>
      </w:rPr>
      <w:t xml:space="preserve"> </w:t>
    </w:r>
  </w:p>
  <w:p w14:paraId="47C54FE5" w14:textId="77777777" w:rsidR="00757BA4" w:rsidRPr="006060AB" w:rsidRDefault="00757BA4" w:rsidP="00757BA4">
    <w:pPr>
      <w:pStyle w:val="Header"/>
    </w:pPr>
  </w:p>
  <w:p w14:paraId="7628E0C5" w14:textId="7796EAEA" w:rsidR="004929E9" w:rsidRDefault="004929E9" w:rsidP="00757BA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935915"/>
      <w:docPartObj>
        <w:docPartGallery w:val="Page Numbers (Top of Page)"/>
        <w:docPartUnique/>
      </w:docPartObj>
    </w:sdtPr>
    <w:sdtEndPr>
      <w:rPr>
        <w:noProof/>
      </w:rPr>
    </w:sdtEndPr>
    <w:sdtContent>
      <w:p w14:paraId="1DEE05AD" w14:textId="16FB3AE7" w:rsidR="00336471" w:rsidRDefault="003364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E00CFE" w14:textId="626E252E" w:rsidR="00DD3572" w:rsidRPr="006544D0" w:rsidRDefault="00000000" w:rsidP="006544D0">
    <w:pPr>
      <w:pStyle w:val="Footer"/>
      <w:rPr>
        <w:rFonts w:ascii="Cambria" w:hAnsi="Cambria"/>
        <w:b/>
        <w:bCs/>
        <w:color w:val="00B050"/>
        <w:sz w:val="28"/>
        <w:szCs w:val="28"/>
      </w:rPr>
    </w:pPr>
    <w:r>
      <w:rPr>
        <w:rFonts w:ascii="Cambria" w:hAnsi="Cambria"/>
        <w:b/>
        <w:bCs/>
        <w:noProof/>
        <w:color w:val="00B050"/>
        <w:sz w:val="28"/>
        <w:szCs w:val="28"/>
      </w:rPr>
      <w:pict w14:anchorId="1D43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3" o:spid="_x0000_s1027" type="#_x0000_t75" style="position:absolute;margin-left:0;margin-top:0;width:453.55pt;height:453.55pt;z-index:-251656192;mso-position-horizontal:center;mso-position-horizontal-relative:margin;mso-position-vertical:center;mso-position-vertical-relative:margin" o:allowincell="f">
          <v:imagedata r:id="rId1" o:title="logo hitam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5C8A" w14:textId="072AF62A" w:rsidR="00DD3572" w:rsidRPr="00DD3572" w:rsidRDefault="00000000" w:rsidP="00DD3572">
    <w:pPr>
      <w:pStyle w:val="Footer"/>
      <w:rPr>
        <w:rFonts w:ascii="Cambria" w:hAnsi="Cambria"/>
        <w:sz w:val="20"/>
        <w:szCs w:val="20"/>
        <w:lang w:val="id-ID"/>
      </w:rPr>
    </w:pPr>
    <w:bookmarkStart w:id="0" w:name="_Hlk105530944"/>
    <w:bookmarkStart w:id="1" w:name="_Hlk105530945"/>
    <w:bookmarkStart w:id="2" w:name="_Hlk105530949"/>
    <w:bookmarkStart w:id="3" w:name="_Hlk105530950"/>
    <w:r>
      <w:rPr>
        <w:rFonts w:ascii="Cambria" w:hAnsi="Cambria"/>
        <w:noProof/>
        <w:sz w:val="20"/>
        <w:szCs w:val="20"/>
        <w:lang w:val="id-ID"/>
      </w:rPr>
      <w:pict w14:anchorId="1632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964281" o:spid="_x0000_s1025" type="#_x0000_t75" style="position:absolute;margin-left:0;margin-top:0;width:453.55pt;height:453.55pt;z-index:-251658240;mso-position-horizontal:center;mso-position-horizontal-relative:margin;mso-position-vertical:center;mso-position-vertical-relative:margin" o:allowincell="f">
          <v:imagedata r:id="rId1" o:title="logo hitam putih" gain="19661f" blacklevel="22938f"/>
          <w10:wrap anchorx="margin" anchory="margin"/>
        </v:shape>
      </w:pict>
    </w:r>
    <w:r w:rsidR="00DD3572" w:rsidRPr="00DD3572">
      <w:rPr>
        <w:rFonts w:ascii="Cambria" w:hAnsi="Cambria"/>
        <w:sz w:val="20"/>
        <w:szCs w:val="20"/>
        <w:lang w:val="id-ID"/>
      </w:rPr>
      <w:t>Ta’dibuna: Jurnal Studi dan Pendidikan Agama Islam</w:t>
    </w:r>
  </w:p>
  <w:bookmarkEnd w:id="0"/>
  <w:bookmarkEnd w:id="1"/>
  <w:bookmarkEnd w:id="2"/>
  <w:bookmarkEnd w:id="3"/>
  <w:p w14:paraId="4C1AE1C4" w14:textId="38395565" w:rsidR="00DD3572" w:rsidRPr="00DD3572" w:rsidRDefault="00DD3572" w:rsidP="00DD3572">
    <w:pPr>
      <w:pStyle w:val="Footer"/>
      <w:rPr>
        <w:rFonts w:ascii="Cambria" w:hAnsi="Cambria"/>
        <w:color w:val="4F6228" w:themeColor="accent3" w:themeShade="80"/>
        <w:sz w:val="20"/>
        <w:szCs w:val="20"/>
        <w:u w:val="single"/>
        <w:lang w:val="id-ID"/>
      </w:rPr>
    </w:pPr>
    <w:r w:rsidRPr="00DD3572">
      <w:rPr>
        <w:color w:val="4F6228" w:themeColor="accent3" w:themeShade="80"/>
        <w:lang w:val="id-ID"/>
      </w:rPr>
      <w:t>http://jurnal.unissula.ac.id/index.php/tadibuna/index</w:t>
    </w:r>
  </w:p>
  <w:p w14:paraId="3E53E88E" w14:textId="77777777" w:rsidR="00DD3572" w:rsidRPr="00266677" w:rsidRDefault="00DD3572" w:rsidP="00DD3572">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37"/>
    <w:multiLevelType w:val="hybridMultilevel"/>
    <w:tmpl w:val="342A7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F08A4"/>
    <w:multiLevelType w:val="hybridMultilevel"/>
    <w:tmpl w:val="ACF849F4"/>
    <w:lvl w:ilvl="0" w:tplc="B106B8B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15:restartNumberingAfterBreak="0">
    <w:nsid w:val="123A6327"/>
    <w:multiLevelType w:val="hybridMultilevel"/>
    <w:tmpl w:val="C994C03C"/>
    <w:lvl w:ilvl="0" w:tplc="07524ED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FF5249B"/>
    <w:multiLevelType w:val="multilevel"/>
    <w:tmpl w:val="32B6CDC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2F75CE"/>
    <w:multiLevelType w:val="hybridMultilevel"/>
    <w:tmpl w:val="01FC97EA"/>
    <w:lvl w:ilvl="0" w:tplc="276CC67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13AF3"/>
    <w:multiLevelType w:val="hybridMultilevel"/>
    <w:tmpl w:val="C14283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2587976">
    <w:abstractNumId w:val="3"/>
  </w:num>
  <w:num w:numId="2" w16cid:durableId="870608737">
    <w:abstractNumId w:val="5"/>
  </w:num>
  <w:num w:numId="3" w16cid:durableId="1796020819">
    <w:abstractNumId w:val="4"/>
  </w:num>
  <w:num w:numId="4" w16cid:durableId="73548163">
    <w:abstractNumId w:val="0"/>
  </w:num>
  <w:num w:numId="5" w16cid:durableId="1918706367">
    <w:abstractNumId w:val="2"/>
  </w:num>
  <w:num w:numId="6" w16cid:durableId="968976807">
    <w:abstractNumId w:val="6"/>
  </w:num>
  <w:num w:numId="7" w16cid:durableId="191557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9"/>
    <w:rsid w:val="00024662"/>
    <w:rsid w:val="00071B91"/>
    <w:rsid w:val="00310E31"/>
    <w:rsid w:val="00336471"/>
    <w:rsid w:val="0036598B"/>
    <w:rsid w:val="00375D1A"/>
    <w:rsid w:val="003E17FF"/>
    <w:rsid w:val="00403830"/>
    <w:rsid w:val="00465FFA"/>
    <w:rsid w:val="004929E9"/>
    <w:rsid w:val="006537DF"/>
    <w:rsid w:val="006544D0"/>
    <w:rsid w:val="00757BA4"/>
    <w:rsid w:val="00784044"/>
    <w:rsid w:val="009B2BA5"/>
    <w:rsid w:val="00A472AD"/>
    <w:rsid w:val="00C11758"/>
    <w:rsid w:val="00CF24F8"/>
    <w:rsid w:val="00CF3105"/>
    <w:rsid w:val="00CF631E"/>
    <w:rsid w:val="00DD3572"/>
    <w:rsid w:val="00E36B20"/>
    <w:rsid w:val="00E429B4"/>
    <w:rsid w:val="00ED54E9"/>
    <w:rsid w:val="00EE0B5F"/>
    <w:rsid w:val="00FB3D8A"/>
    <w:rsid w:val="00FC628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42854"/>
  <w15:docId w15:val="{828639C7-45D2-41CA-A4EA-45E443E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aliases w:val="page-number"/>
    <w:basedOn w:val="Normal"/>
    <w:link w:val="HeaderChar"/>
    <w:uiPriority w:val="99"/>
    <w:rsid w:val="00351C29"/>
    <w:pPr>
      <w:tabs>
        <w:tab w:val="center" w:pos="4320"/>
        <w:tab w:val="right" w:pos="8640"/>
      </w:tabs>
    </w:pPr>
  </w:style>
  <w:style w:type="character" w:customStyle="1" w:styleId="HeaderChar">
    <w:name w:val="Header Char"/>
    <w:aliases w:val="page-numb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D3572"/>
    <w:rPr>
      <w:b/>
      <w:bCs/>
    </w:rPr>
  </w:style>
  <w:style w:type="character" w:styleId="UnresolvedMention">
    <w:name w:val="Unresolved Mention"/>
    <w:basedOn w:val="DefaultParagraphFont"/>
    <w:uiPriority w:val="99"/>
    <w:semiHidden/>
    <w:unhideWhenUsed/>
    <w:rsid w:val="00757BA4"/>
    <w:rPr>
      <w:color w:val="605E5C"/>
      <w:shd w:val="clear" w:color="auto" w:fill="E1DFDD"/>
    </w:rPr>
  </w:style>
  <w:style w:type="paragraph" w:styleId="NoSpacing">
    <w:name w:val="No Spacing"/>
    <w:uiPriority w:val="1"/>
    <w:qFormat/>
    <w:rsid w:val="006544D0"/>
    <w:rPr>
      <w:rFonts w:asciiTheme="minorHAnsi" w:eastAsiaTheme="minorHAnsi" w:hAnsiTheme="minorHAnsi" w:cstheme="minorBidi"/>
      <w:kern w:val="2"/>
      <w:sz w:val="22"/>
      <w:szCs w:val="22"/>
      <w:lang w:val="en-US" w:eastAsia="en-US"/>
      <w14:ligatures w14:val="standardContextual"/>
    </w:rPr>
  </w:style>
  <w:style w:type="paragraph" w:customStyle="1" w:styleId="06IsiAbstrak">
    <w:name w:val="06. Isi Abstrak"/>
    <w:basedOn w:val="Normal"/>
    <w:link w:val="06IsiAbstrakChar"/>
    <w:qFormat/>
    <w:rsid w:val="006544D0"/>
    <w:pPr>
      <w:spacing w:after="120"/>
      <w:ind w:left="680" w:right="680"/>
      <w:jc w:val="both"/>
    </w:pPr>
    <w:rPr>
      <w:rFonts w:ascii="Arno Pro" w:hAnsi="Arno Pro"/>
      <w:i/>
      <w:iCs/>
      <w:color w:val="000000"/>
      <w:kern w:val="28"/>
      <w:lang w:val="en-GB"/>
    </w:rPr>
  </w:style>
  <w:style w:type="character" w:customStyle="1" w:styleId="06IsiAbstrakChar">
    <w:name w:val="06. Isi Abstrak Char"/>
    <w:link w:val="06IsiAbstrak"/>
    <w:rsid w:val="006544D0"/>
    <w:rPr>
      <w:rFonts w:ascii="Arno Pro" w:hAnsi="Arno Pro"/>
      <w:i/>
      <w:iCs/>
      <w:color w:val="000000"/>
      <w:kern w:val="28"/>
      <w:lang w:val="en-GB" w:eastAsia="en-US"/>
    </w:rPr>
  </w:style>
  <w:style w:type="paragraph" w:customStyle="1" w:styleId="061IsiAbstrakIndoneia">
    <w:name w:val="06.1 Isi Abstrak Indoneia"/>
    <w:basedOn w:val="06IsiAbstrak"/>
    <w:link w:val="061IsiAbstrakIndoneiaChar"/>
    <w:qFormat/>
    <w:rsid w:val="006544D0"/>
    <w:rPr>
      <w:i w:val="0"/>
      <w:iCs w:val="0"/>
    </w:rPr>
  </w:style>
  <w:style w:type="character" w:customStyle="1" w:styleId="061IsiAbstrakIndoneiaChar">
    <w:name w:val="06.1 Isi Abstrak Indoneia Char"/>
    <w:link w:val="061IsiAbstrakIndoneia"/>
    <w:rsid w:val="006544D0"/>
    <w:rPr>
      <w:rFonts w:ascii="Arno Pro" w:hAnsi="Arno Pro"/>
      <w:color w:val="000000"/>
      <w:kern w:val="28"/>
      <w:lang w:val="en-GB" w:eastAsia="en-US"/>
    </w:rPr>
  </w:style>
  <w:style w:type="paragraph" w:styleId="FootnoteText">
    <w:name w:val="footnote text"/>
    <w:basedOn w:val="Normal"/>
    <w:link w:val="FootnoteTextChar"/>
    <w:uiPriority w:val="99"/>
    <w:unhideWhenUsed/>
    <w:rsid w:val="006544D0"/>
    <w:pPr>
      <w:ind w:firstLine="567"/>
    </w:pPr>
    <w:rPr>
      <w:rFonts w:ascii="Garamond" w:eastAsia="Calibri" w:hAnsi="Garamond"/>
      <w:sz w:val="20"/>
      <w:szCs w:val="20"/>
    </w:rPr>
  </w:style>
  <w:style w:type="character" w:customStyle="1" w:styleId="FootnoteTextChar">
    <w:name w:val="Footnote Text Char"/>
    <w:basedOn w:val="DefaultParagraphFont"/>
    <w:link w:val="FootnoteText"/>
    <w:uiPriority w:val="99"/>
    <w:rsid w:val="006544D0"/>
    <w:rPr>
      <w:rFonts w:ascii="Garamond" w:eastAsia="Calibri" w:hAnsi="Garamond"/>
      <w:sz w:val="20"/>
      <w:szCs w:val="20"/>
      <w:lang w:val="en-US" w:eastAsia="en-US"/>
    </w:rPr>
  </w:style>
  <w:style w:type="character" w:styleId="FootnoteReference">
    <w:name w:val="footnote reference"/>
    <w:basedOn w:val="DefaultParagraphFont"/>
    <w:uiPriority w:val="99"/>
    <w:unhideWhenUsed/>
    <w:rsid w:val="006544D0"/>
    <w:rPr>
      <w:vertAlign w:val="superscript"/>
    </w:rPr>
  </w:style>
  <w:style w:type="paragraph" w:customStyle="1" w:styleId="10Isiteks">
    <w:name w:val="10. Isi teks"/>
    <w:basedOn w:val="Normal"/>
    <w:link w:val="10IsiteksChar"/>
    <w:qFormat/>
    <w:rsid w:val="006544D0"/>
    <w:pPr>
      <w:spacing w:after="120" w:line="280" w:lineRule="auto"/>
      <w:ind w:firstLine="737"/>
      <w:jc w:val="both"/>
    </w:pPr>
    <w:rPr>
      <w:rFonts w:ascii="Arno Pro" w:hAnsi="Arno Pro"/>
      <w:color w:val="000000"/>
      <w:kern w:val="28"/>
      <w:szCs w:val="20"/>
    </w:rPr>
  </w:style>
  <w:style w:type="character" w:customStyle="1" w:styleId="10IsiteksChar">
    <w:name w:val="10. Isi teks Char"/>
    <w:link w:val="10Isiteks"/>
    <w:rsid w:val="006544D0"/>
    <w:rPr>
      <w:rFonts w:ascii="Arno Pro" w:hAnsi="Arno Pro"/>
      <w:color w:val="000000"/>
      <w:kern w:val="28"/>
      <w:szCs w:val="20"/>
      <w:lang w:val="en-US" w:eastAsia="en-US"/>
    </w:rPr>
  </w:style>
  <w:style w:type="paragraph" w:customStyle="1" w:styleId="08Bab">
    <w:name w:val="08. Bab"/>
    <w:basedOn w:val="Normal"/>
    <w:link w:val="08BabChar"/>
    <w:qFormat/>
    <w:rsid w:val="003E17FF"/>
    <w:pPr>
      <w:numPr>
        <w:numId w:val="2"/>
      </w:numPr>
      <w:spacing w:before="240" w:after="120" w:line="300" w:lineRule="auto"/>
      <w:ind w:left="426"/>
    </w:pPr>
    <w:rPr>
      <w:rFonts w:ascii="Arno Pro" w:hAnsi="Arno Pro"/>
      <w:b/>
      <w:bCs/>
      <w:color w:val="000000"/>
      <w:kern w:val="28"/>
    </w:rPr>
  </w:style>
  <w:style w:type="character" w:customStyle="1" w:styleId="08BabChar">
    <w:name w:val="08. Bab Char"/>
    <w:link w:val="08Bab"/>
    <w:rsid w:val="003E17FF"/>
    <w:rPr>
      <w:rFonts w:ascii="Arno Pro" w:hAnsi="Arno Pro"/>
      <w:b/>
      <w:bCs/>
      <w:color w:val="000000"/>
      <w:kern w:val="28"/>
      <w:lang w:val="en-US" w:eastAsia="en-US"/>
    </w:rPr>
  </w:style>
  <w:style w:type="paragraph" w:customStyle="1" w:styleId="9xxReferences">
    <w:name w:val="9xx. References"/>
    <w:rsid w:val="00C11758"/>
    <w:pPr>
      <w:spacing w:after="50"/>
      <w:ind w:left="720" w:hanging="720"/>
      <w:jc w:val="both"/>
    </w:pPr>
    <w:rPr>
      <w:rFonts w:ascii="Garamond" w:eastAsia="MS Mincho" w:hAnsi="Garamond"/>
      <w:noProof/>
      <w:szCs w:val="16"/>
      <w:lang w:eastAsia="en-US"/>
    </w:rPr>
  </w:style>
  <w:style w:type="paragraph" w:customStyle="1" w:styleId="8ParagrafAwal-FirstParagraph">
    <w:name w:val="8. Paragraf Awal -First Paragraph"/>
    <w:next w:val="BodyText"/>
    <w:qFormat/>
    <w:rsid w:val="00C11758"/>
    <w:pPr>
      <w:ind w:firstLine="567"/>
      <w:jc w:val="both"/>
    </w:pPr>
    <w:rPr>
      <w:rFonts w:ascii="Garamond" w:hAnsi="Garamond"/>
      <w:szCs w:val="22"/>
    </w:rPr>
  </w:style>
  <w:style w:type="character" w:customStyle="1" w:styleId="tlid-translation">
    <w:name w:val="tlid-translation"/>
    <w:basedOn w:val="DefaultParagraphFont"/>
    <w:rsid w:val="00C11758"/>
  </w:style>
  <w:style w:type="paragraph" w:styleId="BodyText">
    <w:name w:val="Body Text"/>
    <w:basedOn w:val="Normal"/>
    <w:link w:val="BodyTextChar"/>
    <w:uiPriority w:val="99"/>
    <w:semiHidden/>
    <w:unhideWhenUsed/>
    <w:rsid w:val="00C11758"/>
    <w:pPr>
      <w:spacing w:after="120"/>
    </w:pPr>
  </w:style>
  <w:style w:type="character" w:customStyle="1" w:styleId="BodyTextChar">
    <w:name w:val="Body Text Char"/>
    <w:basedOn w:val="DefaultParagraphFont"/>
    <w:link w:val="BodyText"/>
    <w:uiPriority w:val="99"/>
    <w:semiHidden/>
    <w:rsid w:val="00C1175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portal.issn.org/resource/ISSN/2985-9603" TargetMode="External"/><Relationship Id="rId1" Type="http://schemas.openxmlformats.org/officeDocument/2006/relationships/hyperlink" Target="https://issn.brin.go.id/terbit/detail/1601513932"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lipi.go.id/1515441858" TargetMode="External"/><Relationship Id="rId1" Type="http://schemas.openxmlformats.org/officeDocument/2006/relationships/hyperlink" Target="http://u.lipi.go.id/1515442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Props1.xml><?xml version="1.0" encoding="utf-8"?>
<ds:datastoreItem xmlns:ds="http://schemas.openxmlformats.org/officeDocument/2006/customXml" ds:itemID="{646F6913-0279-49D6-9F85-E4369D6D99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3854</Words>
  <Characters>21969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Administrator</cp:lastModifiedBy>
  <cp:revision>5</cp:revision>
  <dcterms:created xsi:type="dcterms:W3CDTF">2024-02-01T12:55:00Z</dcterms:created>
  <dcterms:modified xsi:type="dcterms:W3CDTF">2024-02-01T21:39:00Z</dcterms:modified>
</cp:coreProperties>
</file>